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85CF0" w14:textId="77777777" w:rsidR="00326D34" w:rsidRPr="004D1783" w:rsidRDefault="00B97650"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660F9" w14:paraId="0B10D752" w14:textId="77777777" w:rsidTr="00B056CB">
        <w:tc>
          <w:tcPr>
            <w:tcW w:w="707" w:type="dxa"/>
            <w:tcBorders>
              <w:bottom w:val="single" w:sz="6" w:space="0" w:color="auto"/>
            </w:tcBorders>
            <w:shd w:val="clear" w:color="auto" w:fill="auto"/>
          </w:tcPr>
          <w:p w14:paraId="6B1255AD" w14:textId="77777777" w:rsidR="00326D34" w:rsidRPr="004D1783" w:rsidRDefault="00B97650" w:rsidP="004D1783">
            <w:pPr>
              <w:spacing w:before="120" w:after="120"/>
            </w:pPr>
            <w:r w:rsidRPr="004D1783">
              <w:rPr>
                <w:b/>
              </w:rPr>
              <w:t>1.</w:t>
            </w:r>
          </w:p>
        </w:tc>
        <w:tc>
          <w:tcPr>
            <w:tcW w:w="8320" w:type="dxa"/>
            <w:tcBorders>
              <w:bottom w:val="single" w:sz="6" w:space="0" w:color="auto"/>
            </w:tcBorders>
            <w:shd w:val="clear" w:color="auto" w:fill="auto"/>
          </w:tcPr>
          <w:p w14:paraId="396DBCAB" w14:textId="77777777" w:rsidR="00326D34" w:rsidRPr="004D1783" w:rsidRDefault="00B97650" w:rsidP="004D1783">
            <w:pPr>
              <w:spacing w:before="120" w:after="120"/>
            </w:pPr>
            <w:r w:rsidRPr="004D1783">
              <w:rPr>
                <w:b/>
              </w:rPr>
              <w:t>Notifying Member:</w:t>
            </w:r>
            <w:r w:rsidRPr="004D1783">
              <w:t xml:space="preserve"> </w:t>
            </w:r>
            <w:bookmarkStart w:id="0" w:name="sps1a"/>
            <w:r w:rsidR="004D1783" w:rsidRPr="00EF5749">
              <w:rPr>
                <w:caps/>
                <w:u w:val="single"/>
              </w:rPr>
              <w:t>European Union</w:t>
            </w:r>
            <w:bookmarkEnd w:id="0"/>
          </w:p>
          <w:p w14:paraId="41EBB879" w14:textId="77777777" w:rsidR="00326D34" w:rsidRPr="004D1783" w:rsidRDefault="00B97650" w:rsidP="004D1783">
            <w:pPr>
              <w:spacing w:after="120"/>
            </w:pPr>
            <w:r w:rsidRPr="004D1783">
              <w:rPr>
                <w:b/>
              </w:rPr>
              <w:t>If applicable, name of local government involved:</w:t>
            </w:r>
            <w:r w:rsidRPr="00F778D1">
              <w:t xml:space="preserve"> </w:t>
            </w:r>
            <w:bookmarkStart w:id="1" w:name="sps1b"/>
            <w:bookmarkEnd w:id="1"/>
          </w:p>
        </w:tc>
      </w:tr>
      <w:tr w:rsidR="006660F9" w14:paraId="6F1F781D" w14:textId="77777777" w:rsidTr="00B056CB">
        <w:tc>
          <w:tcPr>
            <w:tcW w:w="707" w:type="dxa"/>
            <w:tcBorders>
              <w:top w:val="single" w:sz="6" w:space="0" w:color="auto"/>
              <w:bottom w:val="single" w:sz="6" w:space="0" w:color="auto"/>
            </w:tcBorders>
            <w:shd w:val="clear" w:color="auto" w:fill="auto"/>
          </w:tcPr>
          <w:p w14:paraId="202124B5" w14:textId="77777777" w:rsidR="00326D34" w:rsidRPr="004D1783" w:rsidRDefault="00B97650"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289E4E8" w14:textId="77777777" w:rsidR="00326D34" w:rsidRPr="004D1783" w:rsidRDefault="00B97650" w:rsidP="004D1783">
            <w:pPr>
              <w:spacing w:before="120" w:after="120"/>
            </w:pPr>
            <w:r w:rsidRPr="004D1783">
              <w:rPr>
                <w:b/>
              </w:rPr>
              <w:t>Agency responsible:</w:t>
            </w:r>
            <w:r w:rsidRPr="004D1783">
              <w:t xml:space="preserve"> European Commission, Health and Food Safety Directorate</w:t>
            </w:r>
            <w:r>
              <w:noBreakHyphen/>
            </w:r>
            <w:r w:rsidRPr="004D1783">
              <w:t>General</w:t>
            </w:r>
            <w:bookmarkStart w:id="2" w:name="sps2a"/>
            <w:bookmarkEnd w:id="2"/>
          </w:p>
        </w:tc>
      </w:tr>
      <w:tr w:rsidR="006660F9" w14:paraId="2A1B1450" w14:textId="77777777" w:rsidTr="00B056CB">
        <w:tc>
          <w:tcPr>
            <w:tcW w:w="707" w:type="dxa"/>
            <w:tcBorders>
              <w:top w:val="single" w:sz="6" w:space="0" w:color="auto"/>
              <w:bottom w:val="single" w:sz="6" w:space="0" w:color="auto"/>
            </w:tcBorders>
            <w:shd w:val="clear" w:color="auto" w:fill="auto"/>
          </w:tcPr>
          <w:p w14:paraId="254FD697" w14:textId="77777777" w:rsidR="00326D34" w:rsidRPr="004D1783" w:rsidRDefault="00B97650"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2E8219F" w14:textId="77777777" w:rsidR="00326D34" w:rsidRPr="004D1783" w:rsidRDefault="00B97650"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Seeds, plants and fruits of </w:t>
            </w:r>
            <w:r w:rsidRPr="00F778D1">
              <w:rPr>
                <w:i/>
                <w:iCs/>
              </w:rPr>
              <w:t>Solanum lycopersicum</w:t>
            </w:r>
            <w:r w:rsidRPr="00F778D1">
              <w:t xml:space="preserve"> L. and </w:t>
            </w:r>
            <w:r w:rsidRPr="00F778D1">
              <w:rPr>
                <w:i/>
                <w:iCs/>
              </w:rPr>
              <w:t>Capsicum</w:t>
            </w:r>
            <w:r w:rsidRPr="00F778D1">
              <w:t xml:space="preserve"> spp.</w:t>
            </w:r>
          </w:p>
          <w:p w14:paraId="1E5E7E2C" w14:textId="77777777" w:rsidR="006660F9" w:rsidRPr="00F778D1" w:rsidRDefault="00B97650" w:rsidP="004D1783">
            <w:pPr>
              <w:spacing w:before="120" w:after="120"/>
            </w:pPr>
            <w:r w:rsidRPr="00F778D1">
              <w:t xml:space="preserve">Seeds, plants and fruits of </w:t>
            </w:r>
            <w:r w:rsidRPr="00F778D1">
              <w:rPr>
                <w:i/>
                <w:iCs/>
              </w:rPr>
              <w:t>Capsicum</w:t>
            </w:r>
            <w:r w:rsidRPr="00F778D1">
              <w:t xml:space="preserve"> spp. varieties which are known to be resistant to Tomato Brown Rugose Fruit Virus (ToBRFV) are excluded from the measure.</w:t>
            </w:r>
            <w:bookmarkStart w:id="3" w:name="sps3a"/>
            <w:bookmarkEnd w:id="3"/>
          </w:p>
        </w:tc>
      </w:tr>
      <w:tr w:rsidR="006660F9" w14:paraId="1C0ECFE8" w14:textId="77777777" w:rsidTr="00B056CB">
        <w:tc>
          <w:tcPr>
            <w:tcW w:w="707" w:type="dxa"/>
            <w:tcBorders>
              <w:top w:val="single" w:sz="6" w:space="0" w:color="auto"/>
              <w:bottom w:val="single" w:sz="6" w:space="0" w:color="auto"/>
            </w:tcBorders>
            <w:shd w:val="clear" w:color="auto" w:fill="auto"/>
          </w:tcPr>
          <w:p w14:paraId="6BE6FFA0" w14:textId="77777777" w:rsidR="00326D34" w:rsidRPr="004D1783" w:rsidRDefault="00B97650"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7E990AB" w14:textId="77777777" w:rsidR="00326D34" w:rsidRPr="004D1783" w:rsidRDefault="00B97650" w:rsidP="004D1783">
            <w:pPr>
              <w:spacing w:before="120" w:after="120"/>
              <w:rPr>
                <w:b/>
                <w:bCs/>
              </w:rPr>
            </w:pPr>
            <w:r w:rsidRPr="004D1783">
              <w:rPr>
                <w:b/>
              </w:rPr>
              <w:t>Regions or countries likely to be affected, to the extent relevant or practicable</w:t>
            </w:r>
            <w:r w:rsidRPr="004D1783">
              <w:rPr>
                <w:b/>
                <w:bCs/>
              </w:rPr>
              <w:t>:</w:t>
            </w:r>
          </w:p>
          <w:p w14:paraId="765FA731" w14:textId="77777777" w:rsidR="00326D34" w:rsidRPr="004D1783" w:rsidRDefault="00B97650" w:rsidP="004D1783">
            <w:pPr>
              <w:spacing w:after="120"/>
              <w:ind w:left="607" w:hanging="607"/>
              <w:rPr>
                <w:b/>
              </w:rPr>
            </w:pPr>
            <w:r w:rsidRPr="004D1783">
              <w:rPr>
                <w:b/>
              </w:rPr>
              <w:t>[</w:t>
            </w:r>
            <w:bookmarkStart w:id="4" w:name="sps4b"/>
            <w:r w:rsidRPr="004D1783">
              <w:rPr>
                <w:b/>
              </w:rPr>
              <w:t>X</w:t>
            </w:r>
            <w:bookmarkEnd w:id="4"/>
            <w:r w:rsidRPr="004D1783">
              <w:rPr>
                <w:b/>
              </w:rPr>
              <w:t>]</w:t>
            </w:r>
            <w:r w:rsidRPr="004D1783">
              <w:rPr>
                <w:b/>
              </w:rPr>
              <w:tab/>
              <w:t>All trading partners</w:t>
            </w:r>
            <w:r w:rsidRPr="00C902EF">
              <w:t xml:space="preserve"> </w:t>
            </w:r>
            <w:bookmarkStart w:id="5" w:name="sps4bbis"/>
            <w:bookmarkEnd w:id="5"/>
          </w:p>
          <w:p w14:paraId="4E9DF00C" w14:textId="77777777" w:rsidR="00326D34" w:rsidRPr="004D1783" w:rsidRDefault="00B97650" w:rsidP="004D1783">
            <w:pPr>
              <w:spacing w:after="120"/>
              <w:ind w:left="607" w:hanging="607"/>
              <w:rPr>
                <w:b/>
              </w:rPr>
            </w:pPr>
            <w:r w:rsidRPr="004D1783">
              <w:rPr>
                <w:b/>
                <w:bCs/>
              </w:rPr>
              <w:t>[ ]</w:t>
            </w:r>
            <w:bookmarkStart w:id="6" w:name="sps4abis"/>
            <w:bookmarkEnd w:id="6"/>
            <w:r w:rsidRPr="004D1783">
              <w:rPr>
                <w:b/>
                <w:bCs/>
              </w:rPr>
              <w:tab/>
              <w:t>Specific regions or countries:</w:t>
            </w:r>
            <w:r w:rsidRPr="00C902EF">
              <w:rPr>
                <w:bCs/>
              </w:rPr>
              <w:t xml:space="preserve"> </w:t>
            </w:r>
            <w:bookmarkStart w:id="7" w:name="sps4a"/>
            <w:bookmarkEnd w:id="7"/>
          </w:p>
        </w:tc>
      </w:tr>
      <w:tr w:rsidR="006660F9" w14:paraId="72921058" w14:textId="77777777" w:rsidTr="00B056CB">
        <w:tc>
          <w:tcPr>
            <w:tcW w:w="707" w:type="dxa"/>
            <w:tcBorders>
              <w:top w:val="single" w:sz="6" w:space="0" w:color="auto"/>
              <w:bottom w:val="single" w:sz="6" w:space="0" w:color="auto"/>
            </w:tcBorders>
            <w:shd w:val="clear" w:color="auto" w:fill="auto"/>
          </w:tcPr>
          <w:p w14:paraId="7F4ABF0F" w14:textId="77777777" w:rsidR="00326D34" w:rsidRPr="004D1783" w:rsidRDefault="00B97650"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190A319" w14:textId="77777777" w:rsidR="00326D34" w:rsidRPr="004D1783" w:rsidRDefault="00B97650" w:rsidP="004D1783">
            <w:pPr>
              <w:spacing w:before="120" w:after="120"/>
            </w:pPr>
            <w:r w:rsidRPr="004D1783">
              <w:rPr>
                <w:b/>
              </w:rPr>
              <w:t>Title of the notified document:</w:t>
            </w:r>
            <w:r w:rsidRPr="008F3F4B">
              <w:t xml:space="preserve"> Commission Implementing Regulation (EU) 2020/1191 of 11 August 2020 establishing measures to prevent the introduction into and the spread within the Union of Tomato brown rugose fruit virus (ToBRFV) and repealing Implementing Decision (EU) 2019/1615</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English, French, Spanish</w:t>
            </w:r>
            <w:bookmarkEnd w:id="9"/>
            <w:r w:rsidR="009966BE" w:rsidRPr="004D1783">
              <w:rPr>
                <w:bCs/>
              </w:rPr>
              <w:t>.</w:t>
            </w:r>
            <w:r w:rsidR="00FD0923" w:rsidRPr="004D1783">
              <w:t xml:space="preserve"> </w:t>
            </w:r>
            <w:r w:rsidRPr="004D1783">
              <w:rPr>
                <w:b/>
              </w:rPr>
              <w:t>Number of pages:</w:t>
            </w:r>
            <w:bookmarkStart w:id="10" w:name="sps5c"/>
            <w:r>
              <w:rPr>
                <w:b/>
              </w:rPr>
              <w:t> </w:t>
            </w:r>
            <w:r w:rsidRPr="004D1783">
              <w:t>8</w:t>
            </w:r>
            <w:bookmarkEnd w:id="10"/>
          </w:p>
          <w:p w14:paraId="54CDF1A3" w14:textId="77777777" w:rsidR="00326D34" w:rsidRPr="004D1783" w:rsidRDefault="00B0131F" w:rsidP="004D1783">
            <w:hyperlink r:id="rId7" w:tgtFrame="_blank" w:history="1">
              <w:r w:rsidR="00B97650" w:rsidRPr="004D1783">
                <w:rPr>
                  <w:color w:val="0000FF"/>
                  <w:u w:val="single"/>
                </w:rPr>
                <w:t>https://members.wto.org/crnattachments/2020/SPS/EEC/20_4871_00_e.pdf</w:t>
              </w:r>
            </w:hyperlink>
          </w:p>
          <w:p w14:paraId="7BBBE848" w14:textId="77777777" w:rsidR="006660F9" w:rsidRPr="004D1783" w:rsidRDefault="00B0131F" w:rsidP="004D1783">
            <w:hyperlink r:id="rId8" w:tgtFrame="_blank" w:history="1">
              <w:r w:rsidR="00B97650" w:rsidRPr="004D1783">
                <w:rPr>
                  <w:color w:val="0000FF"/>
                  <w:u w:val="single"/>
                </w:rPr>
                <w:t>https://members.wto.org/crnattachments/2020/SPS/EEC/20_4871_00_f.pdf</w:t>
              </w:r>
            </w:hyperlink>
          </w:p>
          <w:p w14:paraId="72CB0BD6" w14:textId="77777777" w:rsidR="006660F9" w:rsidRPr="004D1783" w:rsidRDefault="00B0131F" w:rsidP="004D1783">
            <w:pPr>
              <w:spacing w:after="120"/>
            </w:pPr>
            <w:hyperlink r:id="rId9" w:tgtFrame="_blank" w:history="1">
              <w:r w:rsidR="00B97650" w:rsidRPr="004D1783">
                <w:rPr>
                  <w:color w:val="0000FF"/>
                  <w:u w:val="single"/>
                </w:rPr>
                <w:t>https://members.wto.org/crnattachments/2020/SPS/EEC/20_4871_00_s.pdf</w:t>
              </w:r>
            </w:hyperlink>
            <w:bookmarkStart w:id="11" w:name="sps5d"/>
            <w:bookmarkEnd w:id="11"/>
          </w:p>
        </w:tc>
      </w:tr>
      <w:tr w:rsidR="006660F9" w14:paraId="72318168" w14:textId="77777777" w:rsidTr="00B056CB">
        <w:tc>
          <w:tcPr>
            <w:tcW w:w="707" w:type="dxa"/>
            <w:tcBorders>
              <w:top w:val="single" w:sz="6" w:space="0" w:color="auto"/>
              <w:bottom w:val="single" w:sz="6" w:space="0" w:color="auto"/>
            </w:tcBorders>
            <w:shd w:val="clear" w:color="auto" w:fill="auto"/>
          </w:tcPr>
          <w:p w14:paraId="6889E6B1" w14:textId="77777777" w:rsidR="00326D34" w:rsidRPr="004D1783" w:rsidRDefault="00B97650"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D6415B5" w14:textId="77777777" w:rsidR="00326D34" w:rsidRPr="004D1783" w:rsidRDefault="00B97650" w:rsidP="004D1783">
            <w:pPr>
              <w:spacing w:before="120" w:after="120"/>
            </w:pPr>
            <w:r w:rsidRPr="004D1783">
              <w:rPr>
                <w:b/>
              </w:rPr>
              <w:t>Description of content:</w:t>
            </w:r>
            <w:r w:rsidRPr="00097200">
              <w:t xml:space="preserve"> This Implementing Regulation updates the measures to prevent the introduction into and the spread within the Union of Tomato brown rugose fruit virus (ToBRFV).</w:t>
            </w:r>
          </w:p>
          <w:p w14:paraId="53A16877" w14:textId="77777777" w:rsidR="006660F9" w:rsidRPr="00097200" w:rsidRDefault="00B97650" w:rsidP="004D1783">
            <w:pPr>
              <w:spacing w:after="120"/>
            </w:pPr>
            <w:r w:rsidRPr="00097200">
              <w:t xml:space="preserve">After the adoption of Implementing Decision (EU) 2019/1615, more recent scientific information has been collected on the spread of the specified pest and on testing methods, which justifies the need for more detailed measures than those provided for under Implementing Decision (EU) 2019/1615. In particular, seeds of </w:t>
            </w:r>
            <w:r w:rsidRPr="00097200">
              <w:rPr>
                <w:i/>
                <w:iCs/>
              </w:rPr>
              <w:t>Solanum lycopersicum</w:t>
            </w:r>
            <w:r w:rsidRPr="00097200">
              <w:t xml:space="preserve"> L. and </w:t>
            </w:r>
            <w:r w:rsidRPr="00097200">
              <w:rPr>
                <w:i/>
                <w:iCs/>
              </w:rPr>
              <w:t>Capsicum</w:t>
            </w:r>
            <w:r w:rsidRPr="00097200">
              <w:t xml:space="preserve"> spp. should be tested regardless of their origin. This is necessary because of the uncertainties surrounding the presence of the pest worldwide.</w:t>
            </w:r>
            <w:bookmarkStart w:id="12" w:name="sps6a"/>
            <w:bookmarkEnd w:id="12"/>
          </w:p>
        </w:tc>
      </w:tr>
      <w:tr w:rsidR="006660F9" w14:paraId="7923DB01" w14:textId="77777777" w:rsidTr="00B056CB">
        <w:tc>
          <w:tcPr>
            <w:tcW w:w="707" w:type="dxa"/>
            <w:tcBorders>
              <w:top w:val="single" w:sz="6" w:space="0" w:color="auto"/>
              <w:bottom w:val="single" w:sz="6" w:space="0" w:color="auto"/>
            </w:tcBorders>
            <w:shd w:val="clear" w:color="auto" w:fill="auto"/>
          </w:tcPr>
          <w:p w14:paraId="703E6D5C" w14:textId="77777777" w:rsidR="00326D34" w:rsidRPr="004D1783" w:rsidRDefault="00B97650"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5F668EC" w14:textId="77777777" w:rsidR="00326D34" w:rsidRPr="004D1783" w:rsidRDefault="00B97650" w:rsidP="004D1783">
            <w:pPr>
              <w:spacing w:before="120" w:after="120"/>
            </w:pPr>
            <w:r w:rsidRPr="004D1783">
              <w:rPr>
                <w:b/>
              </w:rPr>
              <w:t>Objective and rationale: [ ]</w:t>
            </w:r>
            <w:bookmarkStart w:id="13" w:name="sps7a"/>
            <w:bookmarkEnd w:id="13"/>
            <w:r w:rsidRPr="004D1783">
              <w:rPr>
                <w:b/>
              </w:rPr>
              <w:t> food safety, [ ]</w:t>
            </w:r>
            <w:bookmarkStart w:id="14" w:name="sps7b"/>
            <w:bookmarkEnd w:id="14"/>
            <w:r w:rsidRPr="004D1783">
              <w:rPr>
                <w:b/>
              </w:rPr>
              <w:t> animal health, [</w:t>
            </w:r>
            <w:bookmarkStart w:id="15" w:name="sps7c"/>
            <w:r w:rsidRPr="004D1783">
              <w:rPr>
                <w:b/>
              </w:rPr>
              <w:t>X</w:t>
            </w:r>
            <w:bookmarkEnd w:id="15"/>
            <w:r w:rsidRPr="004D1783">
              <w:rPr>
                <w:b/>
              </w:rPr>
              <w:t>] plant protection, [</w:t>
            </w:r>
            <w:bookmarkStart w:id="16" w:name="sps7d"/>
            <w:r w:rsidRPr="004D1783">
              <w:rPr>
                <w:b/>
              </w:rPr>
              <w:t>X</w:t>
            </w:r>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6660F9" w14:paraId="1441EE57" w14:textId="77777777" w:rsidTr="00B056CB">
        <w:tc>
          <w:tcPr>
            <w:tcW w:w="707" w:type="dxa"/>
            <w:tcBorders>
              <w:top w:val="single" w:sz="6" w:space="0" w:color="auto"/>
              <w:bottom w:val="single" w:sz="6" w:space="0" w:color="auto"/>
            </w:tcBorders>
            <w:shd w:val="clear" w:color="auto" w:fill="auto"/>
          </w:tcPr>
          <w:p w14:paraId="6F95BB2F" w14:textId="77777777" w:rsidR="00326D34" w:rsidRPr="004D1783" w:rsidRDefault="00B97650"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E3AE3CC" w14:textId="77777777" w:rsidR="00326D34" w:rsidRPr="004D1783" w:rsidRDefault="00B97650" w:rsidP="004D1783">
            <w:pPr>
              <w:spacing w:before="120" w:after="120"/>
            </w:pPr>
            <w:r w:rsidRPr="004D1783">
              <w:rPr>
                <w:b/>
              </w:rPr>
              <w:t>Nature of the urgent problem(s) and reason for urgent action:</w:t>
            </w:r>
            <w:r w:rsidRPr="00786DCE">
              <w:t xml:space="preserve"> The pest is spreading worldwide and more testing is needed on </w:t>
            </w:r>
            <w:r w:rsidRPr="00786DCE">
              <w:rPr>
                <w:i/>
                <w:iCs/>
              </w:rPr>
              <w:t>Solanum lycopersicum</w:t>
            </w:r>
            <w:r w:rsidRPr="00786DCE">
              <w:t xml:space="preserve"> L. and </w:t>
            </w:r>
            <w:r w:rsidRPr="00786DCE">
              <w:rPr>
                <w:i/>
                <w:iCs/>
              </w:rPr>
              <w:t>Capsicum</w:t>
            </w:r>
            <w:r w:rsidRPr="00786DCE">
              <w:t xml:space="preserve"> spp.</w:t>
            </w:r>
            <w:bookmarkStart w:id="19" w:name="sps8a"/>
            <w:bookmarkEnd w:id="19"/>
          </w:p>
        </w:tc>
      </w:tr>
      <w:tr w:rsidR="006660F9" w14:paraId="752732A3" w14:textId="77777777" w:rsidTr="00B056CB">
        <w:tc>
          <w:tcPr>
            <w:tcW w:w="707" w:type="dxa"/>
            <w:tcBorders>
              <w:top w:val="single" w:sz="6" w:space="0" w:color="auto"/>
              <w:bottom w:val="single" w:sz="6" w:space="0" w:color="auto"/>
            </w:tcBorders>
            <w:shd w:val="clear" w:color="auto" w:fill="auto"/>
          </w:tcPr>
          <w:p w14:paraId="4061424B" w14:textId="77777777" w:rsidR="00326D34" w:rsidRPr="004D1783" w:rsidRDefault="00B97650"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6E39040C" w14:textId="77777777" w:rsidR="00326D34" w:rsidRPr="004D1783" w:rsidRDefault="00B97650" w:rsidP="00B97650">
            <w:pPr>
              <w:keepNext/>
              <w:keepLines/>
              <w:spacing w:before="120" w:after="120"/>
              <w:rPr>
                <w:b/>
              </w:rPr>
            </w:pPr>
            <w:r w:rsidRPr="004D1783">
              <w:rPr>
                <w:b/>
              </w:rPr>
              <w:t xml:space="preserve">Is there a relevant international standard? If so, identify the standard: </w:t>
            </w:r>
          </w:p>
          <w:p w14:paraId="1C5D212B" w14:textId="77777777" w:rsidR="00326D34" w:rsidRPr="004D1783" w:rsidRDefault="00B97650" w:rsidP="00B97650">
            <w:pPr>
              <w:keepNext/>
              <w:keepLines/>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BCE3C2C" w14:textId="77777777" w:rsidR="00326D34" w:rsidRPr="004D1783" w:rsidRDefault="00B97650" w:rsidP="00B97650">
            <w:pPr>
              <w:keepNext/>
              <w:keepLines/>
              <w:spacing w:after="120"/>
              <w:ind w:left="720" w:hanging="720"/>
            </w:pPr>
            <w:r w:rsidRPr="004D1783">
              <w:rPr>
                <w:b/>
              </w:rPr>
              <w:t>[ ]</w:t>
            </w:r>
            <w:bookmarkStart w:id="22" w:name="sps9b"/>
            <w:bookmarkEnd w:id="22"/>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bookmarkEnd w:id="23"/>
          </w:p>
          <w:p w14:paraId="71E73DBF" w14:textId="77777777" w:rsidR="00326D34" w:rsidRPr="004D1783" w:rsidRDefault="00B97650" w:rsidP="004D1783">
            <w:pPr>
              <w:spacing w:after="120"/>
              <w:ind w:left="720" w:hanging="720"/>
            </w:pPr>
            <w:r w:rsidRPr="004D1783">
              <w:rPr>
                <w:b/>
              </w:rPr>
              <w:t>[</w:t>
            </w:r>
            <w:bookmarkStart w:id="24" w:name="sps9c"/>
            <w:r w:rsidRPr="004D1783">
              <w:rPr>
                <w:b/>
              </w:rPr>
              <w:t>X</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ISPM 1, ISPM 8 and ISPM31.</w:t>
            </w:r>
            <w:bookmarkStart w:id="25" w:name="sps9ctext"/>
            <w:bookmarkEnd w:id="25"/>
          </w:p>
          <w:p w14:paraId="4F38B974" w14:textId="77777777" w:rsidR="00326D34" w:rsidRPr="004D1783" w:rsidRDefault="00B97650" w:rsidP="004D1783">
            <w:pPr>
              <w:spacing w:after="120"/>
              <w:ind w:left="720" w:hanging="720"/>
              <w:rPr>
                <w:b/>
              </w:rPr>
            </w:pPr>
            <w:r w:rsidRPr="004D1783">
              <w:rPr>
                <w:b/>
              </w:rPr>
              <w:t>[ ]</w:t>
            </w:r>
            <w:bookmarkStart w:id="26" w:name="sps9d"/>
            <w:bookmarkEnd w:id="26"/>
            <w:r w:rsidRPr="004D1783">
              <w:rPr>
                <w:b/>
              </w:rPr>
              <w:tab/>
              <w:t>None</w:t>
            </w:r>
          </w:p>
          <w:p w14:paraId="4E2F74BA" w14:textId="77777777" w:rsidR="00326D34" w:rsidRPr="004D1783" w:rsidRDefault="00B97650" w:rsidP="004D1783">
            <w:pPr>
              <w:spacing w:after="120"/>
              <w:rPr>
                <w:b/>
              </w:rPr>
            </w:pPr>
            <w:r w:rsidRPr="004D1783">
              <w:rPr>
                <w:b/>
              </w:rPr>
              <w:t>Does this proposed regulation conform to the relevant international standard?</w:t>
            </w:r>
          </w:p>
          <w:p w14:paraId="0D9DD864" w14:textId="77777777" w:rsidR="00326D34" w:rsidRPr="004D1783" w:rsidRDefault="00B97650"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7B833F7A" w14:textId="77777777" w:rsidR="00326D34" w:rsidRPr="004D1783" w:rsidRDefault="00B97650"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6660F9" w14:paraId="77453C34" w14:textId="77777777" w:rsidTr="00B056CB">
        <w:tc>
          <w:tcPr>
            <w:tcW w:w="707" w:type="dxa"/>
            <w:tcBorders>
              <w:top w:val="single" w:sz="6" w:space="0" w:color="auto"/>
              <w:bottom w:val="single" w:sz="6" w:space="0" w:color="auto"/>
            </w:tcBorders>
            <w:shd w:val="clear" w:color="auto" w:fill="auto"/>
          </w:tcPr>
          <w:p w14:paraId="7BCE9936" w14:textId="77777777" w:rsidR="00326D34" w:rsidRPr="004D1783" w:rsidRDefault="00B97650"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3FD8B284" w14:textId="77777777" w:rsidR="00326D34" w:rsidRPr="004D1783" w:rsidRDefault="00B97650"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6660F9" w14:paraId="4223B375" w14:textId="77777777" w:rsidTr="00B056CB">
        <w:tc>
          <w:tcPr>
            <w:tcW w:w="707" w:type="dxa"/>
            <w:tcBorders>
              <w:top w:val="single" w:sz="6" w:space="0" w:color="auto"/>
              <w:bottom w:val="single" w:sz="6" w:space="0" w:color="auto"/>
            </w:tcBorders>
            <w:shd w:val="clear" w:color="auto" w:fill="auto"/>
          </w:tcPr>
          <w:p w14:paraId="36239752" w14:textId="77777777" w:rsidR="00326D34" w:rsidRPr="004D1783" w:rsidRDefault="00B97650"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E70E528" w14:textId="77777777" w:rsidR="00326D34" w:rsidRPr="004D1783" w:rsidRDefault="00B97650"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15</w:t>
            </w:r>
            <w:r>
              <w:t> </w:t>
            </w:r>
            <w:r w:rsidRPr="00EC5D60">
              <w:t>August 2020 Period of application: until 31 May 2022</w:t>
            </w:r>
            <w:bookmarkStart w:id="32" w:name="sps11a"/>
            <w:bookmarkStart w:id="33" w:name="sps11c"/>
            <w:bookmarkStart w:id="34" w:name="sps11cbis"/>
            <w:bookmarkEnd w:id="32"/>
            <w:bookmarkEnd w:id="33"/>
            <w:bookmarkEnd w:id="34"/>
            <w:r w:rsidRPr="00EC5D60">
              <w:rPr>
                <w:bCs/>
              </w:rPr>
              <w:t xml:space="preserve"> </w:t>
            </w:r>
            <w:bookmarkStart w:id="35" w:name="sps11d"/>
            <w:bookmarkEnd w:id="35"/>
          </w:p>
          <w:p w14:paraId="1C13E422" w14:textId="77777777" w:rsidR="00326D34" w:rsidRPr="004D1783" w:rsidRDefault="00B97650"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6660F9" w:rsidRPr="00B0131F" w14:paraId="7008D62F" w14:textId="77777777" w:rsidTr="00B056CB">
        <w:tc>
          <w:tcPr>
            <w:tcW w:w="707" w:type="dxa"/>
            <w:tcBorders>
              <w:top w:val="single" w:sz="6" w:space="0" w:color="auto"/>
              <w:bottom w:val="single" w:sz="6" w:space="0" w:color="auto"/>
            </w:tcBorders>
            <w:shd w:val="clear" w:color="auto" w:fill="auto"/>
          </w:tcPr>
          <w:p w14:paraId="6EA877CD" w14:textId="77777777" w:rsidR="00326D34" w:rsidRPr="004D1783" w:rsidRDefault="00B97650"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008EDAE" w14:textId="77777777" w:rsidR="00326D34" w:rsidRPr="004D1783" w:rsidRDefault="00B97650"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01930FF2" w14:textId="77777777" w:rsidR="006660F9" w:rsidRPr="00EC5D60" w:rsidRDefault="00B97650" w:rsidP="004D1783">
            <w:r w:rsidRPr="00EC5D60">
              <w:t>European Commission</w:t>
            </w:r>
          </w:p>
          <w:p w14:paraId="01D76154" w14:textId="77777777" w:rsidR="006660F9" w:rsidRPr="00EC5D60" w:rsidRDefault="00B97650" w:rsidP="004D1783">
            <w:r w:rsidRPr="00EC5D60">
              <w:t>DG Health and Food Safety, Unit D2-Multilateral International Relations</w:t>
            </w:r>
          </w:p>
          <w:p w14:paraId="3EBD7FA6" w14:textId="77777777" w:rsidR="006660F9" w:rsidRPr="00B97650" w:rsidRDefault="00B97650" w:rsidP="004D1783">
            <w:pPr>
              <w:rPr>
                <w:lang w:val="fr-CH"/>
              </w:rPr>
            </w:pPr>
            <w:r w:rsidRPr="00B97650">
              <w:rPr>
                <w:lang w:val="fr-CH"/>
              </w:rPr>
              <w:t>Rue Froissart 101</w:t>
            </w:r>
          </w:p>
          <w:p w14:paraId="06D6E81F" w14:textId="77777777" w:rsidR="006660F9" w:rsidRPr="00B97650" w:rsidRDefault="00B97650" w:rsidP="004D1783">
            <w:pPr>
              <w:rPr>
                <w:lang w:val="fr-CH"/>
              </w:rPr>
            </w:pPr>
            <w:r w:rsidRPr="00B97650">
              <w:rPr>
                <w:lang w:val="fr-CH"/>
              </w:rPr>
              <w:t>B-1049 Brussels</w:t>
            </w:r>
          </w:p>
          <w:p w14:paraId="7D93AC33" w14:textId="77777777" w:rsidR="006660F9" w:rsidRPr="00B97650" w:rsidRDefault="00B97650" w:rsidP="004D1783">
            <w:pPr>
              <w:rPr>
                <w:lang w:val="fr-CH"/>
              </w:rPr>
            </w:pPr>
            <w:r w:rsidRPr="00B97650">
              <w:rPr>
                <w:lang w:val="fr-CH"/>
              </w:rPr>
              <w:t>Tel: +(322) 295 4263</w:t>
            </w:r>
          </w:p>
          <w:p w14:paraId="2542108C" w14:textId="77777777" w:rsidR="006660F9" w:rsidRPr="00B97650" w:rsidRDefault="00B97650" w:rsidP="004D1783">
            <w:pPr>
              <w:rPr>
                <w:lang w:val="fr-CH"/>
              </w:rPr>
            </w:pPr>
            <w:r w:rsidRPr="00B97650">
              <w:rPr>
                <w:lang w:val="fr-CH"/>
              </w:rPr>
              <w:t>Fax: +(322) 299 8090</w:t>
            </w:r>
          </w:p>
          <w:p w14:paraId="7281939D" w14:textId="77777777" w:rsidR="006660F9" w:rsidRPr="00B97650" w:rsidRDefault="00B97650" w:rsidP="004D1783">
            <w:pPr>
              <w:spacing w:after="120"/>
              <w:rPr>
                <w:lang w:val="fr-CH"/>
              </w:rPr>
            </w:pPr>
            <w:r w:rsidRPr="00B97650">
              <w:rPr>
                <w:lang w:val="fr-CH"/>
              </w:rPr>
              <w:t xml:space="preserve">E-mail: </w:t>
            </w:r>
            <w:hyperlink r:id="rId10" w:history="1">
              <w:r w:rsidRPr="00D8214F">
                <w:rPr>
                  <w:rStyle w:val="Hyperlink"/>
                  <w:lang w:val="fr-CH"/>
                </w:rPr>
                <w:t>sps@ec.europa.eu</w:t>
              </w:r>
            </w:hyperlink>
            <w:bookmarkStart w:id="40" w:name="sps12c"/>
            <w:bookmarkEnd w:id="40"/>
            <w:r>
              <w:rPr>
                <w:lang w:val="fr-CH"/>
              </w:rPr>
              <w:t xml:space="preserve"> </w:t>
            </w:r>
          </w:p>
        </w:tc>
      </w:tr>
      <w:tr w:rsidR="006660F9" w:rsidRPr="00B0131F" w14:paraId="64D45F34" w14:textId="77777777" w:rsidTr="00B056CB">
        <w:tc>
          <w:tcPr>
            <w:tcW w:w="707" w:type="dxa"/>
            <w:tcBorders>
              <w:top w:val="single" w:sz="6" w:space="0" w:color="auto"/>
            </w:tcBorders>
            <w:shd w:val="clear" w:color="auto" w:fill="auto"/>
          </w:tcPr>
          <w:p w14:paraId="1E0DB57F" w14:textId="77777777" w:rsidR="00326D34" w:rsidRPr="004D1783" w:rsidRDefault="00B97650"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EF89CAF" w14:textId="77777777" w:rsidR="00326D34" w:rsidRPr="004D1783" w:rsidRDefault="00B97650"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729FAD5A" w14:textId="77777777" w:rsidR="00326D34" w:rsidRPr="00EC5D60" w:rsidRDefault="00B97650" w:rsidP="00B056CB">
            <w:pPr>
              <w:keepNext/>
              <w:keepLines/>
              <w:rPr>
                <w:bCs/>
              </w:rPr>
            </w:pPr>
            <w:r w:rsidRPr="00EC5D60">
              <w:rPr>
                <w:bCs/>
              </w:rPr>
              <w:t>European Commission</w:t>
            </w:r>
          </w:p>
          <w:p w14:paraId="72CA5658" w14:textId="77777777" w:rsidR="00326D34" w:rsidRPr="00EC5D60" w:rsidRDefault="00B97650" w:rsidP="00B056CB">
            <w:pPr>
              <w:keepNext/>
              <w:keepLines/>
              <w:rPr>
                <w:bCs/>
              </w:rPr>
            </w:pPr>
            <w:r w:rsidRPr="00EC5D60">
              <w:rPr>
                <w:bCs/>
              </w:rPr>
              <w:t>DG Health and Food Safety, Unit D2-Multilateral International Relations</w:t>
            </w:r>
          </w:p>
          <w:p w14:paraId="575F6986" w14:textId="77777777" w:rsidR="00326D34" w:rsidRPr="00B97650" w:rsidRDefault="00B97650" w:rsidP="00B056CB">
            <w:pPr>
              <w:keepNext/>
              <w:keepLines/>
              <w:rPr>
                <w:bCs/>
                <w:lang w:val="fr-CH"/>
              </w:rPr>
            </w:pPr>
            <w:r w:rsidRPr="00B97650">
              <w:rPr>
                <w:bCs/>
                <w:lang w:val="fr-CH"/>
              </w:rPr>
              <w:t>Rue Froissart 101</w:t>
            </w:r>
          </w:p>
          <w:p w14:paraId="026027C1" w14:textId="77777777" w:rsidR="00326D34" w:rsidRPr="00B97650" w:rsidRDefault="00B97650" w:rsidP="00B056CB">
            <w:pPr>
              <w:keepNext/>
              <w:keepLines/>
              <w:rPr>
                <w:bCs/>
                <w:lang w:val="fr-CH"/>
              </w:rPr>
            </w:pPr>
            <w:r w:rsidRPr="00B97650">
              <w:rPr>
                <w:bCs/>
                <w:lang w:val="fr-CH"/>
              </w:rPr>
              <w:t>B-1049 Brussels</w:t>
            </w:r>
          </w:p>
          <w:p w14:paraId="3DE1C412" w14:textId="77777777" w:rsidR="00326D34" w:rsidRPr="00B97650" w:rsidRDefault="00B97650" w:rsidP="00B056CB">
            <w:pPr>
              <w:keepNext/>
              <w:keepLines/>
              <w:rPr>
                <w:bCs/>
                <w:lang w:val="fr-CH"/>
              </w:rPr>
            </w:pPr>
            <w:r w:rsidRPr="00B97650">
              <w:rPr>
                <w:bCs/>
                <w:lang w:val="fr-CH"/>
              </w:rPr>
              <w:t>Tel: +(322) 295 4263</w:t>
            </w:r>
          </w:p>
          <w:p w14:paraId="192BBFC9" w14:textId="77777777" w:rsidR="00326D34" w:rsidRPr="00B97650" w:rsidRDefault="00B97650" w:rsidP="00B056CB">
            <w:pPr>
              <w:keepNext/>
              <w:keepLines/>
              <w:rPr>
                <w:bCs/>
                <w:lang w:val="fr-CH"/>
              </w:rPr>
            </w:pPr>
            <w:r w:rsidRPr="00B97650">
              <w:rPr>
                <w:bCs/>
                <w:lang w:val="fr-CH"/>
              </w:rPr>
              <w:t>Fax: +(322) 299 8090</w:t>
            </w:r>
          </w:p>
          <w:p w14:paraId="3E6932F3" w14:textId="77777777" w:rsidR="00326D34" w:rsidRPr="00B97650" w:rsidRDefault="00B97650" w:rsidP="00B056CB">
            <w:pPr>
              <w:keepNext/>
              <w:keepLines/>
              <w:spacing w:after="120"/>
              <w:rPr>
                <w:bCs/>
                <w:lang w:val="fr-CH"/>
              </w:rPr>
            </w:pPr>
            <w:r w:rsidRPr="00B97650">
              <w:rPr>
                <w:bCs/>
                <w:lang w:val="fr-CH"/>
              </w:rPr>
              <w:t xml:space="preserve">E-mail: </w:t>
            </w:r>
            <w:hyperlink r:id="rId11" w:history="1">
              <w:r w:rsidRPr="00D8214F">
                <w:rPr>
                  <w:rStyle w:val="Hyperlink"/>
                  <w:bCs/>
                  <w:lang w:val="fr-CH"/>
                </w:rPr>
                <w:t>sps@ec.europa.eu</w:t>
              </w:r>
            </w:hyperlink>
            <w:bookmarkStart w:id="43" w:name="sps13c"/>
            <w:bookmarkEnd w:id="43"/>
            <w:r>
              <w:rPr>
                <w:bCs/>
                <w:lang w:val="fr-CH"/>
              </w:rPr>
              <w:t xml:space="preserve"> </w:t>
            </w:r>
          </w:p>
        </w:tc>
      </w:tr>
    </w:tbl>
    <w:p w14:paraId="4255404E" w14:textId="77777777" w:rsidR="007141CF" w:rsidRPr="00B97650" w:rsidRDefault="007141CF" w:rsidP="004D1783">
      <w:pPr>
        <w:rPr>
          <w:lang w:val="fr-CH"/>
        </w:rPr>
      </w:pPr>
    </w:p>
    <w:sectPr w:rsidR="007141CF" w:rsidRPr="00B97650" w:rsidSect="00B97650">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5829F" w14:textId="77777777" w:rsidR="007F1CEE" w:rsidRDefault="00B97650">
      <w:r>
        <w:separator/>
      </w:r>
    </w:p>
  </w:endnote>
  <w:endnote w:type="continuationSeparator" w:id="0">
    <w:p w14:paraId="6FF5B3A5" w14:textId="77777777" w:rsidR="007F1CEE" w:rsidRDefault="00B9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36BF3" w14:textId="77777777" w:rsidR="00326D34" w:rsidRPr="00B97650" w:rsidRDefault="00B97650" w:rsidP="00B9765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08B15" w14:textId="77777777" w:rsidR="00326D34" w:rsidRPr="00B97650" w:rsidRDefault="00B97650" w:rsidP="00B9765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4D4EB" w14:textId="77777777" w:rsidR="007C2582" w:rsidRPr="004D1783" w:rsidRDefault="00B97650"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ABF37" w14:textId="77777777" w:rsidR="007F1CEE" w:rsidRDefault="00B97650">
      <w:r>
        <w:separator/>
      </w:r>
    </w:p>
  </w:footnote>
  <w:footnote w:type="continuationSeparator" w:id="0">
    <w:p w14:paraId="0DB18E67" w14:textId="77777777" w:rsidR="007F1CEE" w:rsidRDefault="00B97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63F1A" w14:textId="77777777" w:rsidR="00B97650" w:rsidRPr="00B97650" w:rsidRDefault="00B97650" w:rsidP="00B97650">
    <w:pPr>
      <w:pStyle w:val="Header"/>
      <w:pBdr>
        <w:bottom w:val="single" w:sz="4" w:space="1" w:color="auto"/>
      </w:pBdr>
      <w:tabs>
        <w:tab w:val="clear" w:pos="4513"/>
        <w:tab w:val="clear" w:pos="9027"/>
      </w:tabs>
      <w:jc w:val="center"/>
    </w:pPr>
    <w:r w:rsidRPr="00B97650">
      <w:t>G/SPS/N/EU/407</w:t>
    </w:r>
  </w:p>
  <w:p w14:paraId="69AFABF3" w14:textId="77777777" w:rsidR="00B97650" w:rsidRPr="00B97650" w:rsidRDefault="00B97650" w:rsidP="00B97650">
    <w:pPr>
      <w:pStyle w:val="Header"/>
      <w:pBdr>
        <w:bottom w:val="single" w:sz="4" w:space="1" w:color="auto"/>
      </w:pBdr>
      <w:tabs>
        <w:tab w:val="clear" w:pos="4513"/>
        <w:tab w:val="clear" w:pos="9027"/>
      </w:tabs>
      <w:jc w:val="center"/>
    </w:pPr>
  </w:p>
  <w:p w14:paraId="13646B83" w14:textId="77777777" w:rsidR="00B97650" w:rsidRPr="00B97650" w:rsidRDefault="00B97650" w:rsidP="00B97650">
    <w:pPr>
      <w:pStyle w:val="Header"/>
      <w:pBdr>
        <w:bottom w:val="single" w:sz="4" w:space="1" w:color="auto"/>
      </w:pBdr>
      <w:tabs>
        <w:tab w:val="clear" w:pos="4513"/>
        <w:tab w:val="clear" w:pos="9027"/>
      </w:tabs>
      <w:jc w:val="center"/>
    </w:pPr>
    <w:r w:rsidRPr="00B97650">
      <w:t xml:space="preserve">- </w:t>
    </w:r>
    <w:r w:rsidRPr="00B97650">
      <w:fldChar w:fldCharType="begin"/>
    </w:r>
    <w:r w:rsidRPr="00B97650">
      <w:instrText xml:space="preserve"> PAGE </w:instrText>
    </w:r>
    <w:r w:rsidRPr="00B97650">
      <w:fldChar w:fldCharType="separate"/>
    </w:r>
    <w:r w:rsidRPr="00B97650">
      <w:rPr>
        <w:noProof/>
      </w:rPr>
      <w:t>2</w:t>
    </w:r>
    <w:r w:rsidRPr="00B97650">
      <w:fldChar w:fldCharType="end"/>
    </w:r>
    <w:r w:rsidRPr="00B97650">
      <w:t xml:space="preserve"> -</w:t>
    </w:r>
  </w:p>
  <w:p w14:paraId="0E7D3917" w14:textId="77777777" w:rsidR="00326D34" w:rsidRPr="00B97650" w:rsidRDefault="00326D34" w:rsidP="00B9765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FB1E6" w14:textId="77777777" w:rsidR="00B97650" w:rsidRPr="00B97650" w:rsidRDefault="00B97650" w:rsidP="00B97650">
    <w:pPr>
      <w:pStyle w:val="Header"/>
      <w:pBdr>
        <w:bottom w:val="single" w:sz="4" w:space="1" w:color="auto"/>
      </w:pBdr>
      <w:tabs>
        <w:tab w:val="clear" w:pos="4513"/>
        <w:tab w:val="clear" w:pos="9027"/>
      </w:tabs>
      <w:jc w:val="center"/>
    </w:pPr>
    <w:r w:rsidRPr="00B97650">
      <w:t>G/SPS/N/EU/407</w:t>
    </w:r>
  </w:p>
  <w:p w14:paraId="02488586" w14:textId="77777777" w:rsidR="00B97650" w:rsidRPr="00B97650" w:rsidRDefault="00B97650" w:rsidP="00B97650">
    <w:pPr>
      <w:pStyle w:val="Header"/>
      <w:pBdr>
        <w:bottom w:val="single" w:sz="4" w:space="1" w:color="auto"/>
      </w:pBdr>
      <w:tabs>
        <w:tab w:val="clear" w:pos="4513"/>
        <w:tab w:val="clear" w:pos="9027"/>
      </w:tabs>
      <w:jc w:val="center"/>
    </w:pPr>
  </w:p>
  <w:p w14:paraId="3337054D" w14:textId="77777777" w:rsidR="00B97650" w:rsidRPr="00B97650" w:rsidRDefault="00B97650" w:rsidP="00B97650">
    <w:pPr>
      <w:pStyle w:val="Header"/>
      <w:pBdr>
        <w:bottom w:val="single" w:sz="4" w:space="1" w:color="auto"/>
      </w:pBdr>
      <w:tabs>
        <w:tab w:val="clear" w:pos="4513"/>
        <w:tab w:val="clear" w:pos="9027"/>
      </w:tabs>
      <w:jc w:val="center"/>
    </w:pPr>
    <w:r w:rsidRPr="00B97650">
      <w:t xml:space="preserve">- </w:t>
    </w:r>
    <w:r w:rsidRPr="00B97650">
      <w:fldChar w:fldCharType="begin"/>
    </w:r>
    <w:r w:rsidRPr="00B97650">
      <w:instrText xml:space="preserve"> PAGE </w:instrText>
    </w:r>
    <w:r w:rsidRPr="00B97650">
      <w:fldChar w:fldCharType="separate"/>
    </w:r>
    <w:r w:rsidRPr="00B97650">
      <w:rPr>
        <w:noProof/>
      </w:rPr>
      <w:t>2</w:t>
    </w:r>
    <w:r w:rsidRPr="00B97650">
      <w:fldChar w:fldCharType="end"/>
    </w:r>
    <w:r w:rsidRPr="00B97650">
      <w:t xml:space="preserve"> -</w:t>
    </w:r>
  </w:p>
  <w:p w14:paraId="60D3277A" w14:textId="77777777" w:rsidR="00326D34" w:rsidRPr="00B97650" w:rsidRDefault="00326D34" w:rsidP="00B9765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660F9" w14:paraId="2A686AC9" w14:textId="77777777" w:rsidTr="00F766DE">
      <w:trPr>
        <w:trHeight w:val="240"/>
        <w:jc w:val="center"/>
      </w:trPr>
      <w:tc>
        <w:tcPr>
          <w:tcW w:w="3794" w:type="dxa"/>
          <w:shd w:val="clear" w:color="auto" w:fill="FFFFFF"/>
          <w:tcMar>
            <w:left w:w="108" w:type="dxa"/>
            <w:right w:w="108" w:type="dxa"/>
          </w:tcMar>
          <w:vAlign w:val="center"/>
        </w:tcPr>
        <w:p w14:paraId="29A0D159"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98BFCA8" w14:textId="77777777" w:rsidR="00ED54E0" w:rsidRPr="00326D34" w:rsidRDefault="00B97650" w:rsidP="00545F9C">
          <w:pPr>
            <w:jc w:val="right"/>
            <w:rPr>
              <w:b/>
              <w:color w:val="FF0000"/>
              <w:szCs w:val="16"/>
            </w:rPr>
          </w:pPr>
          <w:r>
            <w:rPr>
              <w:b/>
              <w:color w:val="FF0000"/>
              <w:szCs w:val="16"/>
            </w:rPr>
            <w:t xml:space="preserve"> </w:t>
          </w:r>
        </w:p>
      </w:tc>
    </w:tr>
    <w:bookmarkEnd w:id="44"/>
    <w:tr w:rsidR="006660F9" w14:paraId="7A47B57A" w14:textId="77777777" w:rsidTr="00F766DE">
      <w:trPr>
        <w:trHeight w:val="213"/>
        <w:jc w:val="center"/>
      </w:trPr>
      <w:tc>
        <w:tcPr>
          <w:tcW w:w="3794" w:type="dxa"/>
          <w:vMerge w:val="restart"/>
          <w:shd w:val="clear" w:color="auto" w:fill="FFFFFF"/>
          <w:tcMar>
            <w:left w:w="0" w:type="dxa"/>
            <w:right w:w="0" w:type="dxa"/>
          </w:tcMar>
        </w:tcPr>
        <w:p w14:paraId="02D56BE1" w14:textId="77777777" w:rsidR="00ED54E0" w:rsidRPr="00326D34" w:rsidRDefault="00AE3B40" w:rsidP="00545F9C">
          <w:pPr>
            <w:jc w:val="left"/>
          </w:pPr>
          <w:r>
            <w:rPr>
              <w:noProof/>
              <w:lang w:eastAsia="en-GB"/>
            </w:rPr>
            <w:drawing>
              <wp:inline distT="0" distB="0" distL="0" distR="0" wp14:anchorId="11757540" wp14:editId="621FCFEC">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0983575" w14:textId="77777777" w:rsidR="00ED54E0" w:rsidRPr="00326D34" w:rsidRDefault="00ED54E0" w:rsidP="00545F9C">
          <w:pPr>
            <w:jc w:val="right"/>
            <w:rPr>
              <w:b/>
              <w:szCs w:val="16"/>
            </w:rPr>
          </w:pPr>
        </w:p>
      </w:tc>
    </w:tr>
    <w:tr w:rsidR="006660F9" w14:paraId="455F40FA" w14:textId="77777777" w:rsidTr="00F766DE">
      <w:trPr>
        <w:trHeight w:val="868"/>
        <w:jc w:val="center"/>
      </w:trPr>
      <w:tc>
        <w:tcPr>
          <w:tcW w:w="3794" w:type="dxa"/>
          <w:vMerge/>
          <w:shd w:val="clear" w:color="auto" w:fill="FFFFFF"/>
          <w:tcMar>
            <w:left w:w="108" w:type="dxa"/>
            <w:right w:w="108" w:type="dxa"/>
          </w:tcMar>
        </w:tcPr>
        <w:p w14:paraId="2C09F059"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45656E2" w14:textId="77777777" w:rsidR="00B97650" w:rsidRDefault="00B97650" w:rsidP="00043762">
          <w:pPr>
            <w:jc w:val="right"/>
            <w:rPr>
              <w:b/>
              <w:szCs w:val="16"/>
            </w:rPr>
          </w:pPr>
          <w:bookmarkStart w:id="45" w:name="bmkSymbols"/>
          <w:r>
            <w:rPr>
              <w:b/>
              <w:szCs w:val="16"/>
            </w:rPr>
            <w:t>G/SPS/N/EU/407</w:t>
          </w:r>
        </w:p>
        <w:bookmarkEnd w:id="45"/>
        <w:p w14:paraId="4F4FD9B1" w14:textId="77777777" w:rsidR="00ED54E0" w:rsidRPr="004D1783" w:rsidRDefault="00ED54E0" w:rsidP="00043762">
          <w:pPr>
            <w:jc w:val="right"/>
            <w:rPr>
              <w:b/>
              <w:szCs w:val="16"/>
            </w:rPr>
          </w:pPr>
        </w:p>
      </w:tc>
    </w:tr>
    <w:tr w:rsidR="006660F9" w14:paraId="1852E56B" w14:textId="77777777" w:rsidTr="00F766DE">
      <w:trPr>
        <w:trHeight w:val="240"/>
        <w:jc w:val="center"/>
      </w:trPr>
      <w:tc>
        <w:tcPr>
          <w:tcW w:w="3794" w:type="dxa"/>
          <w:vMerge/>
          <w:shd w:val="clear" w:color="auto" w:fill="FFFFFF"/>
          <w:tcMar>
            <w:left w:w="108" w:type="dxa"/>
            <w:right w:w="108" w:type="dxa"/>
          </w:tcMar>
          <w:vAlign w:val="center"/>
        </w:tcPr>
        <w:p w14:paraId="724CA350" w14:textId="77777777" w:rsidR="00ED54E0" w:rsidRPr="00326D34" w:rsidRDefault="00ED54E0" w:rsidP="00545F9C"/>
      </w:tc>
      <w:tc>
        <w:tcPr>
          <w:tcW w:w="5448" w:type="dxa"/>
          <w:gridSpan w:val="2"/>
          <w:shd w:val="clear" w:color="auto" w:fill="FFFFFF"/>
          <w:tcMar>
            <w:left w:w="108" w:type="dxa"/>
            <w:right w:w="108" w:type="dxa"/>
          </w:tcMar>
          <w:vAlign w:val="center"/>
        </w:tcPr>
        <w:p w14:paraId="012234DE" w14:textId="77777777" w:rsidR="00ED54E0" w:rsidRPr="00326D34" w:rsidRDefault="00ED4D92" w:rsidP="00545F9C">
          <w:pPr>
            <w:jc w:val="right"/>
            <w:rPr>
              <w:szCs w:val="16"/>
            </w:rPr>
          </w:pPr>
          <w:bookmarkStart w:id="46" w:name="spsDateDistribution"/>
          <w:bookmarkStart w:id="47" w:name="bmkDate"/>
          <w:bookmarkEnd w:id="46"/>
          <w:bookmarkEnd w:id="47"/>
          <w:r>
            <w:rPr>
              <w:szCs w:val="16"/>
            </w:rPr>
            <w:t>19 August 2020</w:t>
          </w:r>
        </w:p>
      </w:tc>
    </w:tr>
    <w:tr w:rsidR="006660F9" w14:paraId="14D49D8F"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F37F943" w14:textId="4CBD6D2C" w:rsidR="00ED54E0" w:rsidRPr="00326D34" w:rsidRDefault="00B97650" w:rsidP="00545F9C">
          <w:pPr>
            <w:jc w:val="left"/>
            <w:rPr>
              <w:b/>
            </w:rPr>
          </w:pPr>
          <w:bookmarkStart w:id="48" w:name="bmkSerial"/>
          <w:r w:rsidRPr="004D1783">
            <w:rPr>
              <w:color w:val="FF0000"/>
              <w:szCs w:val="16"/>
            </w:rPr>
            <w:t>(</w:t>
          </w:r>
          <w:bookmarkStart w:id="49" w:name="spsSerialNumber"/>
          <w:bookmarkEnd w:id="49"/>
          <w:r w:rsidR="00ED4D92">
            <w:rPr>
              <w:color w:val="FF0000"/>
              <w:szCs w:val="16"/>
            </w:rPr>
            <w:t>20-</w:t>
          </w:r>
          <w:r w:rsidR="00B0131F">
            <w:rPr>
              <w:color w:val="FF0000"/>
              <w:szCs w:val="16"/>
            </w:rPr>
            <w:t>5640</w:t>
          </w:r>
          <w:bookmarkStart w:id="50" w:name="_GoBack"/>
          <w:bookmarkEnd w:id="50"/>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16257F1" w14:textId="77777777" w:rsidR="00ED54E0" w:rsidRPr="00326D34" w:rsidRDefault="00B97650"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6660F9" w14:paraId="1488E5C5"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BAD24BB" w14:textId="77777777" w:rsidR="00ED54E0" w:rsidRPr="00326D34" w:rsidRDefault="00B97650"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7C66F318" w14:textId="77777777" w:rsidR="00ED54E0" w:rsidRPr="004D1783" w:rsidRDefault="00B97650" w:rsidP="00BD648A">
          <w:pPr>
            <w:jc w:val="right"/>
            <w:rPr>
              <w:bCs/>
              <w:szCs w:val="18"/>
            </w:rPr>
          </w:pPr>
          <w:bookmarkStart w:id="53" w:name="bmkLanguage"/>
          <w:r>
            <w:rPr>
              <w:bCs/>
              <w:szCs w:val="18"/>
            </w:rPr>
            <w:t>Original: English</w:t>
          </w:r>
          <w:bookmarkEnd w:id="53"/>
        </w:p>
      </w:tc>
    </w:tr>
  </w:tbl>
  <w:p w14:paraId="62E36864"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22480E6">
      <w:start w:val="1"/>
      <w:numFmt w:val="decimal"/>
      <w:pStyle w:val="SummaryText"/>
      <w:lvlText w:val="%1."/>
      <w:lvlJc w:val="left"/>
      <w:pPr>
        <w:ind w:left="360" w:hanging="360"/>
      </w:pPr>
    </w:lvl>
    <w:lvl w:ilvl="1" w:tplc="5674341A" w:tentative="1">
      <w:start w:val="1"/>
      <w:numFmt w:val="lowerLetter"/>
      <w:lvlText w:val="%2."/>
      <w:lvlJc w:val="left"/>
      <w:pPr>
        <w:ind w:left="1080" w:hanging="360"/>
      </w:pPr>
    </w:lvl>
    <w:lvl w:ilvl="2" w:tplc="1AB27C9C" w:tentative="1">
      <w:start w:val="1"/>
      <w:numFmt w:val="lowerRoman"/>
      <w:lvlText w:val="%3."/>
      <w:lvlJc w:val="right"/>
      <w:pPr>
        <w:ind w:left="1800" w:hanging="180"/>
      </w:pPr>
    </w:lvl>
    <w:lvl w:ilvl="3" w:tplc="D3503F68" w:tentative="1">
      <w:start w:val="1"/>
      <w:numFmt w:val="decimal"/>
      <w:lvlText w:val="%4."/>
      <w:lvlJc w:val="left"/>
      <w:pPr>
        <w:ind w:left="2520" w:hanging="360"/>
      </w:pPr>
    </w:lvl>
    <w:lvl w:ilvl="4" w:tplc="0CF8DE90" w:tentative="1">
      <w:start w:val="1"/>
      <w:numFmt w:val="lowerLetter"/>
      <w:lvlText w:val="%5."/>
      <w:lvlJc w:val="left"/>
      <w:pPr>
        <w:ind w:left="3240" w:hanging="360"/>
      </w:pPr>
    </w:lvl>
    <w:lvl w:ilvl="5" w:tplc="B79C705A" w:tentative="1">
      <w:start w:val="1"/>
      <w:numFmt w:val="lowerRoman"/>
      <w:lvlText w:val="%6."/>
      <w:lvlJc w:val="right"/>
      <w:pPr>
        <w:ind w:left="3960" w:hanging="180"/>
      </w:pPr>
    </w:lvl>
    <w:lvl w:ilvl="6" w:tplc="88665012" w:tentative="1">
      <w:start w:val="1"/>
      <w:numFmt w:val="decimal"/>
      <w:lvlText w:val="%7."/>
      <w:lvlJc w:val="left"/>
      <w:pPr>
        <w:ind w:left="4680" w:hanging="360"/>
      </w:pPr>
    </w:lvl>
    <w:lvl w:ilvl="7" w:tplc="51CEA5AE" w:tentative="1">
      <w:start w:val="1"/>
      <w:numFmt w:val="lowerLetter"/>
      <w:lvlText w:val="%8."/>
      <w:lvlJc w:val="left"/>
      <w:pPr>
        <w:ind w:left="5400" w:hanging="360"/>
      </w:pPr>
    </w:lvl>
    <w:lvl w:ilvl="8" w:tplc="7F4CED3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660F9"/>
    <w:rsid w:val="006722D1"/>
    <w:rsid w:val="00674CCD"/>
    <w:rsid w:val="006A557B"/>
    <w:rsid w:val="006E5090"/>
    <w:rsid w:val="006F1CC4"/>
    <w:rsid w:val="006F5826"/>
    <w:rsid w:val="00700181"/>
    <w:rsid w:val="007024AB"/>
    <w:rsid w:val="007141CF"/>
    <w:rsid w:val="00745146"/>
    <w:rsid w:val="007577E3"/>
    <w:rsid w:val="00760DB3"/>
    <w:rsid w:val="00763C7A"/>
    <w:rsid w:val="00786DCE"/>
    <w:rsid w:val="007C2582"/>
    <w:rsid w:val="007E6507"/>
    <w:rsid w:val="007F1CEE"/>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AE3B40"/>
    <w:rsid w:val="00B00276"/>
    <w:rsid w:val="00B0131F"/>
    <w:rsid w:val="00B056CB"/>
    <w:rsid w:val="00B230EC"/>
    <w:rsid w:val="00B26EA5"/>
    <w:rsid w:val="00B26FB1"/>
    <w:rsid w:val="00B52738"/>
    <w:rsid w:val="00B56EDC"/>
    <w:rsid w:val="00B62ADC"/>
    <w:rsid w:val="00B97650"/>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4D92"/>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0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B97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EEC/20_4871_00_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EEC/20_4871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ec.europa.e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mbers.wto.org/crnattachments/2020/SPS/EEC/20_4871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2020-08-19T08:34:00Z</dcterms:created>
  <dcterms:modified xsi:type="dcterms:W3CDTF">2020-08-19T09:51:00Z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G/SPS/N/EU/407</vt:lpwstr>
  </property>
  <property fmtid="{D5CDD505-2E9C-101B-9397-08002B2CF9AE}" pid="3" name="TitusGUID">
    <vt:lpwstr>54b0fe20-5c57-42b8-ad86-e314478c19e7</vt:lpwstr>
  </property>
  <property fmtid="{D5CDD505-2E9C-101B-9397-08002B2CF9AE}" pid="4" name="WTOCLASSIFICATION">
    <vt:lpwstr>WTO OFFICIAL</vt:lpwstr>
  </property>
</Properties>
</file>