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9B1EE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C4B27" w:rsidTr="00F3021D">
        <w:tc>
          <w:tcPr>
            <w:tcW w:w="707" w:type="dxa"/>
            <w:tcBorders>
              <w:bottom w:val="single" w:sz="6" w:space="0" w:color="auto"/>
            </w:tcBorders>
            <w:shd w:val="clear" w:color="auto" w:fill="auto"/>
          </w:tcPr>
          <w:p w:rsidR="00EA4725" w:rsidRPr="00441372" w:rsidRDefault="009B1EEA"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9B1EE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rsidR="00EA4725" w:rsidRPr="00441372" w:rsidRDefault="009B1EE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w:t>
            </w:r>
            <w:r w:rsidR="00F75DC6">
              <w:noBreakHyphen/>
            </w:r>
            <w:r w:rsidRPr="0065690F">
              <w:t>General</w:t>
            </w:r>
            <w:bookmarkStart w:id="5" w:name="sps2a"/>
            <w:bookmarkEnd w:id="5"/>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of animal origin and composite products, live animals</w:t>
            </w:r>
            <w:bookmarkStart w:id="7" w:name="sps3a"/>
            <w:bookmarkEnd w:id="7"/>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9B1EE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9B1EE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concerning model official certificates and a model declaration for certain categories of aquatic animals and certain products thereof and repealing Commission Regulation (EU) No 1251/2008</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53</w:t>
            </w:r>
            <w:bookmarkEnd w:id="20"/>
          </w:p>
          <w:p w:rsidR="00EA4725" w:rsidRPr="00441372" w:rsidRDefault="00130788" w:rsidP="00441372">
            <w:hyperlink r:id="rId7" w:tgtFrame="_blank" w:history="1">
              <w:r w:rsidR="009B1EEA" w:rsidRPr="00441372">
                <w:rPr>
                  <w:color w:val="0000FF"/>
                  <w:u w:val="single"/>
                </w:rPr>
                <w:t>https://members.wto.org/crnattachments/2020/SPS/EEC/20_4322_00_e.pdf</w:t>
              </w:r>
            </w:hyperlink>
          </w:p>
          <w:p w:rsidR="004566DB" w:rsidRPr="00441372" w:rsidRDefault="00130788" w:rsidP="00441372">
            <w:pPr>
              <w:spacing w:after="120"/>
            </w:pPr>
            <w:hyperlink r:id="rId8" w:tgtFrame="_blank" w:history="1">
              <w:r w:rsidR="009B1EEA" w:rsidRPr="00441372">
                <w:rPr>
                  <w:color w:val="0000FF"/>
                  <w:u w:val="single"/>
                </w:rPr>
                <w:t>https://members.wto.org/crnattachments/2020/SPS/EEC/20_4322_01_e.pdf</w:t>
              </w:r>
            </w:hyperlink>
            <w:bookmarkStart w:id="21" w:name="sps5d"/>
            <w:bookmarkEnd w:id="21"/>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4566DB" w:rsidRPr="0065690F" w:rsidRDefault="009B1EEA" w:rsidP="00F75DC6">
            <w:pPr>
              <w:spacing w:before="120" w:after="120"/>
            </w:pPr>
            <w:bookmarkStart w:id="22" w:name="X_SPS_Reg_6A"/>
            <w:r w:rsidRPr="00441372">
              <w:rPr>
                <w:b/>
              </w:rPr>
              <w:t>Description of content</w:t>
            </w:r>
            <w:bookmarkEnd w:id="22"/>
            <w:r w:rsidRPr="00441372">
              <w:rPr>
                <w:b/>
              </w:rPr>
              <w:t>:</w:t>
            </w:r>
            <w:r w:rsidRPr="0065690F">
              <w:t xml:space="preserve"> Regulation (EU) 2017/625 (</w:t>
            </w:r>
            <w:r>
              <w:t>'</w:t>
            </w:r>
            <w:r w:rsidRPr="0065690F">
              <w:t>Official Controls Regulation') empowers the Commission to adopt, by way of implementing acts, model official certificates and declarations which accompany animals and goods entering the Union, and rules for the issuance of such certificates. Regulation (EU) 2016/429 (</w:t>
            </w:r>
            <w:r>
              <w:t>'</w:t>
            </w:r>
            <w:r w:rsidRPr="0065690F">
              <w:t>Animal Health Law') empowers the Commission to lay down, by way of implementing acts, rules concerning animal health provisions to be contained in those official certificates and declarations.</w:t>
            </w:r>
          </w:p>
          <w:p w:rsidR="004566DB" w:rsidRPr="0065690F" w:rsidRDefault="009B1EEA" w:rsidP="00441372">
            <w:pPr>
              <w:spacing w:after="120"/>
            </w:pPr>
            <w:r w:rsidRPr="0065690F">
              <w:t>The purpose of this Regulation is to lay down rules for the issuance of official certificates and to lay down specific model certificates and a model declaration with regard to the category of aquatic animals and certain products thereof.</w:t>
            </w:r>
          </w:p>
          <w:p w:rsidR="004566DB" w:rsidRPr="0065690F" w:rsidRDefault="009B1EEA" w:rsidP="00441372">
            <w:pPr>
              <w:spacing w:after="120"/>
            </w:pPr>
            <w:r w:rsidRPr="0065690F">
              <w:t>The Regulation is launched as part of a package together with Implementing Regulation concerning model official certificates for certain terrestrial animals and Implementing Regulation concerning model official certificates for certain goods.</w:t>
            </w:r>
            <w:bookmarkStart w:id="23" w:name="sps6a"/>
            <w:bookmarkEnd w:id="23"/>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9B1EEA" w:rsidP="00F75DC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9B1EEA" w:rsidP="00F75DC6">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9B1EEA" w:rsidP="00F75DC6">
            <w:pPr>
              <w:keepNext/>
              <w:keepLines/>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Aquatic Animal Health Code, Chapters 1.5; 9.1; 10.2; 10; 5; 10.6; 10;7 and 10.9.</w:t>
            </w:r>
            <w:bookmarkEnd w:id="42"/>
          </w:p>
          <w:p w:rsidR="00EA4725" w:rsidRPr="00441372" w:rsidRDefault="009B1EE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9B1EEA"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9B1EE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9B1EEA"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9B1EE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b"/>
            <w:bookmarkEnd w:id="56"/>
            <w:r w:rsidRPr="0065690F">
              <w:t xml:space="preserve"> </w:t>
            </w:r>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End 2020.</w:t>
            </w:r>
            <w:bookmarkStart w:id="58" w:name="sps10a"/>
            <w:bookmarkEnd w:id="58"/>
          </w:p>
          <w:p w:rsidR="00EA4725" w:rsidRPr="00441372" w:rsidRDefault="009B1EEA"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End 2020.</w:t>
            </w:r>
            <w:bookmarkStart w:id="60" w:name="sps10bisa"/>
            <w:bookmarkEnd w:id="60"/>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20 days from date of publication, and date of application: 20/04/2021. The act provides a transitional period until 21/07/2021.</w:t>
            </w:r>
            <w:bookmarkStart w:id="64" w:name="sps11a"/>
            <w:bookmarkEnd w:id="64"/>
          </w:p>
          <w:p w:rsidR="00EA4725" w:rsidRPr="00441372" w:rsidRDefault="009B1EEA"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3C4B27" w:rsidTr="00F3021D">
        <w:tc>
          <w:tcPr>
            <w:tcW w:w="707" w:type="dxa"/>
            <w:tcBorders>
              <w:top w:val="single" w:sz="6" w:space="0" w:color="auto"/>
              <w:bottom w:val="single" w:sz="6" w:space="0" w:color="auto"/>
            </w:tcBorders>
            <w:shd w:val="clear" w:color="auto" w:fill="auto"/>
          </w:tcPr>
          <w:p w:rsidR="00EA4725" w:rsidRPr="00441372" w:rsidRDefault="009B1E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9B1EEA"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Ninety days from the date of circulation of the notification.</w:t>
            </w:r>
            <w:bookmarkEnd w:id="71"/>
          </w:p>
          <w:p w:rsidR="00EA4725" w:rsidRPr="00441372" w:rsidRDefault="009B1EEA"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4566DB" w:rsidRPr="0065690F" w:rsidRDefault="009B1EEA" w:rsidP="00441372">
            <w:r w:rsidRPr="0065690F">
              <w:t>European Commission</w:t>
            </w:r>
          </w:p>
          <w:p w:rsidR="004566DB" w:rsidRPr="0065690F" w:rsidRDefault="009B1EEA" w:rsidP="00441372">
            <w:r w:rsidRPr="0065690F">
              <w:t>DG Health and Food Safety, Unit D2-Multilateral International Relations</w:t>
            </w:r>
          </w:p>
          <w:p w:rsidR="004566DB" w:rsidRPr="00F75DC6" w:rsidRDefault="009B1EEA" w:rsidP="00441372">
            <w:pPr>
              <w:rPr>
                <w:lang w:val="fr-CH"/>
              </w:rPr>
            </w:pPr>
            <w:r w:rsidRPr="00F75DC6">
              <w:rPr>
                <w:lang w:val="fr-CH"/>
              </w:rPr>
              <w:t>Rue Froissart 101</w:t>
            </w:r>
          </w:p>
          <w:p w:rsidR="004566DB" w:rsidRPr="00F75DC6" w:rsidRDefault="009B1EEA" w:rsidP="00441372">
            <w:pPr>
              <w:rPr>
                <w:lang w:val="fr-CH"/>
              </w:rPr>
            </w:pPr>
            <w:r w:rsidRPr="00F75DC6">
              <w:rPr>
                <w:lang w:val="fr-CH"/>
              </w:rPr>
              <w:t>B-1049 Brussels</w:t>
            </w:r>
          </w:p>
          <w:p w:rsidR="004566DB" w:rsidRPr="00F75DC6" w:rsidRDefault="009B1EEA" w:rsidP="00441372">
            <w:pPr>
              <w:rPr>
                <w:lang w:val="fr-CH"/>
              </w:rPr>
            </w:pPr>
            <w:r w:rsidRPr="00F75DC6">
              <w:rPr>
                <w:lang w:val="fr-CH"/>
              </w:rPr>
              <w:t>Tel: +(322) 295 4263</w:t>
            </w:r>
          </w:p>
          <w:p w:rsidR="004566DB" w:rsidRPr="00F75DC6" w:rsidRDefault="009B1EEA" w:rsidP="00441372">
            <w:pPr>
              <w:rPr>
                <w:lang w:val="fr-CH"/>
              </w:rPr>
            </w:pPr>
            <w:r w:rsidRPr="00F75DC6">
              <w:rPr>
                <w:lang w:val="fr-CH"/>
              </w:rPr>
              <w:t>Fax: +(322) 299 8090</w:t>
            </w:r>
          </w:p>
          <w:p w:rsidR="004566DB" w:rsidRPr="00F75DC6" w:rsidRDefault="009B1EEA" w:rsidP="00441372">
            <w:pPr>
              <w:spacing w:after="120"/>
              <w:rPr>
                <w:lang w:val="fr-CH"/>
              </w:rPr>
            </w:pPr>
            <w:r w:rsidRPr="00F75DC6">
              <w:rPr>
                <w:lang w:val="fr-CH"/>
              </w:rPr>
              <w:t xml:space="preserve">E-mail: </w:t>
            </w:r>
            <w:hyperlink r:id="rId9" w:history="1">
              <w:r w:rsidR="00F75DC6" w:rsidRPr="00C07FDE">
                <w:rPr>
                  <w:rStyle w:val="Hyperlink"/>
                  <w:lang w:val="fr-CH"/>
                </w:rPr>
                <w:t>sps@ec.europa.eu</w:t>
              </w:r>
            </w:hyperlink>
            <w:bookmarkStart w:id="78" w:name="sps12d"/>
            <w:bookmarkEnd w:id="78"/>
            <w:r w:rsidR="00F75DC6">
              <w:rPr>
                <w:lang w:val="fr-CH"/>
              </w:rPr>
              <w:t xml:space="preserve"> </w:t>
            </w:r>
          </w:p>
        </w:tc>
      </w:tr>
      <w:tr w:rsidR="003C4B27" w:rsidTr="00F3021D">
        <w:tc>
          <w:tcPr>
            <w:tcW w:w="707" w:type="dxa"/>
            <w:tcBorders>
              <w:top w:val="single" w:sz="6" w:space="0" w:color="auto"/>
            </w:tcBorders>
            <w:shd w:val="clear" w:color="auto" w:fill="auto"/>
          </w:tcPr>
          <w:p w:rsidR="00EA4725" w:rsidRPr="00441372" w:rsidRDefault="009B1EE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9B1EEA"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9B1EEA" w:rsidP="00F3021D">
            <w:pPr>
              <w:keepNext/>
              <w:keepLines/>
              <w:rPr>
                <w:bCs/>
              </w:rPr>
            </w:pPr>
            <w:r w:rsidRPr="0065690F">
              <w:rPr>
                <w:bCs/>
              </w:rPr>
              <w:t>European Commission</w:t>
            </w:r>
          </w:p>
          <w:p w:rsidR="00EA4725" w:rsidRPr="0065690F" w:rsidRDefault="009B1EEA" w:rsidP="00F3021D">
            <w:pPr>
              <w:keepNext/>
              <w:keepLines/>
              <w:rPr>
                <w:bCs/>
              </w:rPr>
            </w:pPr>
            <w:r w:rsidRPr="0065690F">
              <w:rPr>
                <w:bCs/>
              </w:rPr>
              <w:t>DG Health and Food Safety, Unit D2-Multilateral International Relations</w:t>
            </w:r>
          </w:p>
          <w:p w:rsidR="00EA4725" w:rsidRPr="00F75DC6" w:rsidRDefault="009B1EEA" w:rsidP="00F3021D">
            <w:pPr>
              <w:keepNext/>
              <w:keepLines/>
              <w:rPr>
                <w:bCs/>
                <w:lang w:val="fr-CH"/>
              </w:rPr>
            </w:pPr>
            <w:r w:rsidRPr="00F75DC6">
              <w:rPr>
                <w:bCs/>
                <w:lang w:val="fr-CH"/>
              </w:rPr>
              <w:t>Rue Froissart 101</w:t>
            </w:r>
          </w:p>
          <w:p w:rsidR="00EA4725" w:rsidRPr="00F75DC6" w:rsidRDefault="009B1EEA" w:rsidP="00F3021D">
            <w:pPr>
              <w:keepNext/>
              <w:keepLines/>
              <w:rPr>
                <w:bCs/>
                <w:lang w:val="fr-CH"/>
              </w:rPr>
            </w:pPr>
            <w:r w:rsidRPr="00F75DC6">
              <w:rPr>
                <w:bCs/>
                <w:lang w:val="fr-CH"/>
              </w:rPr>
              <w:t>B-1049 Brussels</w:t>
            </w:r>
          </w:p>
          <w:p w:rsidR="00EA4725" w:rsidRPr="00F75DC6" w:rsidRDefault="009B1EEA" w:rsidP="00F3021D">
            <w:pPr>
              <w:keepNext/>
              <w:keepLines/>
              <w:rPr>
                <w:bCs/>
                <w:lang w:val="fr-CH"/>
              </w:rPr>
            </w:pPr>
            <w:r w:rsidRPr="00F75DC6">
              <w:rPr>
                <w:bCs/>
                <w:lang w:val="fr-CH"/>
              </w:rPr>
              <w:t>Tel: +(322) 295 4263</w:t>
            </w:r>
          </w:p>
          <w:p w:rsidR="00EA4725" w:rsidRPr="00F75DC6" w:rsidRDefault="009B1EEA" w:rsidP="00F3021D">
            <w:pPr>
              <w:keepNext/>
              <w:keepLines/>
              <w:rPr>
                <w:bCs/>
                <w:lang w:val="fr-CH"/>
              </w:rPr>
            </w:pPr>
            <w:r w:rsidRPr="00F75DC6">
              <w:rPr>
                <w:bCs/>
                <w:lang w:val="fr-CH"/>
              </w:rPr>
              <w:t>Fax: +(322) 299 8090</w:t>
            </w:r>
          </w:p>
          <w:p w:rsidR="00EA4725" w:rsidRPr="00F75DC6" w:rsidRDefault="009B1EEA" w:rsidP="00F3021D">
            <w:pPr>
              <w:keepNext/>
              <w:keepLines/>
              <w:spacing w:after="120"/>
              <w:rPr>
                <w:bCs/>
                <w:lang w:val="fr-CH"/>
              </w:rPr>
            </w:pPr>
            <w:r w:rsidRPr="00F75DC6">
              <w:rPr>
                <w:bCs/>
                <w:lang w:val="fr-CH"/>
              </w:rPr>
              <w:t xml:space="preserve">E-mail: </w:t>
            </w:r>
            <w:hyperlink r:id="rId10" w:history="1">
              <w:r w:rsidR="00F75DC6" w:rsidRPr="00C07FDE">
                <w:rPr>
                  <w:rStyle w:val="Hyperlink"/>
                  <w:bCs/>
                  <w:lang w:val="fr-CH"/>
                </w:rPr>
                <w:t>sps@ec.europa.eu</w:t>
              </w:r>
            </w:hyperlink>
            <w:bookmarkStart w:id="85" w:name="sps13c"/>
            <w:bookmarkEnd w:id="85"/>
            <w:r w:rsidR="00F75DC6">
              <w:rPr>
                <w:bCs/>
                <w:lang w:val="fr-CH"/>
              </w:rPr>
              <w:t xml:space="preserve"> </w:t>
            </w:r>
          </w:p>
        </w:tc>
      </w:tr>
    </w:tbl>
    <w:p w:rsidR="007141CF" w:rsidRPr="00F75DC6" w:rsidRDefault="007141CF" w:rsidP="00441372">
      <w:pPr>
        <w:rPr>
          <w:lang w:val="fr-CH"/>
        </w:rPr>
      </w:pPr>
    </w:p>
    <w:sectPr w:rsidR="007141CF" w:rsidRPr="00F75DC6" w:rsidSect="00F75DC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2FC" w:rsidRDefault="009B1EEA">
      <w:r>
        <w:separator/>
      </w:r>
    </w:p>
  </w:endnote>
  <w:endnote w:type="continuationSeparator" w:id="0">
    <w:p w:rsidR="00FB72FC" w:rsidRDefault="009B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5DC6" w:rsidRDefault="009B1EEA" w:rsidP="00F75DC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75DC6" w:rsidRDefault="009B1EEA" w:rsidP="00F75DC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9B1EE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2FC" w:rsidRDefault="009B1EEA">
      <w:r>
        <w:separator/>
      </w:r>
    </w:p>
  </w:footnote>
  <w:footnote w:type="continuationSeparator" w:id="0">
    <w:p w:rsidR="00FB72FC" w:rsidRDefault="009B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DC6" w:rsidRPr="00F75DC6" w:rsidRDefault="009B1EEA" w:rsidP="00F75DC6">
    <w:pPr>
      <w:pStyle w:val="Header"/>
      <w:pBdr>
        <w:bottom w:val="single" w:sz="4" w:space="1" w:color="auto"/>
      </w:pBdr>
      <w:tabs>
        <w:tab w:val="clear" w:pos="4513"/>
        <w:tab w:val="clear" w:pos="9027"/>
      </w:tabs>
      <w:jc w:val="center"/>
    </w:pPr>
    <w:r w:rsidRPr="00F75DC6">
      <w:t>G/SPS/N/EU/403</w:t>
    </w:r>
  </w:p>
  <w:p w:rsidR="00F75DC6" w:rsidRPr="00F75DC6" w:rsidRDefault="00F75DC6" w:rsidP="00F75DC6">
    <w:pPr>
      <w:pStyle w:val="Header"/>
      <w:pBdr>
        <w:bottom w:val="single" w:sz="4" w:space="1" w:color="auto"/>
      </w:pBdr>
      <w:tabs>
        <w:tab w:val="clear" w:pos="4513"/>
        <w:tab w:val="clear" w:pos="9027"/>
      </w:tabs>
      <w:jc w:val="center"/>
    </w:pPr>
  </w:p>
  <w:p w:rsidR="00F75DC6" w:rsidRPr="00F75DC6" w:rsidRDefault="009B1EEA" w:rsidP="00F75DC6">
    <w:pPr>
      <w:pStyle w:val="Header"/>
      <w:pBdr>
        <w:bottom w:val="single" w:sz="4" w:space="1" w:color="auto"/>
      </w:pBdr>
      <w:tabs>
        <w:tab w:val="clear" w:pos="4513"/>
        <w:tab w:val="clear" w:pos="9027"/>
      </w:tabs>
      <w:jc w:val="center"/>
    </w:pPr>
    <w:r w:rsidRPr="00F75DC6">
      <w:t xml:space="preserve">- </w:t>
    </w:r>
    <w:r w:rsidRPr="00F75DC6">
      <w:fldChar w:fldCharType="begin"/>
    </w:r>
    <w:r w:rsidRPr="00F75DC6">
      <w:instrText xml:space="preserve"> PAGE </w:instrText>
    </w:r>
    <w:r w:rsidRPr="00F75DC6">
      <w:fldChar w:fldCharType="separate"/>
    </w:r>
    <w:r w:rsidRPr="00F75DC6">
      <w:rPr>
        <w:noProof/>
      </w:rPr>
      <w:t>2</w:t>
    </w:r>
    <w:r w:rsidRPr="00F75DC6">
      <w:fldChar w:fldCharType="end"/>
    </w:r>
    <w:r w:rsidRPr="00F75DC6">
      <w:t xml:space="preserve"> -</w:t>
    </w:r>
  </w:p>
  <w:p w:rsidR="00EA4725" w:rsidRPr="00F75DC6" w:rsidRDefault="00EA4725" w:rsidP="00F75DC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DC6" w:rsidRPr="00F75DC6" w:rsidRDefault="009B1EEA" w:rsidP="00F75DC6">
    <w:pPr>
      <w:pStyle w:val="Header"/>
      <w:pBdr>
        <w:bottom w:val="single" w:sz="4" w:space="1" w:color="auto"/>
      </w:pBdr>
      <w:tabs>
        <w:tab w:val="clear" w:pos="4513"/>
        <w:tab w:val="clear" w:pos="9027"/>
      </w:tabs>
      <w:jc w:val="center"/>
    </w:pPr>
    <w:r w:rsidRPr="00F75DC6">
      <w:t>G/SPS/N/EU/403</w:t>
    </w:r>
  </w:p>
  <w:p w:rsidR="00F75DC6" w:rsidRPr="00F75DC6" w:rsidRDefault="00F75DC6" w:rsidP="00F75DC6">
    <w:pPr>
      <w:pStyle w:val="Header"/>
      <w:pBdr>
        <w:bottom w:val="single" w:sz="4" w:space="1" w:color="auto"/>
      </w:pBdr>
      <w:tabs>
        <w:tab w:val="clear" w:pos="4513"/>
        <w:tab w:val="clear" w:pos="9027"/>
      </w:tabs>
      <w:jc w:val="center"/>
    </w:pPr>
  </w:p>
  <w:p w:rsidR="00F75DC6" w:rsidRPr="00F75DC6" w:rsidRDefault="009B1EEA" w:rsidP="00F75DC6">
    <w:pPr>
      <w:pStyle w:val="Header"/>
      <w:pBdr>
        <w:bottom w:val="single" w:sz="4" w:space="1" w:color="auto"/>
      </w:pBdr>
      <w:tabs>
        <w:tab w:val="clear" w:pos="4513"/>
        <w:tab w:val="clear" w:pos="9027"/>
      </w:tabs>
      <w:jc w:val="center"/>
    </w:pPr>
    <w:r w:rsidRPr="00F75DC6">
      <w:t xml:space="preserve">- </w:t>
    </w:r>
    <w:r w:rsidRPr="00F75DC6">
      <w:fldChar w:fldCharType="begin"/>
    </w:r>
    <w:r w:rsidRPr="00F75DC6">
      <w:instrText xml:space="preserve"> PAGE </w:instrText>
    </w:r>
    <w:r w:rsidRPr="00F75DC6">
      <w:fldChar w:fldCharType="separate"/>
    </w:r>
    <w:r w:rsidRPr="00F75DC6">
      <w:rPr>
        <w:noProof/>
      </w:rPr>
      <w:t>2</w:t>
    </w:r>
    <w:r w:rsidRPr="00F75DC6">
      <w:fldChar w:fldCharType="end"/>
    </w:r>
    <w:r w:rsidRPr="00F75DC6">
      <w:t xml:space="preserve"> -</w:t>
    </w:r>
  </w:p>
  <w:p w:rsidR="00EA4725" w:rsidRPr="00F75DC6" w:rsidRDefault="00EA4725" w:rsidP="00F75DC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4B27"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9B1EEA" w:rsidP="00422B6F">
          <w:pPr>
            <w:jc w:val="right"/>
            <w:rPr>
              <w:b/>
              <w:color w:val="FF0000"/>
              <w:szCs w:val="16"/>
            </w:rPr>
          </w:pPr>
          <w:r>
            <w:rPr>
              <w:b/>
              <w:color w:val="FF0000"/>
              <w:szCs w:val="16"/>
            </w:rPr>
            <w:t xml:space="preserve"> </w:t>
          </w:r>
        </w:p>
      </w:tc>
    </w:tr>
    <w:bookmarkEnd w:id="86"/>
    <w:tr w:rsidR="003C4B27" w:rsidTr="00EE3CAF">
      <w:trPr>
        <w:trHeight w:val="213"/>
        <w:jc w:val="center"/>
      </w:trPr>
      <w:tc>
        <w:tcPr>
          <w:tcW w:w="3794" w:type="dxa"/>
          <w:vMerge w:val="restart"/>
          <w:shd w:val="clear" w:color="auto" w:fill="FFFFFF"/>
          <w:tcMar>
            <w:left w:w="0" w:type="dxa"/>
            <w:right w:w="0" w:type="dxa"/>
          </w:tcMar>
        </w:tcPr>
        <w:p w:rsidR="00ED54E0" w:rsidRPr="00EA4725" w:rsidRDefault="009B1EEA"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590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3C4B27"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75DC6" w:rsidRDefault="009B1EEA" w:rsidP="00656ABC">
          <w:pPr>
            <w:jc w:val="right"/>
            <w:rPr>
              <w:b/>
              <w:szCs w:val="16"/>
            </w:rPr>
          </w:pPr>
          <w:bookmarkStart w:id="87" w:name="bmkSymbols"/>
          <w:r>
            <w:rPr>
              <w:b/>
              <w:szCs w:val="16"/>
            </w:rPr>
            <w:t>G/SPS/N/EU/403</w:t>
          </w:r>
          <w:bookmarkEnd w:id="87"/>
        </w:p>
      </w:tc>
    </w:tr>
    <w:tr w:rsidR="003C4B27"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9B1EEA" w:rsidP="00422B6F">
          <w:pPr>
            <w:jc w:val="right"/>
            <w:rPr>
              <w:szCs w:val="16"/>
            </w:rPr>
          </w:pPr>
          <w:bookmarkStart w:id="88" w:name="spsDateDistribution"/>
          <w:bookmarkStart w:id="89" w:name="bmkDate"/>
          <w:bookmarkEnd w:id="88"/>
          <w:bookmarkEnd w:id="89"/>
          <w:r>
            <w:rPr>
              <w:szCs w:val="16"/>
            </w:rPr>
            <w:t>28 July 2020</w:t>
          </w:r>
        </w:p>
      </w:tc>
    </w:tr>
    <w:tr w:rsidR="003C4B2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9B1EEA" w:rsidP="00422B6F">
          <w:pPr>
            <w:jc w:val="left"/>
            <w:rPr>
              <w:b/>
            </w:rPr>
          </w:pPr>
          <w:bookmarkStart w:id="90" w:name="bmkSerial"/>
          <w:r w:rsidRPr="00441372">
            <w:rPr>
              <w:color w:val="FF0000"/>
              <w:szCs w:val="16"/>
            </w:rPr>
            <w:t>(</w:t>
          </w:r>
          <w:bookmarkStart w:id="91" w:name="spsSerialNumber"/>
          <w:bookmarkEnd w:id="91"/>
          <w:r>
            <w:rPr>
              <w:color w:val="FF0000"/>
              <w:szCs w:val="16"/>
            </w:rPr>
            <w:t>20-</w:t>
          </w:r>
          <w:r w:rsidR="00130788">
            <w:rPr>
              <w:color w:val="FF0000"/>
              <w:szCs w:val="16"/>
            </w:rPr>
            <w:t>5200</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9B1EE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C4B2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9B1EE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9B1EEA" w:rsidP="00EC687E">
          <w:pPr>
            <w:jc w:val="right"/>
            <w:rPr>
              <w:bCs/>
              <w:szCs w:val="18"/>
            </w:rPr>
          </w:pPr>
          <w:bookmarkStart w:id="95" w:name="bmkLanguage"/>
          <w:r>
            <w:rPr>
              <w:bCs/>
              <w:szCs w:val="18"/>
            </w:rPr>
            <w:t>Original: English</w:t>
          </w:r>
          <w:bookmarkEnd w:id="95"/>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31A15FA">
      <w:start w:val="1"/>
      <w:numFmt w:val="decimal"/>
      <w:pStyle w:val="SummaryText"/>
      <w:lvlText w:val="%1."/>
      <w:lvlJc w:val="left"/>
      <w:pPr>
        <w:ind w:left="360" w:hanging="360"/>
      </w:pPr>
    </w:lvl>
    <w:lvl w:ilvl="1" w:tplc="8BD2626E" w:tentative="1">
      <w:start w:val="1"/>
      <w:numFmt w:val="lowerLetter"/>
      <w:lvlText w:val="%2."/>
      <w:lvlJc w:val="left"/>
      <w:pPr>
        <w:ind w:left="1080" w:hanging="360"/>
      </w:pPr>
    </w:lvl>
    <w:lvl w:ilvl="2" w:tplc="8DF0D756" w:tentative="1">
      <w:start w:val="1"/>
      <w:numFmt w:val="lowerRoman"/>
      <w:lvlText w:val="%3."/>
      <w:lvlJc w:val="right"/>
      <w:pPr>
        <w:ind w:left="1800" w:hanging="180"/>
      </w:pPr>
    </w:lvl>
    <w:lvl w:ilvl="3" w:tplc="B8D8D482" w:tentative="1">
      <w:start w:val="1"/>
      <w:numFmt w:val="decimal"/>
      <w:lvlText w:val="%4."/>
      <w:lvlJc w:val="left"/>
      <w:pPr>
        <w:ind w:left="2520" w:hanging="360"/>
      </w:pPr>
    </w:lvl>
    <w:lvl w:ilvl="4" w:tplc="204C8B66" w:tentative="1">
      <w:start w:val="1"/>
      <w:numFmt w:val="lowerLetter"/>
      <w:lvlText w:val="%5."/>
      <w:lvlJc w:val="left"/>
      <w:pPr>
        <w:ind w:left="3240" w:hanging="360"/>
      </w:pPr>
    </w:lvl>
    <w:lvl w:ilvl="5" w:tplc="2A102082" w:tentative="1">
      <w:start w:val="1"/>
      <w:numFmt w:val="lowerRoman"/>
      <w:lvlText w:val="%6."/>
      <w:lvlJc w:val="right"/>
      <w:pPr>
        <w:ind w:left="3960" w:hanging="180"/>
      </w:pPr>
    </w:lvl>
    <w:lvl w:ilvl="6" w:tplc="96129AFC" w:tentative="1">
      <w:start w:val="1"/>
      <w:numFmt w:val="decimal"/>
      <w:lvlText w:val="%7."/>
      <w:lvlJc w:val="left"/>
      <w:pPr>
        <w:ind w:left="4680" w:hanging="360"/>
      </w:pPr>
    </w:lvl>
    <w:lvl w:ilvl="7" w:tplc="3A7AB0B6" w:tentative="1">
      <w:start w:val="1"/>
      <w:numFmt w:val="lowerLetter"/>
      <w:lvlText w:val="%8."/>
      <w:lvlJc w:val="left"/>
      <w:pPr>
        <w:ind w:left="5400" w:hanging="360"/>
      </w:pPr>
    </w:lvl>
    <w:lvl w:ilvl="8" w:tplc="B688FA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0788"/>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4B27"/>
    <w:rsid w:val="003E2958"/>
    <w:rsid w:val="00422B6F"/>
    <w:rsid w:val="00423377"/>
    <w:rsid w:val="00441372"/>
    <w:rsid w:val="004566DB"/>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338A"/>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1EE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7FD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3BEF"/>
    <w:rsid w:val="00EA4725"/>
    <w:rsid w:val="00EA5D4F"/>
    <w:rsid w:val="00EB6C56"/>
    <w:rsid w:val="00EC687E"/>
    <w:rsid w:val="00ED54E0"/>
    <w:rsid w:val="00EE3CAF"/>
    <w:rsid w:val="00EF2394"/>
    <w:rsid w:val="00F17777"/>
    <w:rsid w:val="00F3021D"/>
    <w:rsid w:val="00F32397"/>
    <w:rsid w:val="00F35A6A"/>
    <w:rsid w:val="00F36972"/>
    <w:rsid w:val="00F40595"/>
    <w:rsid w:val="00F75DC6"/>
    <w:rsid w:val="00FA5EBC"/>
    <w:rsid w:val="00FB72F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F7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4322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EEC/20_4322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3834</Characters>
  <Application>Microsoft Office Word</Application>
  <DocSecurity>0</DocSecurity>
  <Lines>93</Lines>
  <Paragraphs>72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2020-07-27T14:52:00Z</dcterms:created>
  <dcterms:modified xsi:type="dcterms:W3CDTF">2020-07-27T14:59:00Z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G/SPS/N/EU/403</vt:lpwstr>
  </property>
  <property fmtid="{D5CDD505-2E9C-101B-9397-08002B2CF9AE}" pid="3" name="TitusGUID">
    <vt:lpwstr>e461f22a-6bfe-40b2-a224-ba534cb04b2d</vt:lpwstr>
  </property>
  <property fmtid="{D5CDD505-2E9C-101B-9397-08002B2CF9AE}" pid="4" name="WTOCLASSIFICATION">
    <vt:lpwstr>WTO OFFICIAL</vt:lpwstr>
  </property>
</Properties>
</file>