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9C84C" w14:textId="77777777" w:rsidR="007A269D" w:rsidRPr="00C82F0F" w:rsidRDefault="009A7574" w:rsidP="00C82F0F">
      <w:pPr>
        <w:pStyle w:val="Title"/>
        <w:rPr>
          <w:caps w:val="0"/>
          <w:kern w:val="0"/>
        </w:rPr>
      </w:pPr>
      <w:r w:rsidRPr="00C82F0F">
        <w:rPr>
          <w:caps w:val="0"/>
          <w:kern w:val="0"/>
        </w:rPr>
        <w:t>NOTIFICATION OF DETERMINATION OF THE RECOGNITION OF EQUIVALENCE</w:t>
      </w:r>
    </w:p>
    <w:p w14:paraId="6745F39C" w14:textId="77777777" w:rsidR="007A269D" w:rsidRPr="00C82F0F" w:rsidRDefault="009A7574" w:rsidP="00C82F0F">
      <w:pPr>
        <w:pStyle w:val="Title"/>
        <w:rPr>
          <w:caps w:val="0"/>
          <w:kern w:val="0"/>
        </w:rPr>
      </w:pPr>
      <w:r w:rsidRPr="00C82F0F">
        <w:rPr>
          <w:caps w:val="0"/>
          <w:kern w:val="0"/>
        </w:rPr>
        <w:t>OF SANITARY OR PHYTOSANITARY MEASURES</w:t>
      </w:r>
    </w:p>
    <w:p w14:paraId="019F8603" w14:textId="77777777" w:rsidR="007A269D" w:rsidRPr="00C82F0F" w:rsidRDefault="009A7574" w:rsidP="00C82F0F">
      <w:pPr>
        <w:keepLines/>
        <w:tabs>
          <w:tab w:val="left" w:pos="-720"/>
        </w:tabs>
        <w:suppressAutoHyphens/>
        <w:outlineLvl w:val="0"/>
      </w:pPr>
      <w:r w:rsidRPr="00C82F0F">
        <w:t>The following notification of determination of the recognition of equivalence has been received.</w:t>
      </w:r>
    </w:p>
    <w:p w14:paraId="5FE4C880" w14:textId="77777777" w:rsidR="007A269D" w:rsidRPr="00C82F0F" w:rsidRDefault="007A269D" w:rsidP="00C82F0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4A0" w:firstRow="1" w:lastRow="0" w:firstColumn="1" w:lastColumn="0" w:noHBand="0" w:noVBand="1"/>
      </w:tblPr>
      <w:tblGrid>
        <w:gridCol w:w="695"/>
        <w:gridCol w:w="8285"/>
      </w:tblGrid>
      <w:tr w:rsidR="003204B9" w14:paraId="69F305FF" w14:textId="77777777" w:rsidTr="0028049C">
        <w:trPr>
          <w:trHeight w:val="393"/>
        </w:trPr>
        <w:tc>
          <w:tcPr>
            <w:tcW w:w="709" w:type="dxa"/>
            <w:shd w:val="clear" w:color="auto" w:fill="auto"/>
          </w:tcPr>
          <w:p w14:paraId="66ECC52B" w14:textId="77777777" w:rsidR="007A269D" w:rsidRPr="0028049C" w:rsidRDefault="009A7574" w:rsidP="0028049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left"/>
              <w:rPr>
                <w:b/>
                <w:lang w:eastAsia="en-GB"/>
              </w:rPr>
            </w:pPr>
            <w:r w:rsidRPr="0028049C">
              <w:rPr>
                <w:b/>
                <w:lang w:eastAsia="en-GB"/>
              </w:rPr>
              <w:t>1.</w:t>
            </w:r>
          </w:p>
        </w:tc>
        <w:tc>
          <w:tcPr>
            <w:tcW w:w="8530" w:type="dxa"/>
            <w:shd w:val="clear" w:color="auto" w:fill="auto"/>
          </w:tcPr>
          <w:p w14:paraId="2454F2CA" w14:textId="77777777" w:rsidR="007A269D" w:rsidRPr="0028049C" w:rsidRDefault="009A7574" w:rsidP="0028049C">
            <w:pPr>
              <w:spacing w:before="120" w:after="120"/>
              <w:ind w:right="113"/>
              <w:rPr>
                <w:b/>
                <w:lang w:eastAsia="en-GB"/>
              </w:rPr>
            </w:pPr>
            <w:r w:rsidRPr="0028049C">
              <w:rPr>
                <w:b/>
                <w:lang w:eastAsia="en-GB"/>
              </w:rPr>
              <w:t xml:space="preserve">Member notifying: </w:t>
            </w:r>
            <w:bookmarkStart w:id="0" w:name="sps1a"/>
            <w:r w:rsidR="00C82F0F" w:rsidRPr="0094314C">
              <w:rPr>
                <w:bCs/>
                <w:caps/>
                <w:u w:val="single"/>
                <w:lang w:eastAsia="en-GB"/>
              </w:rPr>
              <w:t>United States of America</w:t>
            </w:r>
            <w:bookmarkEnd w:id="0"/>
          </w:p>
        </w:tc>
      </w:tr>
      <w:tr w:rsidR="003204B9" w14:paraId="7F4A78FE" w14:textId="77777777" w:rsidTr="0028049C">
        <w:trPr>
          <w:trHeight w:val="468"/>
        </w:trPr>
        <w:tc>
          <w:tcPr>
            <w:tcW w:w="709" w:type="dxa"/>
            <w:shd w:val="clear" w:color="auto" w:fill="auto"/>
          </w:tcPr>
          <w:p w14:paraId="2B3A06F1" w14:textId="77777777" w:rsidR="007A269D" w:rsidRPr="0028049C" w:rsidRDefault="009A7574" w:rsidP="0028049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left"/>
              <w:rPr>
                <w:b/>
                <w:lang w:eastAsia="en-GB"/>
              </w:rPr>
            </w:pPr>
            <w:r w:rsidRPr="0028049C">
              <w:rPr>
                <w:b/>
                <w:lang w:eastAsia="en-GB"/>
              </w:rPr>
              <w:t>2.</w:t>
            </w:r>
          </w:p>
        </w:tc>
        <w:tc>
          <w:tcPr>
            <w:tcW w:w="8530" w:type="dxa"/>
            <w:shd w:val="clear" w:color="auto" w:fill="auto"/>
          </w:tcPr>
          <w:p w14:paraId="6C291654" w14:textId="7687F605" w:rsidR="007A269D" w:rsidRPr="0028049C" w:rsidRDefault="009A7574" w:rsidP="0028049C">
            <w:pPr>
              <w:spacing w:before="120" w:after="120"/>
              <w:ind w:right="113"/>
              <w:rPr>
                <w:b/>
                <w:lang w:eastAsia="en-GB"/>
              </w:rPr>
            </w:pPr>
            <w:r w:rsidRPr="0028049C">
              <w:rPr>
                <w:b/>
                <w:lang w:eastAsia="en-GB"/>
              </w:rPr>
              <w:t>Title of the text stating the determination of the recognition of equivalence</w:t>
            </w:r>
            <w:r w:rsidRPr="00C82F0F">
              <w:rPr>
                <w:lang w:eastAsia="en-GB"/>
              </w:rPr>
              <w:t xml:space="preserve">: </w:t>
            </w:r>
            <w:r w:rsidRPr="00C82F0F">
              <w:t xml:space="preserve">Eligibility of the Republic of Poland To Export Poultry and Poultry Products to the </w:t>
            </w:r>
            <w:proofErr w:type="spellStart"/>
            <w:r w:rsidRPr="00C82F0F">
              <w:t>UnitedStates</w:t>
            </w:r>
            <w:bookmarkStart w:id="1" w:name="sps2a"/>
            <w:bookmarkEnd w:id="1"/>
            <w:proofErr w:type="spellEnd"/>
          </w:p>
        </w:tc>
      </w:tr>
      <w:tr w:rsidR="003204B9" w14:paraId="747741EE" w14:textId="77777777" w:rsidTr="0028049C">
        <w:trPr>
          <w:trHeight w:val="488"/>
        </w:trPr>
        <w:tc>
          <w:tcPr>
            <w:tcW w:w="709" w:type="dxa"/>
            <w:shd w:val="clear" w:color="auto" w:fill="auto"/>
          </w:tcPr>
          <w:p w14:paraId="67109870" w14:textId="77777777" w:rsidR="007A269D" w:rsidRPr="0028049C" w:rsidRDefault="009A7574" w:rsidP="0028049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left"/>
              <w:rPr>
                <w:b/>
                <w:lang w:eastAsia="en-GB"/>
              </w:rPr>
            </w:pPr>
            <w:r w:rsidRPr="0028049C">
              <w:rPr>
                <w:b/>
                <w:lang w:eastAsia="en-GB"/>
              </w:rPr>
              <w:t>3.</w:t>
            </w:r>
          </w:p>
        </w:tc>
        <w:tc>
          <w:tcPr>
            <w:tcW w:w="8530" w:type="dxa"/>
            <w:shd w:val="clear" w:color="auto" w:fill="auto"/>
          </w:tcPr>
          <w:p w14:paraId="02B4FDBF" w14:textId="77777777" w:rsidR="007A269D" w:rsidRPr="0028049C" w:rsidRDefault="009A7574" w:rsidP="0028049C">
            <w:pPr>
              <w:spacing w:before="120" w:after="120"/>
              <w:ind w:right="113"/>
              <w:rPr>
                <w:b/>
                <w:lang w:eastAsia="en-GB"/>
              </w:rPr>
            </w:pPr>
            <w:r w:rsidRPr="0028049C">
              <w:rPr>
                <w:b/>
                <w:lang w:eastAsia="en-GB"/>
              </w:rPr>
              <w:t>Parties involved:</w:t>
            </w:r>
            <w:r w:rsidRPr="00C82F0F">
              <w:rPr>
                <w:lang w:eastAsia="en-GB"/>
              </w:rPr>
              <w:t xml:space="preserve"> </w:t>
            </w:r>
            <w:r w:rsidRPr="00C82F0F">
              <w:t>Poland</w:t>
            </w:r>
            <w:bookmarkStart w:id="2" w:name="sps3a"/>
            <w:bookmarkEnd w:id="2"/>
          </w:p>
        </w:tc>
      </w:tr>
      <w:tr w:rsidR="003204B9" w14:paraId="0504E7A4" w14:textId="77777777" w:rsidTr="0028049C">
        <w:trPr>
          <w:trHeight w:val="673"/>
        </w:trPr>
        <w:tc>
          <w:tcPr>
            <w:tcW w:w="709" w:type="dxa"/>
            <w:shd w:val="clear" w:color="auto" w:fill="auto"/>
          </w:tcPr>
          <w:p w14:paraId="1E29347D" w14:textId="77777777" w:rsidR="007A269D" w:rsidRPr="0028049C" w:rsidRDefault="009A7574" w:rsidP="0028049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left"/>
              <w:rPr>
                <w:b/>
                <w:lang w:eastAsia="en-GB"/>
              </w:rPr>
            </w:pPr>
            <w:r w:rsidRPr="0028049C">
              <w:rPr>
                <w:b/>
                <w:lang w:eastAsia="en-GB"/>
              </w:rPr>
              <w:t>4.</w:t>
            </w:r>
          </w:p>
        </w:tc>
        <w:tc>
          <w:tcPr>
            <w:tcW w:w="8530" w:type="dxa"/>
            <w:shd w:val="clear" w:color="auto" w:fill="auto"/>
          </w:tcPr>
          <w:p w14:paraId="2DCF4E8B" w14:textId="77777777" w:rsidR="007A269D" w:rsidRPr="0028049C" w:rsidRDefault="009A7574" w:rsidP="0028049C">
            <w:pPr>
              <w:spacing w:before="120" w:after="120"/>
              <w:ind w:right="113"/>
              <w:rPr>
                <w:b/>
                <w:lang w:eastAsia="en-GB"/>
              </w:rPr>
            </w:pPr>
            <w:r w:rsidRPr="0028049C">
              <w:rPr>
                <w:b/>
                <w:lang w:eastAsia="en-GB"/>
              </w:rPr>
              <w:t>Date of entry into force of the determination of the recognition of equivalence and any associated procedures or regulations:</w:t>
            </w:r>
            <w:r w:rsidRPr="00C82F0F">
              <w:rPr>
                <w:lang w:eastAsia="en-GB"/>
              </w:rPr>
              <w:t xml:space="preserve"> </w:t>
            </w:r>
            <w:r w:rsidRPr="00C82F0F">
              <w:t>7 October 2021</w:t>
            </w:r>
            <w:bookmarkStart w:id="3" w:name="sps4a"/>
            <w:bookmarkEnd w:id="3"/>
            <w:r w:rsidRPr="00C82F0F">
              <w:rPr>
                <w:lang w:eastAsia="en-GB"/>
              </w:rPr>
              <w:t xml:space="preserve"> </w:t>
            </w:r>
            <w:bookmarkStart w:id="4" w:name="sps4b"/>
            <w:bookmarkEnd w:id="4"/>
          </w:p>
        </w:tc>
      </w:tr>
      <w:tr w:rsidR="003204B9" w14:paraId="065F83A0" w14:textId="77777777" w:rsidTr="0028049C">
        <w:trPr>
          <w:trHeight w:val="678"/>
        </w:trPr>
        <w:tc>
          <w:tcPr>
            <w:tcW w:w="709" w:type="dxa"/>
            <w:shd w:val="clear" w:color="auto" w:fill="auto"/>
          </w:tcPr>
          <w:p w14:paraId="28373A73" w14:textId="77777777" w:rsidR="007A269D" w:rsidRPr="0028049C" w:rsidRDefault="009A7574" w:rsidP="0028049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left"/>
              <w:rPr>
                <w:b/>
                <w:lang w:eastAsia="en-GB"/>
              </w:rPr>
            </w:pPr>
            <w:r w:rsidRPr="0028049C">
              <w:rPr>
                <w:b/>
                <w:lang w:eastAsia="en-GB"/>
              </w:rPr>
              <w:t>5.</w:t>
            </w:r>
          </w:p>
        </w:tc>
        <w:tc>
          <w:tcPr>
            <w:tcW w:w="8530" w:type="dxa"/>
            <w:shd w:val="clear" w:color="auto" w:fill="auto"/>
          </w:tcPr>
          <w:p w14:paraId="69CA0645" w14:textId="77777777" w:rsidR="007A269D" w:rsidRPr="0028049C" w:rsidRDefault="009A7574" w:rsidP="0028049C">
            <w:pPr>
              <w:spacing w:before="120" w:after="120"/>
              <w:ind w:right="113"/>
              <w:rPr>
                <w:b/>
                <w:lang w:eastAsia="en-GB"/>
              </w:rPr>
            </w:pPr>
            <w:r w:rsidRPr="0028049C">
              <w:rPr>
                <w:b/>
                <w:lang w:eastAsia="en-GB"/>
              </w:rPr>
              <w:t>Products covered (HS or CCCN where applicable, otherwise national tariff heading):</w:t>
            </w:r>
            <w:r w:rsidRPr="00C82F0F">
              <w:rPr>
                <w:lang w:eastAsia="en-GB"/>
              </w:rPr>
              <w:t xml:space="preserve"> </w:t>
            </w:r>
            <w:r w:rsidRPr="00C82F0F">
              <w:t>Poultry and Poultry Products</w:t>
            </w:r>
            <w:bookmarkStart w:id="5" w:name="sps5a"/>
            <w:bookmarkEnd w:id="5"/>
          </w:p>
        </w:tc>
      </w:tr>
      <w:tr w:rsidR="003204B9" w14:paraId="4AC541F1" w14:textId="77777777" w:rsidTr="0028049C">
        <w:trPr>
          <w:trHeight w:val="322"/>
        </w:trPr>
        <w:tc>
          <w:tcPr>
            <w:tcW w:w="709" w:type="dxa"/>
            <w:shd w:val="clear" w:color="auto" w:fill="auto"/>
          </w:tcPr>
          <w:p w14:paraId="19493C96" w14:textId="77777777" w:rsidR="007A269D" w:rsidRPr="0028049C" w:rsidRDefault="009A7574" w:rsidP="0028049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left"/>
              <w:rPr>
                <w:b/>
                <w:lang w:eastAsia="en-GB"/>
              </w:rPr>
            </w:pPr>
            <w:r w:rsidRPr="0028049C">
              <w:rPr>
                <w:b/>
                <w:lang w:eastAsia="en-GB"/>
              </w:rPr>
              <w:t>6.</w:t>
            </w:r>
          </w:p>
        </w:tc>
        <w:tc>
          <w:tcPr>
            <w:tcW w:w="8530" w:type="dxa"/>
            <w:shd w:val="clear" w:color="auto" w:fill="auto"/>
          </w:tcPr>
          <w:p w14:paraId="29A60775" w14:textId="77777777" w:rsidR="007A269D" w:rsidRPr="0028049C" w:rsidRDefault="009A7574" w:rsidP="0028049C">
            <w:pPr>
              <w:spacing w:before="120" w:after="120"/>
              <w:ind w:right="113"/>
              <w:rPr>
                <w:b/>
                <w:lang w:eastAsia="en-GB"/>
              </w:rPr>
            </w:pPr>
            <w:r w:rsidRPr="0028049C">
              <w:rPr>
                <w:b/>
                <w:lang w:eastAsia="en-GB"/>
              </w:rPr>
              <w:t>Description of measures recognized to be equivalent:</w:t>
            </w:r>
            <w:r w:rsidRPr="00C82F0F">
              <w:rPr>
                <w:lang w:eastAsia="en-GB"/>
              </w:rPr>
              <w:t xml:space="preserve"> </w:t>
            </w:r>
          </w:p>
          <w:p w14:paraId="4E4B93E3" w14:textId="2CE60420" w:rsidR="009A7574" w:rsidRDefault="009A7574" w:rsidP="009A7574">
            <w:pPr>
              <w:spacing w:before="30" w:after="120"/>
              <w:ind w:left="30" w:right="30"/>
            </w:pPr>
            <w:r w:rsidRPr="00C82F0F">
              <w:t>The U.S. Department of Agriculture (USDA), Food Safety and Inspection Service (FSIS) is announcing that the Republic of Poland (Poland) is eligible to export poultry products to the United States. FSIS has reviewed Poland's poultry laws, regulations, and inspection system, as implemented, and has determined that they are equivalent to the Poultry Products Inspection Act (PPIA), the regulations implementing this statute, and the United States food safety inspection system for poultry products. Therefore, poultry products derived from poultry slaughtered and processed in certified Polish establishments are now eligible for export to the United States. Although Poland may be identified by FSIS as eligible to export poultry products to the United States, the products must also comply with all other applicable requirements of the United States, including those of USDA's Animal and Plant Health Inspection Service (APHIS), before any products can enter the United States. All such products will be subject to reinspection at United States points</w:t>
            </w:r>
            <w:r>
              <w:noBreakHyphen/>
            </w:r>
            <w:r w:rsidRPr="00C82F0F">
              <w:t>of</w:t>
            </w:r>
            <w:r>
              <w:noBreakHyphen/>
            </w:r>
            <w:r w:rsidRPr="00C82F0F">
              <w:t>entry by FSIS inspectors. Poland's poultry products eligible for import to the United States will be added to the FSIS Import Library (</w:t>
            </w:r>
            <w:hyperlink r:id="rId7" w:history="1">
              <w:r w:rsidRPr="009A7574">
                <w:rPr>
                  <w:rStyle w:val="Hyperlink"/>
                </w:rPr>
                <w:t>https://www.fsis.usda.gov/importlibrary</w:t>
              </w:r>
            </w:hyperlink>
            <w:r w:rsidRPr="00C82F0F">
              <w:t>) on 7 October 2021.</w:t>
            </w:r>
          </w:p>
          <w:p w14:paraId="743C5CE9" w14:textId="61A016A1" w:rsidR="003204B9" w:rsidRPr="00C82F0F" w:rsidRDefault="009A7574" w:rsidP="009A7574">
            <w:pPr>
              <w:spacing w:before="30" w:after="120"/>
              <w:ind w:right="30"/>
            </w:pPr>
            <w:r w:rsidRPr="00C82F0F">
              <w:t xml:space="preserve">Full text for this Federal Register notice (86 FR 55799) can be accessed at: </w:t>
            </w:r>
            <w:hyperlink r:id="rId8" w:history="1">
              <w:r w:rsidRPr="00C82F0F">
                <w:rPr>
                  <w:color w:val="0000FF"/>
                  <w:u w:val="single"/>
                </w:rPr>
                <w:t>https://www.govinfo.gov/content/pkg/FR-2021-10-07/pdf/2021-21889.pdf</w:t>
              </w:r>
            </w:hyperlink>
            <w:bookmarkStart w:id="6" w:name="sps6a"/>
            <w:bookmarkEnd w:id="6"/>
          </w:p>
        </w:tc>
      </w:tr>
      <w:tr w:rsidR="003204B9" w14:paraId="3ADFCD01" w14:textId="77777777" w:rsidTr="0028049C">
        <w:trPr>
          <w:trHeight w:val="998"/>
        </w:trPr>
        <w:tc>
          <w:tcPr>
            <w:tcW w:w="709" w:type="dxa"/>
            <w:shd w:val="clear" w:color="auto" w:fill="auto"/>
          </w:tcPr>
          <w:p w14:paraId="0C7F9897" w14:textId="77777777" w:rsidR="007A269D" w:rsidRPr="0028049C" w:rsidRDefault="009A7574" w:rsidP="0028049C">
            <w:pPr>
              <w:spacing w:before="120" w:after="120"/>
              <w:jc w:val="left"/>
              <w:rPr>
                <w:b/>
                <w:lang w:eastAsia="en-GB"/>
              </w:rPr>
            </w:pPr>
            <w:r w:rsidRPr="0028049C">
              <w:rPr>
                <w:b/>
                <w:lang w:eastAsia="en-GB"/>
              </w:rPr>
              <w:t>7.</w:t>
            </w:r>
          </w:p>
        </w:tc>
        <w:tc>
          <w:tcPr>
            <w:tcW w:w="8530" w:type="dxa"/>
            <w:shd w:val="clear" w:color="auto" w:fill="auto"/>
          </w:tcPr>
          <w:p w14:paraId="160D8AC3" w14:textId="77777777" w:rsidR="007A269D" w:rsidRPr="0028049C" w:rsidRDefault="009A7574" w:rsidP="0028049C">
            <w:pPr>
              <w:spacing w:before="120" w:after="120"/>
              <w:ind w:right="113"/>
              <w:rPr>
                <w:b/>
                <w:lang w:eastAsia="en-GB"/>
              </w:rPr>
            </w:pPr>
            <w:r w:rsidRPr="0028049C">
              <w:rPr>
                <w:b/>
                <w:lang w:eastAsia="en-GB"/>
              </w:rPr>
              <w:t>Further information available from:</w:t>
            </w:r>
          </w:p>
          <w:p w14:paraId="20910D45" w14:textId="77777777" w:rsidR="007A269D" w:rsidRPr="0028049C" w:rsidRDefault="009A7574" w:rsidP="0028049C">
            <w:pPr>
              <w:spacing w:before="120" w:after="120"/>
              <w:ind w:right="113"/>
              <w:rPr>
                <w:b/>
                <w:lang w:eastAsia="en-GB"/>
              </w:rPr>
            </w:pPr>
            <w:r w:rsidRPr="0028049C">
              <w:rPr>
                <w:b/>
                <w:lang w:eastAsia="en-GB"/>
              </w:rPr>
              <w:t>[</w:t>
            </w:r>
            <w:bookmarkStart w:id="7" w:name="sps7b"/>
            <w:r w:rsidRPr="0028049C">
              <w:rPr>
                <w:b/>
                <w:lang w:eastAsia="en-GB"/>
              </w:rPr>
              <w:t>X</w:t>
            </w:r>
            <w:bookmarkEnd w:id="7"/>
            <w:r w:rsidRPr="0028049C">
              <w:rPr>
                <w:b/>
                <w:lang w:eastAsia="en-GB"/>
              </w:rPr>
              <w:t>]  National Enquiry Point</w:t>
            </w:r>
            <w:r w:rsidRPr="0028049C">
              <w:rPr>
                <w:b/>
                <w:lang w:eastAsia="en-GB"/>
              </w:rPr>
              <w:tab/>
            </w:r>
            <w:r w:rsidRPr="0028049C">
              <w:rPr>
                <w:b/>
                <w:lang w:eastAsia="en-GB"/>
              </w:rPr>
              <w:tab/>
            </w:r>
            <w:r w:rsidRPr="0028049C">
              <w:rPr>
                <w:b/>
                <w:lang w:eastAsia="en-GB"/>
              </w:rPr>
              <w:tab/>
              <w:t>[</w:t>
            </w:r>
            <w:bookmarkStart w:id="8" w:name="sps7c"/>
            <w:r w:rsidRPr="0028049C">
              <w:rPr>
                <w:b/>
                <w:lang w:eastAsia="en-GB"/>
              </w:rPr>
              <w:t>X</w:t>
            </w:r>
            <w:bookmarkEnd w:id="8"/>
            <w:r w:rsidRPr="0028049C">
              <w:rPr>
                <w:b/>
                <w:lang w:eastAsia="en-GB"/>
              </w:rPr>
              <w:t>]  Other (specify)</w:t>
            </w:r>
          </w:p>
          <w:p w14:paraId="77B6CCE8" w14:textId="77777777" w:rsidR="007A269D" w:rsidRPr="0028049C" w:rsidRDefault="009A7574" w:rsidP="0028049C">
            <w:pPr>
              <w:spacing w:before="120" w:after="120"/>
              <w:ind w:right="113"/>
              <w:rPr>
                <w:b/>
                <w:lang w:eastAsia="en-GB"/>
              </w:rPr>
            </w:pPr>
            <w:r w:rsidRPr="0028049C">
              <w:rPr>
                <w:bCs/>
              </w:rPr>
              <w:t>Rachel Edelstein, Assistant Administrator, Office of Policy and Program Development by telephone at +(202) 205 0495</w:t>
            </w:r>
            <w:bookmarkStart w:id="9" w:name="sps7a"/>
            <w:bookmarkEnd w:id="9"/>
          </w:p>
        </w:tc>
      </w:tr>
    </w:tbl>
    <w:p w14:paraId="36C8686B" w14:textId="77777777" w:rsidR="00956422" w:rsidRPr="00C82F0F" w:rsidRDefault="00956422" w:rsidP="00C82F0F"/>
    <w:sectPr w:rsidR="00956422" w:rsidRPr="00C82F0F" w:rsidSect="009A757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CF2E" w14:textId="77777777" w:rsidR="0065053D" w:rsidRDefault="009A7574">
      <w:r>
        <w:separator/>
      </w:r>
    </w:p>
  </w:endnote>
  <w:endnote w:type="continuationSeparator" w:id="0">
    <w:p w14:paraId="645845C9" w14:textId="77777777" w:rsidR="0065053D" w:rsidRDefault="009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79FD" w14:textId="1F6AE594" w:rsidR="007A269D" w:rsidRPr="009A7574" w:rsidRDefault="009A7574" w:rsidP="009A75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A45A" w14:textId="3E9D91CD" w:rsidR="007A269D" w:rsidRPr="009A7574" w:rsidRDefault="009A7574" w:rsidP="009A75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FFD3" w14:textId="77777777" w:rsidR="000B7A90" w:rsidRPr="00C82F0F" w:rsidRDefault="009A7574">
    <w:pPr>
      <w:pStyle w:val="Footer"/>
    </w:pPr>
    <w:r w:rsidRPr="00C82F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AE88" w14:textId="77777777" w:rsidR="0065053D" w:rsidRDefault="009A7574">
      <w:r>
        <w:separator/>
      </w:r>
    </w:p>
  </w:footnote>
  <w:footnote w:type="continuationSeparator" w:id="0">
    <w:p w14:paraId="79DE0C31" w14:textId="77777777" w:rsidR="0065053D" w:rsidRDefault="009A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88E44" w14:textId="77777777" w:rsidR="009A7574" w:rsidRPr="009A7574" w:rsidRDefault="009A7574" w:rsidP="009A7574">
    <w:pPr>
      <w:pStyle w:val="Header"/>
      <w:pBdr>
        <w:bottom w:val="single" w:sz="4" w:space="1" w:color="auto"/>
      </w:pBdr>
      <w:tabs>
        <w:tab w:val="clear" w:pos="4513"/>
        <w:tab w:val="clear" w:pos="9027"/>
      </w:tabs>
      <w:jc w:val="center"/>
      <w:rPr>
        <w:lang w:val="es-ES"/>
      </w:rPr>
    </w:pPr>
    <w:r w:rsidRPr="009A7574">
      <w:rPr>
        <w:lang w:val="es-ES"/>
      </w:rPr>
      <w:t>G/SPS/N/EQV/USA/6</w:t>
    </w:r>
  </w:p>
  <w:p w14:paraId="6DEC597E" w14:textId="77777777" w:rsidR="009A7574" w:rsidRPr="009A7574" w:rsidRDefault="009A7574" w:rsidP="009A7574">
    <w:pPr>
      <w:pStyle w:val="Header"/>
      <w:pBdr>
        <w:bottom w:val="single" w:sz="4" w:space="1" w:color="auto"/>
      </w:pBdr>
      <w:tabs>
        <w:tab w:val="clear" w:pos="4513"/>
        <w:tab w:val="clear" w:pos="9027"/>
      </w:tabs>
      <w:jc w:val="center"/>
      <w:rPr>
        <w:lang w:val="es-ES"/>
      </w:rPr>
    </w:pPr>
  </w:p>
  <w:p w14:paraId="7F3A3278" w14:textId="07C6BA79" w:rsidR="009A7574" w:rsidRPr="009A7574" w:rsidRDefault="009A7574" w:rsidP="009A7574">
    <w:pPr>
      <w:pStyle w:val="Header"/>
      <w:pBdr>
        <w:bottom w:val="single" w:sz="4" w:space="1" w:color="auto"/>
      </w:pBdr>
      <w:tabs>
        <w:tab w:val="clear" w:pos="4513"/>
        <w:tab w:val="clear" w:pos="9027"/>
      </w:tabs>
      <w:jc w:val="center"/>
    </w:pPr>
    <w:r w:rsidRPr="009A7574">
      <w:t xml:space="preserve">- </w:t>
    </w:r>
    <w:r w:rsidRPr="009A7574">
      <w:fldChar w:fldCharType="begin"/>
    </w:r>
    <w:r w:rsidRPr="009A7574">
      <w:instrText xml:space="preserve"> PAGE </w:instrText>
    </w:r>
    <w:r w:rsidRPr="009A7574">
      <w:fldChar w:fldCharType="separate"/>
    </w:r>
    <w:r w:rsidRPr="009A7574">
      <w:rPr>
        <w:noProof/>
      </w:rPr>
      <w:t>1</w:t>
    </w:r>
    <w:r w:rsidRPr="009A7574">
      <w:fldChar w:fldCharType="end"/>
    </w:r>
    <w:r w:rsidRPr="009A7574">
      <w:t xml:space="preserve"> -</w:t>
    </w:r>
  </w:p>
  <w:p w14:paraId="035541C3" w14:textId="0517DB06" w:rsidR="007A269D" w:rsidRPr="009A7574" w:rsidRDefault="007A269D" w:rsidP="009A75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8ECD" w14:textId="77777777" w:rsidR="009A7574" w:rsidRPr="009A7574" w:rsidRDefault="009A7574" w:rsidP="009A7574">
    <w:pPr>
      <w:pStyle w:val="Header"/>
      <w:pBdr>
        <w:bottom w:val="single" w:sz="4" w:space="1" w:color="auto"/>
      </w:pBdr>
      <w:tabs>
        <w:tab w:val="clear" w:pos="4513"/>
        <w:tab w:val="clear" w:pos="9027"/>
      </w:tabs>
      <w:jc w:val="center"/>
      <w:rPr>
        <w:lang w:val="es-ES"/>
      </w:rPr>
    </w:pPr>
    <w:r w:rsidRPr="009A7574">
      <w:rPr>
        <w:lang w:val="es-ES"/>
      </w:rPr>
      <w:t>G/SPS/N/EQV/USA/6</w:t>
    </w:r>
  </w:p>
  <w:p w14:paraId="674CB710" w14:textId="77777777" w:rsidR="009A7574" w:rsidRPr="009A7574" w:rsidRDefault="009A7574" w:rsidP="009A7574">
    <w:pPr>
      <w:pStyle w:val="Header"/>
      <w:pBdr>
        <w:bottom w:val="single" w:sz="4" w:space="1" w:color="auto"/>
      </w:pBdr>
      <w:tabs>
        <w:tab w:val="clear" w:pos="4513"/>
        <w:tab w:val="clear" w:pos="9027"/>
      </w:tabs>
      <w:jc w:val="center"/>
      <w:rPr>
        <w:lang w:val="es-ES"/>
      </w:rPr>
    </w:pPr>
  </w:p>
  <w:p w14:paraId="1A456B3A" w14:textId="54D41594" w:rsidR="009A7574" w:rsidRPr="009A7574" w:rsidRDefault="009A7574" w:rsidP="009A7574">
    <w:pPr>
      <w:pStyle w:val="Header"/>
      <w:pBdr>
        <w:bottom w:val="single" w:sz="4" w:space="1" w:color="auto"/>
      </w:pBdr>
      <w:tabs>
        <w:tab w:val="clear" w:pos="4513"/>
        <w:tab w:val="clear" w:pos="9027"/>
      </w:tabs>
      <w:jc w:val="center"/>
    </w:pPr>
    <w:r w:rsidRPr="009A7574">
      <w:t xml:space="preserve">- </w:t>
    </w:r>
    <w:r w:rsidRPr="009A7574">
      <w:fldChar w:fldCharType="begin"/>
    </w:r>
    <w:r w:rsidRPr="009A7574">
      <w:instrText xml:space="preserve"> PAGE </w:instrText>
    </w:r>
    <w:r w:rsidRPr="009A7574">
      <w:fldChar w:fldCharType="separate"/>
    </w:r>
    <w:r w:rsidRPr="009A7574">
      <w:rPr>
        <w:noProof/>
      </w:rPr>
      <w:t>1</w:t>
    </w:r>
    <w:r w:rsidRPr="009A7574">
      <w:fldChar w:fldCharType="end"/>
    </w:r>
    <w:r w:rsidRPr="009A7574">
      <w:t xml:space="preserve"> -</w:t>
    </w:r>
  </w:p>
  <w:p w14:paraId="11377819" w14:textId="62F63468" w:rsidR="007A269D" w:rsidRPr="009A7574" w:rsidRDefault="007A269D" w:rsidP="009A75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04B9" w14:paraId="6B75C0D7" w14:textId="77777777" w:rsidTr="00C302E7">
      <w:trPr>
        <w:trHeight w:val="240"/>
        <w:jc w:val="center"/>
      </w:trPr>
      <w:tc>
        <w:tcPr>
          <w:tcW w:w="3794" w:type="dxa"/>
          <w:shd w:val="clear" w:color="auto" w:fill="FFFFFF"/>
          <w:tcMar>
            <w:left w:w="108" w:type="dxa"/>
            <w:right w:w="108" w:type="dxa"/>
          </w:tcMar>
          <w:vAlign w:val="center"/>
        </w:tcPr>
        <w:p w14:paraId="73680AD0" w14:textId="77777777" w:rsidR="00ED54E0" w:rsidRPr="007A269D" w:rsidRDefault="00ED54E0" w:rsidP="002A0E61">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14:paraId="7973D315" w14:textId="434D33A9" w:rsidR="00ED54E0" w:rsidRPr="007A269D" w:rsidRDefault="009A7574" w:rsidP="002A0E61">
          <w:pPr>
            <w:jc w:val="right"/>
            <w:rPr>
              <w:b/>
              <w:color w:val="FF0000"/>
              <w:szCs w:val="16"/>
            </w:rPr>
          </w:pPr>
          <w:r>
            <w:rPr>
              <w:b/>
              <w:color w:val="FF0000"/>
              <w:szCs w:val="16"/>
            </w:rPr>
            <w:t xml:space="preserve"> </w:t>
          </w:r>
        </w:p>
      </w:tc>
    </w:tr>
    <w:bookmarkEnd w:id="10"/>
    <w:tr w:rsidR="003204B9" w14:paraId="25A6CD15" w14:textId="77777777" w:rsidTr="00C302E7">
      <w:trPr>
        <w:trHeight w:val="213"/>
        <w:jc w:val="center"/>
      </w:trPr>
      <w:tc>
        <w:tcPr>
          <w:tcW w:w="3794" w:type="dxa"/>
          <w:vMerge w:val="restart"/>
          <w:shd w:val="clear" w:color="auto" w:fill="FFFFFF"/>
          <w:tcMar>
            <w:left w:w="0" w:type="dxa"/>
            <w:right w:w="0" w:type="dxa"/>
          </w:tcMar>
        </w:tcPr>
        <w:p w14:paraId="1F73EDD2" w14:textId="69DD0E20" w:rsidR="00ED54E0" w:rsidRPr="007A269D" w:rsidRDefault="00DE5801" w:rsidP="002A0E61">
          <w:pPr>
            <w:jc w:val="left"/>
          </w:pPr>
          <w:r>
            <w:rPr>
              <w:noProof/>
              <w:lang w:eastAsia="en-GB"/>
            </w:rPr>
            <w:drawing>
              <wp:inline distT="0" distB="0" distL="0" distR="0" wp14:anchorId="2534E53A" wp14:editId="66D73A1B">
                <wp:extent cx="2400300" cy="7175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77528D" w14:textId="77777777" w:rsidR="00ED54E0" w:rsidRPr="007A269D" w:rsidRDefault="00ED54E0" w:rsidP="002A0E61">
          <w:pPr>
            <w:jc w:val="right"/>
            <w:rPr>
              <w:b/>
              <w:szCs w:val="16"/>
            </w:rPr>
          </w:pPr>
        </w:p>
      </w:tc>
    </w:tr>
    <w:tr w:rsidR="003204B9" w:rsidRPr="00AE3FEA" w14:paraId="69791A9B" w14:textId="77777777" w:rsidTr="00C302E7">
      <w:trPr>
        <w:trHeight w:val="868"/>
        <w:jc w:val="center"/>
      </w:trPr>
      <w:tc>
        <w:tcPr>
          <w:tcW w:w="3794" w:type="dxa"/>
          <w:vMerge/>
          <w:shd w:val="clear" w:color="auto" w:fill="FFFFFF"/>
          <w:tcMar>
            <w:left w:w="108" w:type="dxa"/>
            <w:right w:w="108" w:type="dxa"/>
          </w:tcMar>
        </w:tcPr>
        <w:p w14:paraId="0B165AA6" w14:textId="77777777" w:rsidR="00ED54E0" w:rsidRPr="007A269D" w:rsidRDefault="00ED54E0" w:rsidP="002A0E61">
          <w:pPr>
            <w:jc w:val="left"/>
            <w:rPr>
              <w:noProof/>
              <w:lang w:eastAsia="en-GB"/>
            </w:rPr>
          </w:pPr>
        </w:p>
      </w:tc>
      <w:tc>
        <w:tcPr>
          <w:tcW w:w="5448" w:type="dxa"/>
          <w:gridSpan w:val="2"/>
          <w:shd w:val="clear" w:color="auto" w:fill="FFFFFF"/>
          <w:tcMar>
            <w:left w:w="108" w:type="dxa"/>
            <w:right w:w="108" w:type="dxa"/>
          </w:tcMar>
        </w:tcPr>
        <w:p w14:paraId="17967553" w14:textId="77777777" w:rsidR="009A7574" w:rsidRDefault="009A7574" w:rsidP="00CE4948">
          <w:pPr>
            <w:jc w:val="right"/>
            <w:rPr>
              <w:b/>
              <w:szCs w:val="16"/>
              <w:lang w:val="es-ES"/>
            </w:rPr>
          </w:pPr>
          <w:bookmarkStart w:id="11" w:name="bmkSymbols"/>
          <w:r>
            <w:rPr>
              <w:b/>
              <w:szCs w:val="16"/>
              <w:lang w:val="es-ES"/>
            </w:rPr>
            <w:t>G/SPS/N/EQV/USA/6</w:t>
          </w:r>
        </w:p>
        <w:bookmarkEnd w:id="11"/>
        <w:p w14:paraId="73A058BC" w14:textId="0F38F833" w:rsidR="00ED54E0" w:rsidRPr="009A7574" w:rsidRDefault="00ED54E0" w:rsidP="00CE4948">
          <w:pPr>
            <w:jc w:val="right"/>
            <w:rPr>
              <w:b/>
              <w:szCs w:val="16"/>
              <w:lang w:val="es-ES"/>
            </w:rPr>
          </w:pPr>
        </w:p>
      </w:tc>
    </w:tr>
    <w:tr w:rsidR="003204B9" w:rsidRPr="00B84F15" w14:paraId="5A7C0139" w14:textId="77777777" w:rsidTr="00C302E7">
      <w:trPr>
        <w:trHeight w:val="240"/>
        <w:jc w:val="center"/>
      </w:trPr>
      <w:tc>
        <w:tcPr>
          <w:tcW w:w="3794" w:type="dxa"/>
          <w:vMerge/>
          <w:shd w:val="clear" w:color="auto" w:fill="FFFFFF"/>
          <w:tcMar>
            <w:left w:w="108" w:type="dxa"/>
            <w:right w:w="108" w:type="dxa"/>
          </w:tcMar>
          <w:vAlign w:val="center"/>
        </w:tcPr>
        <w:p w14:paraId="65FEA551" w14:textId="77777777" w:rsidR="00ED54E0" w:rsidRPr="009A7574" w:rsidRDefault="00ED54E0" w:rsidP="002A0E61">
          <w:pPr>
            <w:rPr>
              <w:lang w:val="es-ES"/>
            </w:rPr>
          </w:pPr>
        </w:p>
      </w:tc>
      <w:tc>
        <w:tcPr>
          <w:tcW w:w="5448" w:type="dxa"/>
          <w:gridSpan w:val="2"/>
          <w:shd w:val="clear" w:color="auto" w:fill="FFFFFF"/>
          <w:tcMar>
            <w:left w:w="108" w:type="dxa"/>
            <w:right w:w="108" w:type="dxa"/>
          </w:tcMar>
          <w:vAlign w:val="center"/>
        </w:tcPr>
        <w:p w14:paraId="7518FBAD" w14:textId="79C4B401" w:rsidR="00ED54E0" w:rsidRPr="00B84F15" w:rsidRDefault="00B84F15" w:rsidP="002A0E61">
          <w:pPr>
            <w:jc w:val="right"/>
            <w:rPr>
              <w:szCs w:val="16"/>
            </w:rPr>
          </w:pPr>
          <w:bookmarkStart w:id="12" w:name="bmkDate"/>
          <w:bookmarkStart w:id="13" w:name="spsDateDistribution"/>
          <w:bookmarkEnd w:id="12"/>
          <w:bookmarkEnd w:id="13"/>
          <w:r>
            <w:rPr>
              <w:szCs w:val="16"/>
            </w:rPr>
            <w:t>6 January 2022</w:t>
          </w:r>
        </w:p>
      </w:tc>
    </w:tr>
    <w:tr w:rsidR="003204B9" w14:paraId="1CC93128" w14:textId="77777777" w:rsidTr="00C302E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47DEC4" w14:textId="1F7EE50F" w:rsidR="00ED54E0" w:rsidRPr="007A269D" w:rsidRDefault="009A7574" w:rsidP="002A0E61">
          <w:pPr>
            <w:jc w:val="left"/>
            <w:rPr>
              <w:b/>
            </w:rPr>
          </w:pPr>
          <w:bookmarkStart w:id="14" w:name="bmkSerial"/>
          <w:r w:rsidRPr="00C82F0F">
            <w:rPr>
              <w:color w:val="FF0000"/>
              <w:szCs w:val="16"/>
            </w:rPr>
            <w:t>(</w:t>
          </w:r>
          <w:bookmarkStart w:id="15" w:name="spsSerialNumber"/>
          <w:bookmarkEnd w:id="15"/>
          <w:r w:rsidR="00B84F15">
            <w:rPr>
              <w:color w:val="FF0000"/>
              <w:szCs w:val="16"/>
            </w:rPr>
            <w:t>22-0</w:t>
          </w:r>
          <w:r w:rsidR="00AE3FEA">
            <w:rPr>
              <w:color w:val="FF0000"/>
              <w:szCs w:val="16"/>
            </w:rPr>
            <w:t>135</w:t>
          </w:r>
          <w:r w:rsidRPr="00C82F0F">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14:paraId="7A39F717" w14:textId="77777777" w:rsidR="00ED54E0" w:rsidRPr="007A269D" w:rsidRDefault="009A7574" w:rsidP="002A0E61">
          <w:pPr>
            <w:jc w:val="right"/>
            <w:rPr>
              <w:szCs w:val="16"/>
            </w:rPr>
          </w:pPr>
          <w:bookmarkStart w:id="16" w:name="bmkTotPages"/>
          <w:r w:rsidRPr="00C82F0F">
            <w:rPr>
              <w:bCs/>
              <w:szCs w:val="16"/>
            </w:rPr>
            <w:t xml:space="preserve">Page: </w:t>
          </w:r>
          <w:r w:rsidRPr="00C82F0F">
            <w:rPr>
              <w:bCs/>
              <w:szCs w:val="16"/>
            </w:rPr>
            <w:fldChar w:fldCharType="begin"/>
          </w:r>
          <w:r w:rsidRPr="00C82F0F">
            <w:rPr>
              <w:bCs/>
              <w:szCs w:val="16"/>
            </w:rPr>
            <w:instrText xml:space="preserve"> PAGE  \* Arabic  \* MERGEFORMAT </w:instrText>
          </w:r>
          <w:r w:rsidRPr="00C82F0F">
            <w:rPr>
              <w:bCs/>
              <w:szCs w:val="16"/>
            </w:rPr>
            <w:fldChar w:fldCharType="separate"/>
          </w:r>
          <w:r w:rsidR="0094314C">
            <w:rPr>
              <w:bCs/>
              <w:noProof/>
              <w:szCs w:val="16"/>
            </w:rPr>
            <w:t>1</w:t>
          </w:r>
          <w:r w:rsidRPr="00C82F0F">
            <w:rPr>
              <w:bCs/>
              <w:szCs w:val="16"/>
            </w:rPr>
            <w:fldChar w:fldCharType="end"/>
          </w:r>
          <w:r w:rsidRPr="00C82F0F">
            <w:rPr>
              <w:bCs/>
              <w:szCs w:val="16"/>
            </w:rPr>
            <w:t>/</w:t>
          </w:r>
          <w:r w:rsidRPr="00C82F0F">
            <w:rPr>
              <w:bCs/>
              <w:szCs w:val="16"/>
            </w:rPr>
            <w:fldChar w:fldCharType="begin"/>
          </w:r>
          <w:r w:rsidRPr="00C82F0F">
            <w:rPr>
              <w:bCs/>
              <w:szCs w:val="16"/>
            </w:rPr>
            <w:instrText xml:space="preserve"> NUMPAGES  \* Arabic  \* MERGEFORMAT </w:instrText>
          </w:r>
          <w:r w:rsidRPr="00C82F0F">
            <w:rPr>
              <w:bCs/>
              <w:szCs w:val="16"/>
            </w:rPr>
            <w:fldChar w:fldCharType="separate"/>
          </w:r>
          <w:r w:rsidR="0094314C">
            <w:rPr>
              <w:bCs/>
              <w:noProof/>
              <w:szCs w:val="16"/>
            </w:rPr>
            <w:t>1</w:t>
          </w:r>
          <w:r w:rsidRPr="00C82F0F">
            <w:rPr>
              <w:bCs/>
              <w:szCs w:val="16"/>
            </w:rPr>
            <w:fldChar w:fldCharType="end"/>
          </w:r>
          <w:bookmarkEnd w:id="16"/>
        </w:p>
      </w:tc>
    </w:tr>
    <w:tr w:rsidR="003204B9" w14:paraId="5F254B2A" w14:textId="77777777" w:rsidTr="00C302E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6F927C" w14:textId="2534D048" w:rsidR="00ED54E0" w:rsidRPr="007A269D" w:rsidRDefault="009A7574" w:rsidP="002A0E61">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14:paraId="6C539FC5" w14:textId="6478F739" w:rsidR="00ED54E0" w:rsidRPr="00C82F0F" w:rsidRDefault="009A7574" w:rsidP="000B7A90">
          <w:pPr>
            <w:jc w:val="right"/>
            <w:rPr>
              <w:bCs/>
              <w:szCs w:val="18"/>
            </w:rPr>
          </w:pPr>
          <w:bookmarkStart w:id="18" w:name="bmkLanguage"/>
          <w:r>
            <w:rPr>
              <w:bCs/>
              <w:szCs w:val="18"/>
            </w:rPr>
            <w:t>Original: English</w:t>
          </w:r>
          <w:bookmarkEnd w:id="18"/>
        </w:p>
      </w:tc>
    </w:tr>
  </w:tbl>
  <w:p w14:paraId="34C17B2D" w14:textId="77777777" w:rsidR="00ED54E0" w:rsidRPr="00C82F0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2BF25F8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51A831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8A58DA7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D2E96F8"/>
    <w:numStyleLink w:val="LegalHeadings"/>
  </w:abstractNum>
  <w:abstractNum w:abstractNumId="12" w15:restartNumberingAfterBreak="0">
    <w:nsid w:val="57551E12"/>
    <w:multiLevelType w:val="multilevel"/>
    <w:tmpl w:val="8D2E96F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A00364">
      <w:start w:val="1"/>
      <w:numFmt w:val="decimal"/>
      <w:pStyle w:val="SummaryText"/>
      <w:lvlText w:val="%1."/>
      <w:lvlJc w:val="left"/>
      <w:pPr>
        <w:ind w:left="360" w:hanging="360"/>
      </w:pPr>
    </w:lvl>
    <w:lvl w:ilvl="1" w:tplc="8B524FD4" w:tentative="1">
      <w:start w:val="1"/>
      <w:numFmt w:val="lowerLetter"/>
      <w:lvlText w:val="%2."/>
      <w:lvlJc w:val="left"/>
      <w:pPr>
        <w:ind w:left="1080" w:hanging="360"/>
      </w:pPr>
    </w:lvl>
    <w:lvl w:ilvl="2" w:tplc="DDE07580" w:tentative="1">
      <w:start w:val="1"/>
      <w:numFmt w:val="lowerRoman"/>
      <w:lvlText w:val="%3."/>
      <w:lvlJc w:val="right"/>
      <w:pPr>
        <w:ind w:left="1800" w:hanging="180"/>
      </w:pPr>
    </w:lvl>
    <w:lvl w:ilvl="3" w:tplc="122A3C74" w:tentative="1">
      <w:start w:val="1"/>
      <w:numFmt w:val="decimal"/>
      <w:lvlText w:val="%4."/>
      <w:lvlJc w:val="left"/>
      <w:pPr>
        <w:ind w:left="2520" w:hanging="360"/>
      </w:pPr>
    </w:lvl>
    <w:lvl w:ilvl="4" w:tplc="8550EAE6" w:tentative="1">
      <w:start w:val="1"/>
      <w:numFmt w:val="lowerLetter"/>
      <w:lvlText w:val="%5."/>
      <w:lvlJc w:val="left"/>
      <w:pPr>
        <w:ind w:left="3240" w:hanging="360"/>
      </w:pPr>
    </w:lvl>
    <w:lvl w:ilvl="5" w:tplc="4274D33A" w:tentative="1">
      <w:start w:val="1"/>
      <w:numFmt w:val="lowerRoman"/>
      <w:lvlText w:val="%6."/>
      <w:lvlJc w:val="right"/>
      <w:pPr>
        <w:ind w:left="3960" w:hanging="180"/>
      </w:pPr>
    </w:lvl>
    <w:lvl w:ilvl="6" w:tplc="EA2A06E0" w:tentative="1">
      <w:start w:val="1"/>
      <w:numFmt w:val="decimal"/>
      <w:lvlText w:val="%7."/>
      <w:lvlJc w:val="left"/>
      <w:pPr>
        <w:ind w:left="4680" w:hanging="360"/>
      </w:pPr>
    </w:lvl>
    <w:lvl w:ilvl="7" w:tplc="29FC1A3E" w:tentative="1">
      <w:start w:val="1"/>
      <w:numFmt w:val="lowerLetter"/>
      <w:lvlText w:val="%8."/>
      <w:lvlJc w:val="left"/>
      <w:pPr>
        <w:ind w:left="5400" w:hanging="360"/>
      </w:pPr>
    </w:lvl>
    <w:lvl w:ilvl="8" w:tplc="FAE252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9D"/>
    <w:rsid w:val="00023136"/>
    <w:rsid w:val="000244BD"/>
    <w:rsid w:val="000272F6"/>
    <w:rsid w:val="00037AC4"/>
    <w:rsid w:val="000423BF"/>
    <w:rsid w:val="00082712"/>
    <w:rsid w:val="000A4945"/>
    <w:rsid w:val="000A4B0C"/>
    <w:rsid w:val="000B31E1"/>
    <w:rsid w:val="000B7A90"/>
    <w:rsid w:val="000D417F"/>
    <w:rsid w:val="0011356B"/>
    <w:rsid w:val="0013337F"/>
    <w:rsid w:val="001751B1"/>
    <w:rsid w:val="00182B84"/>
    <w:rsid w:val="001D7DE6"/>
    <w:rsid w:val="001E291F"/>
    <w:rsid w:val="00215143"/>
    <w:rsid w:val="00233408"/>
    <w:rsid w:val="0025012A"/>
    <w:rsid w:val="0027067B"/>
    <w:rsid w:val="0028049C"/>
    <w:rsid w:val="002A0E61"/>
    <w:rsid w:val="002A1E6F"/>
    <w:rsid w:val="003204B9"/>
    <w:rsid w:val="00346C6C"/>
    <w:rsid w:val="003572B4"/>
    <w:rsid w:val="003976CB"/>
    <w:rsid w:val="00467032"/>
    <w:rsid w:val="0046754A"/>
    <w:rsid w:val="004D34C5"/>
    <w:rsid w:val="004F203A"/>
    <w:rsid w:val="004F6CFB"/>
    <w:rsid w:val="005336B8"/>
    <w:rsid w:val="00547B5F"/>
    <w:rsid w:val="005B04B9"/>
    <w:rsid w:val="005B68C7"/>
    <w:rsid w:val="005B7054"/>
    <w:rsid w:val="005D5981"/>
    <w:rsid w:val="005F30CB"/>
    <w:rsid w:val="00612644"/>
    <w:rsid w:val="0065053D"/>
    <w:rsid w:val="00674CCD"/>
    <w:rsid w:val="006F269C"/>
    <w:rsid w:val="006F5826"/>
    <w:rsid w:val="00700181"/>
    <w:rsid w:val="007141CF"/>
    <w:rsid w:val="00745146"/>
    <w:rsid w:val="007577E3"/>
    <w:rsid w:val="00760DB3"/>
    <w:rsid w:val="00790848"/>
    <w:rsid w:val="007A269D"/>
    <w:rsid w:val="007E6507"/>
    <w:rsid w:val="007F2B8E"/>
    <w:rsid w:val="00803FEB"/>
    <w:rsid w:val="00807247"/>
    <w:rsid w:val="008145F8"/>
    <w:rsid w:val="00840C2B"/>
    <w:rsid w:val="008739FD"/>
    <w:rsid w:val="00893E85"/>
    <w:rsid w:val="008E372C"/>
    <w:rsid w:val="0094314C"/>
    <w:rsid w:val="00956422"/>
    <w:rsid w:val="009A6F54"/>
    <w:rsid w:val="009A7574"/>
    <w:rsid w:val="00A6057A"/>
    <w:rsid w:val="00A67D76"/>
    <w:rsid w:val="00A74017"/>
    <w:rsid w:val="00AA332C"/>
    <w:rsid w:val="00AC27F8"/>
    <w:rsid w:val="00AD4C72"/>
    <w:rsid w:val="00AE2AEE"/>
    <w:rsid w:val="00AE3FEA"/>
    <w:rsid w:val="00B00276"/>
    <w:rsid w:val="00B230EC"/>
    <w:rsid w:val="00B51F1B"/>
    <w:rsid w:val="00B52738"/>
    <w:rsid w:val="00B56EDC"/>
    <w:rsid w:val="00B64140"/>
    <w:rsid w:val="00B70DD1"/>
    <w:rsid w:val="00B84F15"/>
    <w:rsid w:val="00BB1F84"/>
    <w:rsid w:val="00BD6994"/>
    <w:rsid w:val="00BE5468"/>
    <w:rsid w:val="00C11EAC"/>
    <w:rsid w:val="00C302E7"/>
    <w:rsid w:val="00C305D7"/>
    <w:rsid w:val="00C30F2A"/>
    <w:rsid w:val="00C43456"/>
    <w:rsid w:val="00C65C0C"/>
    <w:rsid w:val="00C808FC"/>
    <w:rsid w:val="00C82F0F"/>
    <w:rsid w:val="00C86446"/>
    <w:rsid w:val="00CD7D97"/>
    <w:rsid w:val="00CE3EE6"/>
    <w:rsid w:val="00CE4948"/>
    <w:rsid w:val="00CE4BA1"/>
    <w:rsid w:val="00D000C7"/>
    <w:rsid w:val="00D52A9D"/>
    <w:rsid w:val="00D55AAD"/>
    <w:rsid w:val="00D747AE"/>
    <w:rsid w:val="00D9226C"/>
    <w:rsid w:val="00DA20BD"/>
    <w:rsid w:val="00DE50DB"/>
    <w:rsid w:val="00DE5801"/>
    <w:rsid w:val="00DF6AE1"/>
    <w:rsid w:val="00E46FD5"/>
    <w:rsid w:val="00E544BB"/>
    <w:rsid w:val="00E56545"/>
    <w:rsid w:val="00EA5D4F"/>
    <w:rsid w:val="00EB6C56"/>
    <w:rsid w:val="00ED54E0"/>
    <w:rsid w:val="00F32397"/>
    <w:rsid w:val="00F40595"/>
    <w:rsid w:val="00FA1737"/>
    <w:rsid w:val="00FA5EBC"/>
    <w:rsid w:val="00FC347B"/>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0F"/>
    <w:pPr>
      <w:jc w:val="both"/>
    </w:pPr>
    <w:rPr>
      <w:rFonts w:ascii="Verdana" w:hAnsi="Verdana"/>
      <w:sz w:val="18"/>
      <w:szCs w:val="22"/>
      <w:lang w:val="en-GB"/>
    </w:rPr>
  </w:style>
  <w:style w:type="paragraph" w:styleId="Heading1">
    <w:name w:val="heading 1"/>
    <w:basedOn w:val="Normal"/>
    <w:next w:val="Heading2"/>
    <w:link w:val="Heading1Char"/>
    <w:uiPriority w:val="2"/>
    <w:qFormat/>
    <w:rsid w:val="00C82F0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C82F0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C82F0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C82F0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C82F0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C82F0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C82F0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C82F0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C82F0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C82F0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C82F0F"/>
    <w:rPr>
      <w:rFonts w:ascii="Verdana" w:eastAsia="Times New Roman" w:hAnsi="Verdana"/>
      <w:b/>
      <w:bCs/>
      <w:color w:val="006283"/>
      <w:sz w:val="18"/>
      <w:szCs w:val="26"/>
      <w:lang w:val="en-GB"/>
    </w:rPr>
  </w:style>
  <w:style w:type="character" w:customStyle="1" w:styleId="Heading3Char">
    <w:name w:val="Heading 3 Char"/>
    <w:link w:val="Heading3"/>
    <w:uiPriority w:val="2"/>
    <w:rsid w:val="00C82F0F"/>
    <w:rPr>
      <w:rFonts w:ascii="Verdana" w:eastAsia="Times New Roman" w:hAnsi="Verdana"/>
      <w:b/>
      <w:bCs/>
      <w:color w:val="006283"/>
      <w:sz w:val="18"/>
      <w:szCs w:val="22"/>
      <w:lang w:val="en-GB"/>
    </w:rPr>
  </w:style>
  <w:style w:type="character" w:customStyle="1" w:styleId="Heading4Char">
    <w:name w:val="Heading 4 Char"/>
    <w:link w:val="Heading4"/>
    <w:uiPriority w:val="2"/>
    <w:rsid w:val="00C82F0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C82F0F"/>
    <w:rPr>
      <w:rFonts w:ascii="Verdana" w:eastAsia="Times New Roman" w:hAnsi="Verdana"/>
      <w:b/>
      <w:color w:val="006283"/>
      <w:sz w:val="18"/>
      <w:szCs w:val="22"/>
      <w:lang w:val="en-GB"/>
    </w:rPr>
  </w:style>
  <w:style w:type="character" w:customStyle="1" w:styleId="Heading6Char">
    <w:name w:val="Heading 6 Char"/>
    <w:link w:val="Heading6"/>
    <w:uiPriority w:val="2"/>
    <w:rsid w:val="00C82F0F"/>
    <w:rPr>
      <w:rFonts w:ascii="Verdana" w:eastAsia="Times New Roman" w:hAnsi="Verdana"/>
      <w:b/>
      <w:iCs/>
      <w:color w:val="006283"/>
      <w:sz w:val="18"/>
      <w:szCs w:val="22"/>
      <w:lang w:val="en-GB"/>
    </w:rPr>
  </w:style>
  <w:style w:type="character" w:customStyle="1" w:styleId="Heading7Char">
    <w:name w:val="Heading 7 Char"/>
    <w:link w:val="Heading7"/>
    <w:uiPriority w:val="2"/>
    <w:rsid w:val="00C82F0F"/>
    <w:rPr>
      <w:rFonts w:ascii="Verdana" w:eastAsia="Times New Roman" w:hAnsi="Verdana"/>
      <w:b/>
      <w:iCs/>
      <w:color w:val="006283"/>
      <w:sz w:val="18"/>
      <w:szCs w:val="22"/>
      <w:lang w:val="en-GB"/>
    </w:rPr>
  </w:style>
  <w:style w:type="character" w:customStyle="1" w:styleId="Heading8Char">
    <w:name w:val="Heading 8 Char"/>
    <w:link w:val="Heading8"/>
    <w:uiPriority w:val="2"/>
    <w:rsid w:val="00C82F0F"/>
    <w:rPr>
      <w:rFonts w:ascii="Verdana" w:eastAsia="Times New Roman" w:hAnsi="Verdana"/>
      <w:b/>
      <w:i/>
      <w:color w:val="006283"/>
      <w:sz w:val="18"/>
      <w:lang w:val="en-GB"/>
    </w:rPr>
  </w:style>
  <w:style w:type="character" w:customStyle="1" w:styleId="Heading9Char">
    <w:name w:val="Heading 9 Char"/>
    <w:link w:val="Heading9"/>
    <w:uiPriority w:val="2"/>
    <w:rsid w:val="00C82F0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C82F0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C82F0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C82F0F"/>
    <w:pPr>
      <w:numPr>
        <w:ilvl w:val="6"/>
        <w:numId w:val="13"/>
      </w:numPr>
      <w:spacing w:after="240"/>
    </w:pPr>
  </w:style>
  <w:style w:type="character" w:customStyle="1" w:styleId="BodyTextChar">
    <w:name w:val="Body Text Char"/>
    <w:link w:val="BodyText"/>
    <w:uiPriority w:val="1"/>
    <w:rsid w:val="00C82F0F"/>
    <w:rPr>
      <w:rFonts w:ascii="Verdana" w:hAnsi="Verdana"/>
      <w:sz w:val="18"/>
      <w:szCs w:val="22"/>
      <w:lang w:val="en-GB"/>
    </w:rPr>
  </w:style>
  <w:style w:type="paragraph" w:styleId="BodyText2">
    <w:name w:val="Body Text 2"/>
    <w:basedOn w:val="Normal"/>
    <w:link w:val="BodyText2Char"/>
    <w:uiPriority w:val="1"/>
    <w:qFormat/>
    <w:rsid w:val="00C82F0F"/>
    <w:pPr>
      <w:numPr>
        <w:ilvl w:val="7"/>
        <w:numId w:val="13"/>
      </w:numPr>
      <w:spacing w:after="240"/>
    </w:pPr>
  </w:style>
  <w:style w:type="character" w:customStyle="1" w:styleId="BodyText2Char">
    <w:name w:val="Body Text 2 Char"/>
    <w:link w:val="BodyText2"/>
    <w:uiPriority w:val="1"/>
    <w:rsid w:val="00C82F0F"/>
    <w:rPr>
      <w:rFonts w:ascii="Verdana" w:hAnsi="Verdana"/>
      <w:sz w:val="18"/>
      <w:szCs w:val="22"/>
      <w:lang w:val="en-GB"/>
    </w:rPr>
  </w:style>
  <w:style w:type="paragraph" w:styleId="BodyText3">
    <w:name w:val="Body Text 3"/>
    <w:basedOn w:val="Normal"/>
    <w:link w:val="BodyText3Char"/>
    <w:uiPriority w:val="1"/>
    <w:qFormat/>
    <w:rsid w:val="00C82F0F"/>
    <w:pPr>
      <w:numPr>
        <w:ilvl w:val="8"/>
        <w:numId w:val="13"/>
      </w:numPr>
      <w:spacing w:after="240"/>
    </w:pPr>
    <w:rPr>
      <w:szCs w:val="16"/>
    </w:rPr>
  </w:style>
  <w:style w:type="character" w:customStyle="1" w:styleId="BodyText3Char">
    <w:name w:val="Body Text 3 Char"/>
    <w:link w:val="BodyText3"/>
    <w:uiPriority w:val="1"/>
    <w:rsid w:val="00C82F0F"/>
    <w:rPr>
      <w:rFonts w:ascii="Verdana" w:hAnsi="Verdana"/>
      <w:sz w:val="18"/>
      <w:szCs w:val="16"/>
      <w:lang w:val="en-GB"/>
    </w:rPr>
  </w:style>
  <w:style w:type="numbering" w:customStyle="1" w:styleId="LegalHeadings">
    <w:name w:val="LegalHeadings"/>
    <w:uiPriority w:val="99"/>
    <w:rsid w:val="00C82F0F"/>
    <w:pPr>
      <w:numPr>
        <w:numId w:val="6"/>
      </w:numPr>
    </w:pPr>
  </w:style>
  <w:style w:type="paragraph" w:styleId="ListBullet">
    <w:name w:val="List Bullet"/>
    <w:basedOn w:val="Normal"/>
    <w:uiPriority w:val="1"/>
    <w:rsid w:val="00C82F0F"/>
    <w:pPr>
      <w:numPr>
        <w:numId w:val="15"/>
      </w:numPr>
      <w:tabs>
        <w:tab w:val="left" w:pos="567"/>
      </w:tabs>
      <w:spacing w:after="240"/>
      <w:contextualSpacing/>
    </w:pPr>
  </w:style>
  <w:style w:type="paragraph" w:styleId="ListBullet2">
    <w:name w:val="List Bullet 2"/>
    <w:basedOn w:val="Normal"/>
    <w:uiPriority w:val="1"/>
    <w:rsid w:val="00C82F0F"/>
    <w:pPr>
      <w:numPr>
        <w:ilvl w:val="1"/>
        <w:numId w:val="15"/>
      </w:numPr>
      <w:tabs>
        <w:tab w:val="left" w:pos="907"/>
      </w:tabs>
      <w:spacing w:after="240"/>
      <w:contextualSpacing/>
    </w:pPr>
  </w:style>
  <w:style w:type="paragraph" w:styleId="ListBullet3">
    <w:name w:val="List Bullet 3"/>
    <w:basedOn w:val="Normal"/>
    <w:uiPriority w:val="1"/>
    <w:rsid w:val="00C82F0F"/>
    <w:pPr>
      <w:numPr>
        <w:ilvl w:val="2"/>
        <w:numId w:val="15"/>
      </w:numPr>
      <w:tabs>
        <w:tab w:val="left" w:pos="1247"/>
      </w:tabs>
      <w:spacing w:after="240"/>
      <w:contextualSpacing/>
    </w:pPr>
  </w:style>
  <w:style w:type="paragraph" w:styleId="ListBullet4">
    <w:name w:val="List Bullet 4"/>
    <w:basedOn w:val="Normal"/>
    <w:uiPriority w:val="1"/>
    <w:rsid w:val="00C82F0F"/>
    <w:pPr>
      <w:numPr>
        <w:ilvl w:val="3"/>
        <w:numId w:val="15"/>
      </w:numPr>
      <w:tabs>
        <w:tab w:val="left" w:pos="1587"/>
      </w:tabs>
      <w:spacing w:after="240"/>
      <w:contextualSpacing/>
    </w:pPr>
  </w:style>
  <w:style w:type="paragraph" w:styleId="ListBullet5">
    <w:name w:val="List Bullet 5"/>
    <w:basedOn w:val="Normal"/>
    <w:uiPriority w:val="1"/>
    <w:rsid w:val="00C82F0F"/>
    <w:pPr>
      <w:numPr>
        <w:ilvl w:val="4"/>
        <w:numId w:val="15"/>
      </w:numPr>
      <w:tabs>
        <w:tab w:val="clear" w:pos="1927"/>
        <w:tab w:val="left" w:pos="1928"/>
      </w:tabs>
      <w:spacing w:after="240"/>
      <w:contextualSpacing/>
    </w:pPr>
  </w:style>
  <w:style w:type="numbering" w:customStyle="1" w:styleId="ListBullets">
    <w:name w:val="ListBullets"/>
    <w:uiPriority w:val="99"/>
    <w:rsid w:val="00C82F0F"/>
    <w:pPr>
      <w:numPr>
        <w:numId w:val="8"/>
      </w:numPr>
    </w:pPr>
  </w:style>
  <w:style w:type="paragraph" w:customStyle="1" w:styleId="Answer">
    <w:name w:val="Answer"/>
    <w:basedOn w:val="Normal"/>
    <w:link w:val="AnswerChar"/>
    <w:uiPriority w:val="6"/>
    <w:qFormat/>
    <w:rsid w:val="00C82F0F"/>
    <w:pPr>
      <w:spacing w:after="240"/>
      <w:ind w:left="1077"/>
    </w:pPr>
  </w:style>
  <w:style w:type="character" w:customStyle="1" w:styleId="AnswerChar">
    <w:name w:val="Answer Char"/>
    <w:link w:val="Answer"/>
    <w:uiPriority w:val="6"/>
    <w:rsid w:val="00C82F0F"/>
    <w:rPr>
      <w:rFonts w:ascii="Verdana" w:hAnsi="Verdana"/>
      <w:sz w:val="18"/>
      <w:szCs w:val="22"/>
      <w:lang w:val="en-GB"/>
    </w:rPr>
  </w:style>
  <w:style w:type="paragraph" w:styleId="Caption">
    <w:name w:val="caption"/>
    <w:basedOn w:val="Normal"/>
    <w:next w:val="Normal"/>
    <w:uiPriority w:val="6"/>
    <w:qFormat/>
    <w:rsid w:val="00C82F0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C82F0F"/>
    <w:rPr>
      <w:vertAlign w:val="superscript"/>
      <w:lang w:val="en-GB"/>
    </w:rPr>
  </w:style>
  <w:style w:type="paragraph" w:styleId="FootnoteText">
    <w:name w:val="footnote text"/>
    <w:basedOn w:val="Normal"/>
    <w:link w:val="FootnoteTextChar"/>
    <w:uiPriority w:val="5"/>
    <w:rsid w:val="00C82F0F"/>
    <w:pPr>
      <w:ind w:firstLine="567"/>
      <w:jc w:val="left"/>
    </w:pPr>
    <w:rPr>
      <w:sz w:val="16"/>
      <w:szCs w:val="18"/>
      <w:lang w:eastAsia="en-GB"/>
    </w:rPr>
  </w:style>
  <w:style w:type="character" w:customStyle="1" w:styleId="FootnoteTextChar">
    <w:name w:val="Footnote Text Char"/>
    <w:link w:val="FootnoteText"/>
    <w:uiPriority w:val="5"/>
    <w:rsid w:val="00C82F0F"/>
    <w:rPr>
      <w:rFonts w:ascii="Verdana" w:hAnsi="Verdana"/>
      <w:sz w:val="16"/>
      <w:szCs w:val="18"/>
      <w:lang w:val="en-GB" w:eastAsia="en-GB"/>
    </w:rPr>
  </w:style>
  <w:style w:type="paragraph" w:styleId="EndnoteText">
    <w:name w:val="endnote text"/>
    <w:basedOn w:val="FootnoteText"/>
    <w:link w:val="EndnoteTextChar"/>
    <w:uiPriority w:val="49"/>
    <w:rsid w:val="00C82F0F"/>
    <w:rPr>
      <w:szCs w:val="20"/>
    </w:rPr>
  </w:style>
  <w:style w:type="character" w:customStyle="1" w:styleId="EndnoteTextChar">
    <w:name w:val="Endnote Text Char"/>
    <w:link w:val="EndnoteText"/>
    <w:uiPriority w:val="49"/>
    <w:rsid w:val="00C82F0F"/>
    <w:rPr>
      <w:rFonts w:ascii="Verdana" w:hAnsi="Verdana"/>
      <w:sz w:val="16"/>
      <w:lang w:val="en-GB" w:eastAsia="en-GB"/>
    </w:rPr>
  </w:style>
  <w:style w:type="paragraph" w:customStyle="1" w:styleId="FollowUp">
    <w:name w:val="FollowUp"/>
    <w:basedOn w:val="Normal"/>
    <w:link w:val="FollowUpChar"/>
    <w:uiPriority w:val="6"/>
    <w:qFormat/>
    <w:rsid w:val="00C82F0F"/>
    <w:pPr>
      <w:spacing w:after="240"/>
      <w:ind w:left="720"/>
    </w:pPr>
    <w:rPr>
      <w:i/>
    </w:rPr>
  </w:style>
  <w:style w:type="character" w:customStyle="1" w:styleId="FollowUpChar">
    <w:name w:val="FollowUp Char"/>
    <w:link w:val="FollowUp"/>
    <w:uiPriority w:val="6"/>
    <w:rsid w:val="00C82F0F"/>
    <w:rPr>
      <w:rFonts w:ascii="Verdana" w:hAnsi="Verdana"/>
      <w:i/>
      <w:sz w:val="18"/>
      <w:szCs w:val="22"/>
      <w:lang w:val="en-GB"/>
    </w:rPr>
  </w:style>
  <w:style w:type="paragraph" w:styleId="Footer">
    <w:name w:val="footer"/>
    <w:basedOn w:val="Normal"/>
    <w:link w:val="FooterChar"/>
    <w:uiPriority w:val="3"/>
    <w:rsid w:val="00C82F0F"/>
    <w:pPr>
      <w:tabs>
        <w:tab w:val="center" w:pos="4513"/>
        <w:tab w:val="right" w:pos="9027"/>
      </w:tabs>
    </w:pPr>
    <w:rPr>
      <w:szCs w:val="18"/>
      <w:lang w:eastAsia="en-GB"/>
    </w:rPr>
  </w:style>
  <w:style w:type="character" w:customStyle="1" w:styleId="FooterChar">
    <w:name w:val="Footer Char"/>
    <w:link w:val="Footer"/>
    <w:uiPriority w:val="3"/>
    <w:rsid w:val="00C82F0F"/>
    <w:rPr>
      <w:rFonts w:ascii="Verdana" w:hAnsi="Verdana"/>
      <w:sz w:val="18"/>
      <w:szCs w:val="18"/>
      <w:lang w:val="en-GB" w:eastAsia="en-GB"/>
    </w:rPr>
  </w:style>
  <w:style w:type="paragraph" w:customStyle="1" w:styleId="FootnoteQuotation">
    <w:name w:val="Footnote Quotation"/>
    <w:basedOn w:val="FootnoteText"/>
    <w:uiPriority w:val="5"/>
    <w:rsid w:val="00C82F0F"/>
    <w:pPr>
      <w:ind w:left="567" w:right="567" w:firstLine="0"/>
    </w:pPr>
  </w:style>
  <w:style w:type="character" w:styleId="FootnoteReference">
    <w:name w:val="footnote reference"/>
    <w:uiPriority w:val="5"/>
    <w:rsid w:val="00C82F0F"/>
    <w:rPr>
      <w:vertAlign w:val="superscript"/>
      <w:lang w:val="en-GB"/>
    </w:rPr>
  </w:style>
  <w:style w:type="paragraph" w:styleId="Header">
    <w:name w:val="header"/>
    <w:basedOn w:val="Normal"/>
    <w:link w:val="HeaderChar"/>
    <w:uiPriority w:val="3"/>
    <w:rsid w:val="00C82F0F"/>
    <w:pPr>
      <w:tabs>
        <w:tab w:val="center" w:pos="4513"/>
        <w:tab w:val="right" w:pos="9027"/>
      </w:tabs>
      <w:jc w:val="left"/>
    </w:pPr>
    <w:rPr>
      <w:szCs w:val="18"/>
      <w:lang w:eastAsia="en-GB"/>
    </w:rPr>
  </w:style>
  <w:style w:type="character" w:customStyle="1" w:styleId="HeaderChar">
    <w:name w:val="Header Char"/>
    <w:link w:val="Header"/>
    <w:uiPriority w:val="3"/>
    <w:rsid w:val="00C82F0F"/>
    <w:rPr>
      <w:rFonts w:ascii="Verdana" w:hAnsi="Verdana"/>
      <w:sz w:val="18"/>
      <w:szCs w:val="18"/>
      <w:lang w:val="en-GB" w:eastAsia="en-GB"/>
    </w:rPr>
  </w:style>
  <w:style w:type="paragraph" w:customStyle="1" w:styleId="Quotation">
    <w:name w:val="Quotation"/>
    <w:basedOn w:val="Normal"/>
    <w:uiPriority w:val="5"/>
    <w:qFormat/>
    <w:rsid w:val="00C82F0F"/>
    <w:pPr>
      <w:spacing w:after="240"/>
      <w:ind w:left="567" w:right="567"/>
    </w:pPr>
    <w:rPr>
      <w:szCs w:val="18"/>
      <w:lang w:eastAsia="en-GB"/>
    </w:rPr>
  </w:style>
  <w:style w:type="paragraph" w:customStyle="1" w:styleId="QuotationDouble">
    <w:name w:val="Quotation Double"/>
    <w:basedOn w:val="Normal"/>
    <w:uiPriority w:val="5"/>
    <w:qFormat/>
    <w:rsid w:val="00C82F0F"/>
    <w:pPr>
      <w:spacing w:after="240"/>
      <w:ind w:left="1134" w:right="1134"/>
    </w:pPr>
    <w:rPr>
      <w:szCs w:val="18"/>
      <w:lang w:eastAsia="en-GB"/>
    </w:rPr>
  </w:style>
  <w:style w:type="paragraph" w:styleId="TableofAuthorities">
    <w:name w:val="table of authorities"/>
    <w:basedOn w:val="Normal"/>
    <w:next w:val="Normal"/>
    <w:uiPriority w:val="39"/>
    <w:rsid w:val="00C82F0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C82F0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C82F0F"/>
    <w:pPr>
      <w:spacing w:after="360"/>
      <w:jc w:val="center"/>
    </w:pPr>
    <w:rPr>
      <w:caps/>
      <w:color w:val="006283"/>
      <w:szCs w:val="18"/>
      <w:lang w:eastAsia="en-GB"/>
    </w:rPr>
  </w:style>
  <w:style w:type="paragraph" w:customStyle="1" w:styleId="Title3">
    <w:name w:val="Title 3"/>
    <w:basedOn w:val="Normal"/>
    <w:next w:val="Normal"/>
    <w:uiPriority w:val="5"/>
    <w:qFormat/>
    <w:rsid w:val="00C82F0F"/>
    <w:pPr>
      <w:spacing w:after="360"/>
      <w:jc w:val="center"/>
    </w:pPr>
    <w:rPr>
      <w:i/>
      <w:color w:val="006283"/>
      <w:szCs w:val="18"/>
      <w:lang w:eastAsia="en-GB"/>
    </w:rPr>
  </w:style>
  <w:style w:type="paragraph" w:customStyle="1" w:styleId="TitleCountry">
    <w:name w:val="Title Country"/>
    <w:basedOn w:val="Normal"/>
    <w:next w:val="Normal"/>
    <w:uiPriority w:val="5"/>
    <w:qFormat/>
    <w:rsid w:val="00C82F0F"/>
    <w:pPr>
      <w:spacing w:after="360"/>
      <w:jc w:val="center"/>
    </w:pPr>
    <w:rPr>
      <w:smallCaps/>
      <w:color w:val="006283"/>
      <w:szCs w:val="18"/>
      <w:lang w:eastAsia="en-GB"/>
    </w:rPr>
  </w:style>
  <w:style w:type="paragraph" w:styleId="TOC1">
    <w:name w:val="toc 1"/>
    <w:basedOn w:val="Normal"/>
    <w:next w:val="Normal"/>
    <w:uiPriority w:val="39"/>
    <w:rsid w:val="00C82F0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C82F0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C82F0F"/>
    <w:pPr>
      <w:spacing w:before="240"/>
      <w:jc w:val="center"/>
    </w:pPr>
    <w:rPr>
      <w:rFonts w:eastAsia="Times New Roman"/>
      <w:b/>
      <w:bCs/>
      <w:szCs w:val="28"/>
      <w:lang w:eastAsia="en-GB"/>
    </w:rPr>
  </w:style>
  <w:style w:type="table" w:customStyle="1" w:styleId="WTOTable2">
    <w:name w:val="WTOTable2"/>
    <w:basedOn w:val="TableNormal"/>
    <w:uiPriority w:val="99"/>
    <w:rsid w:val="00C82F0F"/>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C82F0F"/>
    <w:rPr>
      <w:rFonts w:ascii="Tahoma" w:hAnsi="Tahoma" w:cs="Tahoma"/>
      <w:sz w:val="16"/>
      <w:szCs w:val="16"/>
    </w:rPr>
  </w:style>
  <w:style w:type="character" w:customStyle="1" w:styleId="BalloonTextChar">
    <w:name w:val="Balloon Text Char"/>
    <w:link w:val="BalloonText"/>
    <w:uiPriority w:val="99"/>
    <w:semiHidden/>
    <w:rsid w:val="00C82F0F"/>
    <w:rPr>
      <w:rFonts w:ascii="Tahoma" w:hAnsi="Tahoma" w:cs="Tahoma"/>
      <w:sz w:val="16"/>
      <w:szCs w:val="16"/>
      <w:lang w:val="en-GB"/>
    </w:rPr>
  </w:style>
  <w:style w:type="paragraph" w:styleId="Subtitle">
    <w:name w:val="Subtitle"/>
    <w:basedOn w:val="Normal"/>
    <w:next w:val="Normal"/>
    <w:link w:val="SubtitleChar"/>
    <w:uiPriority w:val="6"/>
    <w:qFormat/>
    <w:rsid w:val="00C82F0F"/>
    <w:pPr>
      <w:numPr>
        <w:ilvl w:val="1"/>
      </w:numPr>
    </w:pPr>
    <w:rPr>
      <w:rFonts w:eastAsia="Times New Roman"/>
      <w:b/>
      <w:iCs/>
      <w:szCs w:val="24"/>
    </w:rPr>
  </w:style>
  <w:style w:type="character" w:customStyle="1" w:styleId="SubtitleChar">
    <w:name w:val="Subtitle Char"/>
    <w:link w:val="Subtitle"/>
    <w:uiPriority w:val="6"/>
    <w:rsid w:val="00C82F0F"/>
    <w:rPr>
      <w:rFonts w:ascii="Verdana" w:eastAsia="Times New Roman" w:hAnsi="Verdana"/>
      <w:b/>
      <w:iCs/>
      <w:sz w:val="18"/>
      <w:szCs w:val="24"/>
      <w:lang w:val="en-GB"/>
    </w:rPr>
  </w:style>
  <w:style w:type="paragraph" w:customStyle="1" w:styleId="SummaryHeader">
    <w:name w:val="SummaryHeader"/>
    <w:basedOn w:val="Normal"/>
    <w:uiPriority w:val="4"/>
    <w:qFormat/>
    <w:rsid w:val="00C82F0F"/>
    <w:pPr>
      <w:spacing w:after="240"/>
      <w:outlineLvl w:val="0"/>
    </w:pPr>
    <w:rPr>
      <w:b/>
      <w:caps/>
      <w:color w:val="006283"/>
    </w:rPr>
  </w:style>
  <w:style w:type="paragraph" w:customStyle="1" w:styleId="SummarySubheader">
    <w:name w:val="SummarySubheader"/>
    <w:basedOn w:val="Normal"/>
    <w:uiPriority w:val="4"/>
    <w:qFormat/>
    <w:rsid w:val="00C82F0F"/>
    <w:pPr>
      <w:spacing w:after="240"/>
      <w:outlineLvl w:val="1"/>
    </w:pPr>
    <w:rPr>
      <w:b/>
      <w:color w:val="006283"/>
    </w:rPr>
  </w:style>
  <w:style w:type="paragraph" w:customStyle="1" w:styleId="SummaryText">
    <w:name w:val="SummaryText"/>
    <w:basedOn w:val="Normal"/>
    <w:uiPriority w:val="4"/>
    <w:qFormat/>
    <w:rsid w:val="00C82F0F"/>
    <w:pPr>
      <w:numPr>
        <w:numId w:val="10"/>
      </w:numPr>
      <w:spacing w:after="240"/>
      <w:ind w:left="0" w:firstLine="0"/>
    </w:pPr>
  </w:style>
  <w:style w:type="paragraph" w:styleId="ListParagraph">
    <w:name w:val="List Paragraph"/>
    <w:basedOn w:val="Normal"/>
    <w:uiPriority w:val="59"/>
    <w:semiHidden/>
    <w:qFormat/>
    <w:rsid w:val="00C82F0F"/>
    <w:pPr>
      <w:ind w:left="720"/>
      <w:contextualSpacing/>
    </w:pPr>
  </w:style>
  <w:style w:type="table" w:customStyle="1" w:styleId="WTOBox1">
    <w:name w:val="WTOBox1"/>
    <w:basedOn w:val="TableNormal"/>
    <w:uiPriority w:val="99"/>
    <w:rsid w:val="00C82F0F"/>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82F0F"/>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C82F0F"/>
    <w:pPr>
      <w:keepNext/>
      <w:keepLines/>
      <w:spacing w:after="240"/>
      <w:jc w:val="left"/>
    </w:pPr>
    <w:rPr>
      <w:rFonts w:eastAsia="Times New Roman"/>
      <w:b/>
      <w:caps/>
      <w:color w:val="006283"/>
      <w:sz w:val="28"/>
    </w:rPr>
  </w:style>
  <w:style w:type="table" w:styleId="TableGrid">
    <w:name w:val="Table Grid"/>
    <w:basedOn w:val="TableNormal"/>
    <w:uiPriority w:val="59"/>
    <w:rsid w:val="00C82F0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82F0F"/>
    <w:pPr>
      <w:tabs>
        <w:tab w:val="left" w:pos="851"/>
      </w:tabs>
      <w:ind w:left="851" w:hanging="851"/>
      <w:jc w:val="left"/>
    </w:pPr>
    <w:rPr>
      <w:sz w:val="16"/>
    </w:rPr>
  </w:style>
  <w:style w:type="character" w:styleId="Hyperlink">
    <w:name w:val="Hyperlink"/>
    <w:uiPriority w:val="9"/>
    <w:unhideWhenUsed/>
    <w:rsid w:val="00C82F0F"/>
    <w:rPr>
      <w:color w:val="0000FF"/>
      <w:u w:val="single"/>
      <w:lang w:val="en-GB"/>
    </w:rPr>
  </w:style>
  <w:style w:type="paragraph" w:styleId="Bibliography">
    <w:name w:val="Bibliography"/>
    <w:basedOn w:val="Normal"/>
    <w:next w:val="Normal"/>
    <w:uiPriority w:val="49"/>
    <w:semiHidden/>
    <w:unhideWhenUsed/>
    <w:rsid w:val="00C82F0F"/>
  </w:style>
  <w:style w:type="paragraph" w:styleId="BlockText">
    <w:name w:val="Block Text"/>
    <w:basedOn w:val="Normal"/>
    <w:uiPriority w:val="99"/>
    <w:semiHidden/>
    <w:unhideWhenUsed/>
    <w:rsid w:val="00C82F0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C82F0F"/>
    <w:pPr>
      <w:numPr>
        <w:ilvl w:val="0"/>
        <w:numId w:val="0"/>
      </w:numPr>
      <w:spacing w:after="0"/>
      <w:ind w:firstLine="360"/>
    </w:pPr>
  </w:style>
  <w:style w:type="character" w:customStyle="1" w:styleId="BodyTextFirstIndentChar">
    <w:name w:val="Body Text First Indent Char"/>
    <w:link w:val="BodyTextFirstIndent"/>
    <w:uiPriority w:val="99"/>
    <w:semiHidden/>
    <w:rsid w:val="00C82F0F"/>
    <w:rPr>
      <w:rFonts w:ascii="Verdana" w:hAnsi="Verdana"/>
      <w:sz w:val="18"/>
      <w:szCs w:val="22"/>
      <w:lang w:val="en-GB"/>
    </w:rPr>
  </w:style>
  <w:style w:type="paragraph" w:styleId="BodyTextIndent">
    <w:name w:val="Body Text Indent"/>
    <w:basedOn w:val="Normal"/>
    <w:link w:val="BodyTextIndentChar"/>
    <w:uiPriority w:val="99"/>
    <w:semiHidden/>
    <w:unhideWhenUsed/>
    <w:rsid w:val="00C82F0F"/>
    <w:pPr>
      <w:spacing w:after="120"/>
      <w:ind w:left="283"/>
    </w:pPr>
  </w:style>
  <w:style w:type="character" w:customStyle="1" w:styleId="BodyTextIndentChar">
    <w:name w:val="Body Text Indent Char"/>
    <w:link w:val="BodyTextIndent"/>
    <w:uiPriority w:val="99"/>
    <w:semiHidden/>
    <w:rsid w:val="00C82F0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C82F0F"/>
    <w:pPr>
      <w:spacing w:after="0"/>
      <w:ind w:left="360" w:firstLine="360"/>
    </w:pPr>
  </w:style>
  <w:style w:type="character" w:customStyle="1" w:styleId="BodyTextFirstIndent2Char">
    <w:name w:val="Body Text First Indent 2 Char"/>
    <w:link w:val="BodyTextFirstIndent2"/>
    <w:uiPriority w:val="99"/>
    <w:semiHidden/>
    <w:rsid w:val="00C82F0F"/>
    <w:rPr>
      <w:rFonts w:ascii="Verdana" w:hAnsi="Verdana"/>
      <w:sz w:val="18"/>
      <w:szCs w:val="22"/>
      <w:lang w:val="en-GB"/>
    </w:rPr>
  </w:style>
  <w:style w:type="paragraph" w:styleId="BodyTextIndent2">
    <w:name w:val="Body Text Indent 2"/>
    <w:basedOn w:val="Normal"/>
    <w:link w:val="BodyTextIndent2Char"/>
    <w:uiPriority w:val="99"/>
    <w:semiHidden/>
    <w:unhideWhenUsed/>
    <w:rsid w:val="00C82F0F"/>
    <w:pPr>
      <w:spacing w:after="120" w:line="480" w:lineRule="auto"/>
      <w:ind w:left="283"/>
    </w:pPr>
  </w:style>
  <w:style w:type="character" w:customStyle="1" w:styleId="BodyTextIndent2Char">
    <w:name w:val="Body Text Indent 2 Char"/>
    <w:link w:val="BodyTextIndent2"/>
    <w:uiPriority w:val="99"/>
    <w:semiHidden/>
    <w:rsid w:val="00C82F0F"/>
    <w:rPr>
      <w:rFonts w:ascii="Verdana" w:hAnsi="Verdana"/>
      <w:sz w:val="18"/>
      <w:szCs w:val="22"/>
      <w:lang w:val="en-GB"/>
    </w:rPr>
  </w:style>
  <w:style w:type="paragraph" w:styleId="BodyTextIndent3">
    <w:name w:val="Body Text Indent 3"/>
    <w:basedOn w:val="Normal"/>
    <w:link w:val="BodyTextIndent3Char"/>
    <w:uiPriority w:val="99"/>
    <w:semiHidden/>
    <w:unhideWhenUsed/>
    <w:rsid w:val="00C82F0F"/>
    <w:pPr>
      <w:spacing w:after="120"/>
      <w:ind w:left="283"/>
    </w:pPr>
    <w:rPr>
      <w:sz w:val="16"/>
      <w:szCs w:val="16"/>
    </w:rPr>
  </w:style>
  <w:style w:type="character" w:customStyle="1" w:styleId="BodyTextIndent3Char">
    <w:name w:val="Body Text Indent 3 Char"/>
    <w:link w:val="BodyTextIndent3"/>
    <w:uiPriority w:val="99"/>
    <w:semiHidden/>
    <w:rsid w:val="00C82F0F"/>
    <w:rPr>
      <w:rFonts w:ascii="Verdana" w:hAnsi="Verdana"/>
      <w:sz w:val="16"/>
      <w:szCs w:val="16"/>
      <w:lang w:val="en-GB"/>
    </w:rPr>
  </w:style>
  <w:style w:type="character" w:styleId="BookTitle">
    <w:name w:val="Book Title"/>
    <w:uiPriority w:val="99"/>
    <w:semiHidden/>
    <w:qFormat/>
    <w:rsid w:val="00C82F0F"/>
    <w:rPr>
      <w:b/>
      <w:bCs/>
      <w:smallCaps/>
      <w:spacing w:val="5"/>
      <w:lang w:val="en-GB"/>
    </w:rPr>
  </w:style>
  <w:style w:type="paragraph" w:styleId="Closing">
    <w:name w:val="Closing"/>
    <w:basedOn w:val="Normal"/>
    <w:link w:val="ClosingChar"/>
    <w:uiPriority w:val="99"/>
    <w:semiHidden/>
    <w:unhideWhenUsed/>
    <w:rsid w:val="00C82F0F"/>
    <w:pPr>
      <w:ind w:left="4252"/>
    </w:pPr>
  </w:style>
  <w:style w:type="character" w:customStyle="1" w:styleId="ClosingChar">
    <w:name w:val="Closing Char"/>
    <w:link w:val="Closing"/>
    <w:uiPriority w:val="99"/>
    <w:semiHidden/>
    <w:rsid w:val="00C82F0F"/>
    <w:rPr>
      <w:rFonts w:ascii="Verdana" w:hAnsi="Verdana"/>
      <w:sz w:val="18"/>
      <w:szCs w:val="22"/>
      <w:lang w:val="en-GB"/>
    </w:rPr>
  </w:style>
  <w:style w:type="character" w:styleId="CommentReference">
    <w:name w:val="annotation reference"/>
    <w:uiPriority w:val="99"/>
    <w:semiHidden/>
    <w:unhideWhenUsed/>
    <w:rsid w:val="00C82F0F"/>
    <w:rPr>
      <w:sz w:val="16"/>
      <w:szCs w:val="16"/>
      <w:lang w:val="en-GB"/>
    </w:rPr>
  </w:style>
  <w:style w:type="paragraph" w:styleId="CommentText">
    <w:name w:val="annotation text"/>
    <w:basedOn w:val="Normal"/>
    <w:link w:val="CommentTextChar"/>
    <w:uiPriority w:val="99"/>
    <w:unhideWhenUsed/>
    <w:rsid w:val="00C82F0F"/>
    <w:rPr>
      <w:sz w:val="20"/>
      <w:szCs w:val="20"/>
    </w:rPr>
  </w:style>
  <w:style w:type="character" w:customStyle="1" w:styleId="CommentTextChar">
    <w:name w:val="Comment Text Char"/>
    <w:link w:val="CommentText"/>
    <w:uiPriority w:val="99"/>
    <w:rsid w:val="00C82F0F"/>
    <w:rPr>
      <w:rFonts w:ascii="Verdana" w:hAnsi="Verdana"/>
      <w:lang w:val="en-GB"/>
    </w:rPr>
  </w:style>
  <w:style w:type="paragraph" w:styleId="CommentSubject">
    <w:name w:val="annotation subject"/>
    <w:basedOn w:val="CommentText"/>
    <w:next w:val="CommentText"/>
    <w:link w:val="CommentSubjectChar"/>
    <w:uiPriority w:val="99"/>
    <w:unhideWhenUsed/>
    <w:rsid w:val="00C82F0F"/>
    <w:rPr>
      <w:b/>
      <w:bCs/>
    </w:rPr>
  </w:style>
  <w:style w:type="character" w:customStyle="1" w:styleId="CommentSubjectChar">
    <w:name w:val="Comment Subject Char"/>
    <w:link w:val="CommentSubject"/>
    <w:uiPriority w:val="99"/>
    <w:rsid w:val="00C82F0F"/>
    <w:rPr>
      <w:rFonts w:ascii="Verdana" w:hAnsi="Verdana"/>
      <w:b/>
      <w:bCs/>
      <w:lang w:val="en-GB"/>
    </w:rPr>
  </w:style>
  <w:style w:type="paragraph" w:styleId="Date">
    <w:name w:val="Date"/>
    <w:basedOn w:val="Normal"/>
    <w:next w:val="Normal"/>
    <w:link w:val="DateChar"/>
    <w:uiPriority w:val="99"/>
    <w:semiHidden/>
    <w:unhideWhenUsed/>
    <w:rsid w:val="00C82F0F"/>
  </w:style>
  <w:style w:type="character" w:customStyle="1" w:styleId="DateChar">
    <w:name w:val="Date Char"/>
    <w:link w:val="Date"/>
    <w:uiPriority w:val="99"/>
    <w:semiHidden/>
    <w:rsid w:val="00C82F0F"/>
    <w:rPr>
      <w:rFonts w:ascii="Verdana" w:hAnsi="Verdana"/>
      <w:sz w:val="18"/>
      <w:szCs w:val="22"/>
      <w:lang w:val="en-GB"/>
    </w:rPr>
  </w:style>
  <w:style w:type="paragraph" w:styleId="DocumentMap">
    <w:name w:val="Document Map"/>
    <w:basedOn w:val="Normal"/>
    <w:link w:val="DocumentMapChar"/>
    <w:uiPriority w:val="99"/>
    <w:semiHidden/>
    <w:unhideWhenUsed/>
    <w:rsid w:val="00C82F0F"/>
    <w:rPr>
      <w:rFonts w:ascii="Tahoma" w:hAnsi="Tahoma" w:cs="Tahoma"/>
      <w:sz w:val="16"/>
      <w:szCs w:val="16"/>
    </w:rPr>
  </w:style>
  <w:style w:type="character" w:customStyle="1" w:styleId="DocumentMapChar">
    <w:name w:val="Document Map Char"/>
    <w:link w:val="DocumentMap"/>
    <w:uiPriority w:val="99"/>
    <w:semiHidden/>
    <w:rsid w:val="00C82F0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C82F0F"/>
  </w:style>
  <w:style w:type="character" w:customStyle="1" w:styleId="E-mailSignatureChar">
    <w:name w:val="E-mail Signature Char"/>
    <w:link w:val="E-mailSignature"/>
    <w:uiPriority w:val="99"/>
    <w:semiHidden/>
    <w:rsid w:val="00C82F0F"/>
    <w:rPr>
      <w:rFonts w:ascii="Verdana" w:hAnsi="Verdana"/>
      <w:sz w:val="18"/>
      <w:szCs w:val="22"/>
      <w:lang w:val="en-GB"/>
    </w:rPr>
  </w:style>
  <w:style w:type="character" w:styleId="Emphasis">
    <w:name w:val="Emphasis"/>
    <w:uiPriority w:val="99"/>
    <w:semiHidden/>
    <w:qFormat/>
    <w:rsid w:val="00C82F0F"/>
    <w:rPr>
      <w:i/>
      <w:iCs/>
      <w:lang w:val="en-GB"/>
    </w:rPr>
  </w:style>
  <w:style w:type="paragraph" w:styleId="EnvelopeAddress">
    <w:name w:val="envelope address"/>
    <w:basedOn w:val="Normal"/>
    <w:uiPriority w:val="99"/>
    <w:semiHidden/>
    <w:unhideWhenUsed/>
    <w:rsid w:val="00C82F0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C82F0F"/>
    <w:rPr>
      <w:rFonts w:ascii="Cambria" w:eastAsia="Times New Roman" w:hAnsi="Cambria"/>
      <w:sz w:val="20"/>
      <w:szCs w:val="20"/>
    </w:rPr>
  </w:style>
  <w:style w:type="character" w:styleId="FollowedHyperlink">
    <w:name w:val="FollowedHyperlink"/>
    <w:uiPriority w:val="9"/>
    <w:unhideWhenUsed/>
    <w:rsid w:val="00C82F0F"/>
    <w:rPr>
      <w:color w:val="800080"/>
      <w:u w:val="single"/>
      <w:lang w:val="en-GB"/>
    </w:rPr>
  </w:style>
  <w:style w:type="character" w:styleId="HTMLAcronym">
    <w:name w:val="HTML Acronym"/>
    <w:uiPriority w:val="99"/>
    <w:semiHidden/>
    <w:unhideWhenUsed/>
    <w:rsid w:val="00C82F0F"/>
    <w:rPr>
      <w:lang w:val="en-GB"/>
    </w:rPr>
  </w:style>
  <w:style w:type="paragraph" w:styleId="HTMLAddress">
    <w:name w:val="HTML Address"/>
    <w:basedOn w:val="Normal"/>
    <w:link w:val="HTMLAddressChar"/>
    <w:uiPriority w:val="99"/>
    <w:semiHidden/>
    <w:unhideWhenUsed/>
    <w:rsid w:val="00C82F0F"/>
    <w:rPr>
      <w:i/>
      <w:iCs/>
    </w:rPr>
  </w:style>
  <w:style w:type="character" w:customStyle="1" w:styleId="HTMLAddressChar">
    <w:name w:val="HTML Address Char"/>
    <w:link w:val="HTMLAddress"/>
    <w:uiPriority w:val="99"/>
    <w:semiHidden/>
    <w:rsid w:val="00C82F0F"/>
    <w:rPr>
      <w:rFonts w:ascii="Verdana" w:hAnsi="Verdana"/>
      <w:i/>
      <w:iCs/>
      <w:sz w:val="18"/>
      <w:szCs w:val="22"/>
      <w:lang w:val="en-GB"/>
    </w:rPr>
  </w:style>
  <w:style w:type="character" w:styleId="HTMLCite">
    <w:name w:val="HTML Cite"/>
    <w:uiPriority w:val="99"/>
    <w:semiHidden/>
    <w:unhideWhenUsed/>
    <w:rsid w:val="00C82F0F"/>
    <w:rPr>
      <w:i/>
      <w:iCs/>
      <w:lang w:val="en-GB"/>
    </w:rPr>
  </w:style>
  <w:style w:type="character" w:styleId="HTMLCode">
    <w:name w:val="HTML Code"/>
    <w:uiPriority w:val="99"/>
    <w:semiHidden/>
    <w:unhideWhenUsed/>
    <w:rsid w:val="00C82F0F"/>
    <w:rPr>
      <w:rFonts w:ascii="Consolas" w:hAnsi="Consolas" w:cs="Consolas"/>
      <w:sz w:val="20"/>
      <w:szCs w:val="20"/>
      <w:lang w:val="en-GB"/>
    </w:rPr>
  </w:style>
  <w:style w:type="character" w:styleId="HTMLDefinition">
    <w:name w:val="HTML Definition"/>
    <w:uiPriority w:val="99"/>
    <w:semiHidden/>
    <w:unhideWhenUsed/>
    <w:rsid w:val="00C82F0F"/>
    <w:rPr>
      <w:i/>
      <w:iCs/>
      <w:lang w:val="en-GB"/>
    </w:rPr>
  </w:style>
  <w:style w:type="character" w:styleId="HTMLKeyboard">
    <w:name w:val="HTML Keyboard"/>
    <w:uiPriority w:val="99"/>
    <w:semiHidden/>
    <w:unhideWhenUsed/>
    <w:rsid w:val="00C82F0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82F0F"/>
    <w:rPr>
      <w:rFonts w:ascii="Consolas" w:hAnsi="Consolas" w:cs="Consolas"/>
      <w:sz w:val="20"/>
      <w:szCs w:val="20"/>
    </w:rPr>
  </w:style>
  <w:style w:type="character" w:customStyle="1" w:styleId="HTMLPreformattedChar">
    <w:name w:val="HTML Preformatted Char"/>
    <w:link w:val="HTMLPreformatted"/>
    <w:uiPriority w:val="99"/>
    <w:semiHidden/>
    <w:rsid w:val="00C82F0F"/>
    <w:rPr>
      <w:rFonts w:ascii="Consolas" w:hAnsi="Consolas" w:cs="Consolas"/>
      <w:lang w:val="en-GB"/>
    </w:rPr>
  </w:style>
  <w:style w:type="character" w:styleId="HTMLSample">
    <w:name w:val="HTML Sample"/>
    <w:uiPriority w:val="99"/>
    <w:semiHidden/>
    <w:unhideWhenUsed/>
    <w:rsid w:val="00C82F0F"/>
    <w:rPr>
      <w:rFonts w:ascii="Consolas" w:hAnsi="Consolas" w:cs="Consolas"/>
      <w:sz w:val="24"/>
      <w:szCs w:val="24"/>
      <w:lang w:val="en-GB"/>
    </w:rPr>
  </w:style>
  <w:style w:type="character" w:styleId="HTMLTypewriter">
    <w:name w:val="HTML Typewriter"/>
    <w:uiPriority w:val="99"/>
    <w:semiHidden/>
    <w:unhideWhenUsed/>
    <w:rsid w:val="00C82F0F"/>
    <w:rPr>
      <w:rFonts w:ascii="Consolas" w:hAnsi="Consolas" w:cs="Consolas"/>
      <w:sz w:val="20"/>
      <w:szCs w:val="20"/>
      <w:lang w:val="en-GB"/>
    </w:rPr>
  </w:style>
  <w:style w:type="character" w:styleId="HTMLVariable">
    <w:name w:val="HTML Variable"/>
    <w:uiPriority w:val="99"/>
    <w:semiHidden/>
    <w:unhideWhenUsed/>
    <w:rsid w:val="00C82F0F"/>
    <w:rPr>
      <w:i/>
      <w:iCs/>
      <w:lang w:val="en-GB"/>
    </w:rPr>
  </w:style>
  <w:style w:type="paragraph" w:styleId="Index1">
    <w:name w:val="index 1"/>
    <w:basedOn w:val="Normal"/>
    <w:next w:val="Normal"/>
    <w:uiPriority w:val="99"/>
    <w:semiHidden/>
    <w:unhideWhenUsed/>
    <w:rsid w:val="00C82F0F"/>
    <w:pPr>
      <w:ind w:left="180" w:hanging="180"/>
    </w:pPr>
  </w:style>
  <w:style w:type="paragraph" w:styleId="Index2">
    <w:name w:val="index 2"/>
    <w:basedOn w:val="Normal"/>
    <w:next w:val="Normal"/>
    <w:uiPriority w:val="99"/>
    <w:semiHidden/>
    <w:unhideWhenUsed/>
    <w:rsid w:val="00C82F0F"/>
    <w:pPr>
      <w:ind w:left="360" w:hanging="180"/>
    </w:pPr>
  </w:style>
  <w:style w:type="paragraph" w:styleId="Index3">
    <w:name w:val="index 3"/>
    <w:basedOn w:val="Normal"/>
    <w:next w:val="Normal"/>
    <w:uiPriority w:val="99"/>
    <w:semiHidden/>
    <w:unhideWhenUsed/>
    <w:rsid w:val="00C82F0F"/>
    <w:pPr>
      <w:ind w:left="540" w:hanging="180"/>
    </w:pPr>
  </w:style>
  <w:style w:type="paragraph" w:styleId="Index4">
    <w:name w:val="index 4"/>
    <w:basedOn w:val="Normal"/>
    <w:next w:val="Normal"/>
    <w:uiPriority w:val="99"/>
    <w:semiHidden/>
    <w:unhideWhenUsed/>
    <w:rsid w:val="00C82F0F"/>
    <w:pPr>
      <w:ind w:left="720" w:hanging="180"/>
    </w:pPr>
  </w:style>
  <w:style w:type="paragraph" w:styleId="Index5">
    <w:name w:val="index 5"/>
    <w:basedOn w:val="Normal"/>
    <w:next w:val="Normal"/>
    <w:uiPriority w:val="99"/>
    <w:semiHidden/>
    <w:unhideWhenUsed/>
    <w:rsid w:val="00C82F0F"/>
    <w:pPr>
      <w:ind w:left="900" w:hanging="180"/>
    </w:pPr>
  </w:style>
  <w:style w:type="paragraph" w:styleId="Index6">
    <w:name w:val="index 6"/>
    <w:basedOn w:val="Normal"/>
    <w:next w:val="Normal"/>
    <w:uiPriority w:val="99"/>
    <w:semiHidden/>
    <w:unhideWhenUsed/>
    <w:rsid w:val="00C82F0F"/>
    <w:pPr>
      <w:ind w:left="1080" w:hanging="180"/>
    </w:pPr>
  </w:style>
  <w:style w:type="paragraph" w:styleId="Index7">
    <w:name w:val="index 7"/>
    <w:basedOn w:val="Normal"/>
    <w:next w:val="Normal"/>
    <w:uiPriority w:val="99"/>
    <w:semiHidden/>
    <w:unhideWhenUsed/>
    <w:rsid w:val="00C82F0F"/>
    <w:pPr>
      <w:ind w:left="1260" w:hanging="180"/>
    </w:pPr>
  </w:style>
  <w:style w:type="paragraph" w:styleId="Index8">
    <w:name w:val="index 8"/>
    <w:basedOn w:val="Normal"/>
    <w:next w:val="Normal"/>
    <w:uiPriority w:val="99"/>
    <w:semiHidden/>
    <w:unhideWhenUsed/>
    <w:rsid w:val="00C82F0F"/>
    <w:pPr>
      <w:ind w:left="1440" w:hanging="180"/>
    </w:pPr>
  </w:style>
  <w:style w:type="paragraph" w:styleId="Index9">
    <w:name w:val="index 9"/>
    <w:basedOn w:val="Normal"/>
    <w:next w:val="Normal"/>
    <w:uiPriority w:val="99"/>
    <w:semiHidden/>
    <w:unhideWhenUsed/>
    <w:rsid w:val="00C82F0F"/>
    <w:pPr>
      <w:ind w:left="1620" w:hanging="180"/>
    </w:pPr>
  </w:style>
  <w:style w:type="paragraph" w:styleId="IndexHeading">
    <w:name w:val="index heading"/>
    <w:basedOn w:val="Normal"/>
    <w:next w:val="Index1"/>
    <w:uiPriority w:val="99"/>
    <w:semiHidden/>
    <w:unhideWhenUsed/>
    <w:rsid w:val="00C82F0F"/>
    <w:rPr>
      <w:rFonts w:ascii="Cambria" w:eastAsia="Times New Roman" w:hAnsi="Cambria"/>
      <w:b/>
      <w:bCs/>
    </w:rPr>
  </w:style>
  <w:style w:type="character" w:styleId="IntenseEmphasis">
    <w:name w:val="Intense Emphasis"/>
    <w:uiPriority w:val="99"/>
    <w:semiHidden/>
    <w:qFormat/>
    <w:rsid w:val="00C82F0F"/>
    <w:rPr>
      <w:b/>
      <w:bCs/>
      <w:i/>
      <w:iCs/>
      <w:color w:val="4F81BD"/>
      <w:lang w:val="en-GB"/>
    </w:rPr>
  </w:style>
  <w:style w:type="paragraph" w:styleId="IntenseQuote">
    <w:name w:val="Intense Quote"/>
    <w:basedOn w:val="Normal"/>
    <w:next w:val="Normal"/>
    <w:link w:val="IntenseQuoteChar"/>
    <w:uiPriority w:val="59"/>
    <w:semiHidden/>
    <w:qFormat/>
    <w:rsid w:val="00C82F0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C82F0F"/>
    <w:rPr>
      <w:rFonts w:ascii="Verdana" w:hAnsi="Verdana"/>
      <w:b/>
      <w:bCs/>
      <w:i/>
      <w:iCs/>
      <w:color w:val="4F81BD"/>
      <w:sz w:val="18"/>
      <w:szCs w:val="22"/>
      <w:lang w:val="en-GB"/>
    </w:rPr>
  </w:style>
  <w:style w:type="character" w:styleId="IntenseReference">
    <w:name w:val="Intense Reference"/>
    <w:uiPriority w:val="99"/>
    <w:semiHidden/>
    <w:qFormat/>
    <w:rsid w:val="00C82F0F"/>
    <w:rPr>
      <w:b/>
      <w:bCs/>
      <w:smallCaps/>
      <w:color w:val="C0504D"/>
      <w:spacing w:val="5"/>
      <w:u w:val="single"/>
      <w:lang w:val="en-GB"/>
    </w:rPr>
  </w:style>
  <w:style w:type="character" w:styleId="LineNumber">
    <w:name w:val="line number"/>
    <w:uiPriority w:val="99"/>
    <w:semiHidden/>
    <w:unhideWhenUsed/>
    <w:rsid w:val="00C82F0F"/>
    <w:rPr>
      <w:lang w:val="en-GB"/>
    </w:rPr>
  </w:style>
  <w:style w:type="paragraph" w:styleId="List">
    <w:name w:val="List"/>
    <w:basedOn w:val="Normal"/>
    <w:uiPriority w:val="99"/>
    <w:semiHidden/>
    <w:unhideWhenUsed/>
    <w:rsid w:val="00C82F0F"/>
    <w:pPr>
      <w:ind w:left="283" w:hanging="283"/>
      <w:contextualSpacing/>
    </w:pPr>
  </w:style>
  <w:style w:type="paragraph" w:styleId="List2">
    <w:name w:val="List 2"/>
    <w:basedOn w:val="Normal"/>
    <w:uiPriority w:val="99"/>
    <w:semiHidden/>
    <w:unhideWhenUsed/>
    <w:rsid w:val="00C82F0F"/>
    <w:pPr>
      <w:ind w:left="566" w:hanging="283"/>
      <w:contextualSpacing/>
    </w:pPr>
  </w:style>
  <w:style w:type="paragraph" w:styleId="List3">
    <w:name w:val="List 3"/>
    <w:basedOn w:val="Normal"/>
    <w:uiPriority w:val="99"/>
    <w:semiHidden/>
    <w:unhideWhenUsed/>
    <w:rsid w:val="00C82F0F"/>
    <w:pPr>
      <w:ind w:left="849" w:hanging="283"/>
      <w:contextualSpacing/>
    </w:pPr>
  </w:style>
  <w:style w:type="paragraph" w:styleId="List4">
    <w:name w:val="List 4"/>
    <w:basedOn w:val="Normal"/>
    <w:uiPriority w:val="99"/>
    <w:semiHidden/>
    <w:unhideWhenUsed/>
    <w:rsid w:val="00C82F0F"/>
    <w:pPr>
      <w:ind w:left="1132" w:hanging="283"/>
      <w:contextualSpacing/>
    </w:pPr>
  </w:style>
  <w:style w:type="paragraph" w:styleId="List5">
    <w:name w:val="List 5"/>
    <w:basedOn w:val="Normal"/>
    <w:uiPriority w:val="99"/>
    <w:semiHidden/>
    <w:unhideWhenUsed/>
    <w:rsid w:val="00C82F0F"/>
    <w:pPr>
      <w:ind w:left="1415" w:hanging="283"/>
      <w:contextualSpacing/>
    </w:pPr>
  </w:style>
  <w:style w:type="paragraph" w:styleId="ListContinue">
    <w:name w:val="List Continue"/>
    <w:basedOn w:val="Normal"/>
    <w:uiPriority w:val="99"/>
    <w:semiHidden/>
    <w:unhideWhenUsed/>
    <w:rsid w:val="00C82F0F"/>
    <w:pPr>
      <w:spacing w:after="120"/>
      <w:ind w:left="283"/>
      <w:contextualSpacing/>
    </w:pPr>
  </w:style>
  <w:style w:type="paragraph" w:styleId="ListContinue2">
    <w:name w:val="List Continue 2"/>
    <w:basedOn w:val="Normal"/>
    <w:uiPriority w:val="99"/>
    <w:semiHidden/>
    <w:unhideWhenUsed/>
    <w:rsid w:val="00C82F0F"/>
    <w:pPr>
      <w:spacing w:after="120"/>
      <w:ind w:left="566"/>
      <w:contextualSpacing/>
    </w:pPr>
  </w:style>
  <w:style w:type="paragraph" w:styleId="ListContinue3">
    <w:name w:val="List Continue 3"/>
    <w:basedOn w:val="Normal"/>
    <w:uiPriority w:val="99"/>
    <w:semiHidden/>
    <w:unhideWhenUsed/>
    <w:rsid w:val="00C82F0F"/>
    <w:pPr>
      <w:spacing w:after="120"/>
      <w:ind w:left="849"/>
      <w:contextualSpacing/>
    </w:pPr>
  </w:style>
  <w:style w:type="paragraph" w:styleId="ListContinue4">
    <w:name w:val="List Continue 4"/>
    <w:basedOn w:val="Normal"/>
    <w:uiPriority w:val="99"/>
    <w:semiHidden/>
    <w:unhideWhenUsed/>
    <w:rsid w:val="00C82F0F"/>
    <w:pPr>
      <w:spacing w:after="120"/>
      <w:ind w:left="1132"/>
      <w:contextualSpacing/>
    </w:pPr>
  </w:style>
  <w:style w:type="paragraph" w:styleId="ListContinue5">
    <w:name w:val="List Continue 5"/>
    <w:basedOn w:val="Normal"/>
    <w:uiPriority w:val="99"/>
    <w:semiHidden/>
    <w:unhideWhenUsed/>
    <w:rsid w:val="00C82F0F"/>
    <w:pPr>
      <w:spacing w:after="120"/>
      <w:ind w:left="1415"/>
      <w:contextualSpacing/>
    </w:pPr>
  </w:style>
  <w:style w:type="paragraph" w:styleId="ListNumber">
    <w:name w:val="List Number"/>
    <w:basedOn w:val="Normal"/>
    <w:uiPriority w:val="49"/>
    <w:semiHidden/>
    <w:unhideWhenUsed/>
    <w:rsid w:val="00C82F0F"/>
    <w:pPr>
      <w:numPr>
        <w:numId w:val="11"/>
      </w:numPr>
      <w:contextualSpacing/>
    </w:pPr>
  </w:style>
  <w:style w:type="paragraph" w:styleId="ListNumber2">
    <w:name w:val="List Number 2"/>
    <w:basedOn w:val="Normal"/>
    <w:uiPriority w:val="49"/>
    <w:semiHidden/>
    <w:unhideWhenUsed/>
    <w:rsid w:val="00C82F0F"/>
    <w:pPr>
      <w:numPr>
        <w:numId w:val="12"/>
      </w:numPr>
      <w:contextualSpacing/>
    </w:pPr>
  </w:style>
  <w:style w:type="paragraph" w:styleId="ListNumber3">
    <w:name w:val="List Number 3"/>
    <w:basedOn w:val="Normal"/>
    <w:uiPriority w:val="49"/>
    <w:semiHidden/>
    <w:unhideWhenUsed/>
    <w:rsid w:val="00C82F0F"/>
    <w:pPr>
      <w:contextualSpacing/>
    </w:pPr>
  </w:style>
  <w:style w:type="paragraph" w:styleId="ListNumber4">
    <w:name w:val="List Number 4"/>
    <w:basedOn w:val="Normal"/>
    <w:uiPriority w:val="49"/>
    <w:semiHidden/>
    <w:unhideWhenUsed/>
    <w:rsid w:val="00C82F0F"/>
    <w:pPr>
      <w:numPr>
        <w:numId w:val="14"/>
      </w:numPr>
      <w:contextualSpacing/>
    </w:pPr>
  </w:style>
  <w:style w:type="paragraph" w:styleId="ListNumber5">
    <w:name w:val="List Number 5"/>
    <w:basedOn w:val="Normal"/>
    <w:uiPriority w:val="49"/>
    <w:semiHidden/>
    <w:unhideWhenUsed/>
    <w:rsid w:val="00C82F0F"/>
    <w:pPr>
      <w:contextualSpacing/>
    </w:pPr>
  </w:style>
  <w:style w:type="paragraph" w:styleId="MacroText">
    <w:name w:val="macro"/>
    <w:link w:val="MacroTextChar"/>
    <w:uiPriority w:val="99"/>
    <w:semiHidden/>
    <w:unhideWhenUsed/>
    <w:rsid w:val="00C82F0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C82F0F"/>
    <w:rPr>
      <w:rFonts w:ascii="Consolas" w:hAnsi="Consolas" w:cs="Consolas"/>
      <w:lang w:val="en-GB"/>
    </w:rPr>
  </w:style>
  <w:style w:type="paragraph" w:styleId="MessageHeader">
    <w:name w:val="Message Header"/>
    <w:basedOn w:val="Normal"/>
    <w:link w:val="MessageHeaderChar"/>
    <w:uiPriority w:val="99"/>
    <w:semiHidden/>
    <w:unhideWhenUsed/>
    <w:rsid w:val="00C82F0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C82F0F"/>
    <w:rPr>
      <w:rFonts w:ascii="Cambria" w:eastAsia="Times New Roman" w:hAnsi="Cambria"/>
      <w:sz w:val="24"/>
      <w:szCs w:val="24"/>
      <w:shd w:val="pct20" w:color="auto" w:fill="auto"/>
      <w:lang w:val="en-GB"/>
    </w:rPr>
  </w:style>
  <w:style w:type="paragraph" w:styleId="NoSpacing">
    <w:name w:val="No Spacing"/>
    <w:uiPriority w:val="1"/>
    <w:semiHidden/>
    <w:qFormat/>
    <w:rsid w:val="00C82F0F"/>
    <w:pPr>
      <w:jc w:val="both"/>
    </w:pPr>
    <w:rPr>
      <w:rFonts w:ascii="Verdana" w:hAnsi="Verdana"/>
      <w:sz w:val="18"/>
      <w:szCs w:val="22"/>
      <w:lang w:val="en-GB"/>
    </w:rPr>
  </w:style>
  <w:style w:type="paragraph" w:styleId="NormalWeb">
    <w:name w:val="Normal (Web)"/>
    <w:basedOn w:val="Normal"/>
    <w:uiPriority w:val="99"/>
    <w:semiHidden/>
    <w:unhideWhenUsed/>
    <w:rsid w:val="00C82F0F"/>
    <w:rPr>
      <w:rFonts w:ascii="Times New Roman" w:hAnsi="Times New Roman"/>
      <w:sz w:val="24"/>
      <w:szCs w:val="24"/>
    </w:rPr>
  </w:style>
  <w:style w:type="paragraph" w:styleId="NormalIndent">
    <w:name w:val="Normal Indent"/>
    <w:basedOn w:val="Normal"/>
    <w:uiPriority w:val="99"/>
    <w:semiHidden/>
    <w:unhideWhenUsed/>
    <w:rsid w:val="00C82F0F"/>
    <w:pPr>
      <w:ind w:left="567"/>
    </w:pPr>
  </w:style>
  <w:style w:type="paragraph" w:styleId="NoteHeading">
    <w:name w:val="Note Heading"/>
    <w:basedOn w:val="Normal"/>
    <w:next w:val="Normal"/>
    <w:link w:val="NoteHeadingChar"/>
    <w:uiPriority w:val="99"/>
    <w:semiHidden/>
    <w:unhideWhenUsed/>
    <w:rsid w:val="00C82F0F"/>
  </w:style>
  <w:style w:type="character" w:customStyle="1" w:styleId="NoteHeadingChar">
    <w:name w:val="Note Heading Char"/>
    <w:link w:val="NoteHeading"/>
    <w:uiPriority w:val="99"/>
    <w:semiHidden/>
    <w:rsid w:val="00C82F0F"/>
    <w:rPr>
      <w:rFonts w:ascii="Verdana" w:hAnsi="Verdana"/>
      <w:sz w:val="18"/>
      <w:szCs w:val="22"/>
      <w:lang w:val="en-GB"/>
    </w:rPr>
  </w:style>
  <w:style w:type="character" w:styleId="PageNumber">
    <w:name w:val="page number"/>
    <w:uiPriority w:val="99"/>
    <w:semiHidden/>
    <w:unhideWhenUsed/>
    <w:rsid w:val="00C82F0F"/>
    <w:rPr>
      <w:lang w:val="en-GB"/>
    </w:rPr>
  </w:style>
  <w:style w:type="character" w:styleId="PlaceholderText">
    <w:name w:val="Placeholder Text"/>
    <w:uiPriority w:val="99"/>
    <w:semiHidden/>
    <w:rsid w:val="00C82F0F"/>
    <w:rPr>
      <w:color w:val="808080"/>
      <w:lang w:val="en-GB"/>
    </w:rPr>
  </w:style>
  <w:style w:type="paragraph" w:styleId="PlainText">
    <w:name w:val="Plain Text"/>
    <w:basedOn w:val="Normal"/>
    <w:link w:val="PlainTextChar"/>
    <w:uiPriority w:val="99"/>
    <w:unhideWhenUsed/>
    <w:rsid w:val="00C82F0F"/>
    <w:rPr>
      <w:rFonts w:ascii="Consolas" w:hAnsi="Consolas" w:cs="Consolas"/>
      <w:sz w:val="21"/>
      <w:szCs w:val="21"/>
    </w:rPr>
  </w:style>
  <w:style w:type="character" w:customStyle="1" w:styleId="PlainTextChar">
    <w:name w:val="Plain Text Char"/>
    <w:link w:val="PlainText"/>
    <w:uiPriority w:val="99"/>
    <w:rsid w:val="00C82F0F"/>
    <w:rPr>
      <w:rFonts w:ascii="Consolas" w:hAnsi="Consolas" w:cs="Consolas"/>
      <w:sz w:val="21"/>
      <w:szCs w:val="21"/>
      <w:lang w:val="en-GB"/>
    </w:rPr>
  </w:style>
  <w:style w:type="paragraph" w:styleId="Quote">
    <w:name w:val="Quote"/>
    <w:basedOn w:val="Normal"/>
    <w:next w:val="Normal"/>
    <w:link w:val="QuoteChar"/>
    <w:uiPriority w:val="59"/>
    <w:qFormat/>
    <w:rsid w:val="00C82F0F"/>
    <w:rPr>
      <w:i/>
      <w:iCs/>
      <w:color w:val="000000"/>
    </w:rPr>
  </w:style>
  <w:style w:type="character" w:customStyle="1" w:styleId="QuoteChar">
    <w:name w:val="Quote Char"/>
    <w:link w:val="Quote"/>
    <w:uiPriority w:val="59"/>
    <w:rsid w:val="00C82F0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C82F0F"/>
  </w:style>
  <w:style w:type="character" w:customStyle="1" w:styleId="SalutationChar">
    <w:name w:val="Salutation Char"/>
    <w:link w:val="Salutation"/>
    <w:uiPriority w:val="99"/>
    <w:semiHidden/>
    <w:rsid w:val="00C82F0F"/>
    <w:rPr>
      <w:rFonts w:ascii="Verdana" w:hAnsi="Verdana"/>
      <w:sz w:val="18"/>
      <w:szCs w:val="22"/>
      <w:lang w:val="en-GB"/>
    </w:rPr>
  </w:style>
  <w:style w:type="paragraph" w:styleId="Signature">
    <w:name w:val="Signature"/>
    <w:basedOn w:val="Normal"/>
    <w:link w:val="SignatureChar"/>
    <w:uiPriority w:val="99"/>
    <w:semiHidden/>
    <w:unhideWhenUsed/>
    <w:rsid w:val="00C82F0F"/>
    <w:pPr>
      <w:ind w:left="4252"/>
    </w:pPr>
  </w:style>
  <w:style w:type="character" w:customStyle="1" w:styleId="SignatureChar">
    <w:name w:val="Signature Char"/>
    <w:link w:val="Signature"/>
    <w:uiPriority w:val="99"/>
    <w:semiHidden/>
    <w:rsid w:val="00C82F0F"/>
    <w:rPr>
      <w:rFonts w:ascii="Verdana" w:hAnsi="Verdana"/>
      <w:sz w:val="18"/>
      <w:szCs w:val="22"/>
      <w:lang w:val="en-GB"/>
    </w:rPr>
  </w:style>
  <w:style w:type="character" w:styleId="Strong">
    <w:name w:val="Strong"/>
    <w:uiPriority w:val="99"/>
    <w:semiHidden/>
    <w:qFormat/>
    <w:rsid w:val="00C82F0F"/>
    <w:rPr>
      <w:b/>
      <w:bCs/>
      <w:lang w:val="en-GB"/>
    </w:rPr>
  </w:style>
  <w:style w:type="character" w:styleId="SubtleEmphasis">
    <w:name w:val="Subtle Emphasis"/>
    <w:uiPriority w:val="99"/>
    <w:semiHidden/>
    <w:qFormat/>
    <w:rsid w:val="00C82F0F"/>
    <w:rPr>
      <w:i/>
      <w:iCs/>
      <w:color w:val="808080"/>
      <w:lang w:val="en-GB"/>
    </w:rPr>
  </w:style>
  <w:style w:type="character" w:styleId="SubtleReference">
    <w:name w:val="Subtle Reference"/>
    <w:uiPriority w:val="99"/>
    <w:semiHidden/>
    <w:qFormat/>
    <w:rsid w:val="00C82F0F"/>
    <w:rPr>
      <w:smallCaps/>
      <w:color w:val="C0504D"/>
      <w:u w:val="single"/>
      <w:lang w:val="en-GB"/>
    </w:rPr>
  </w:style>
  <w:style w:type="paragraph" w:styleId="TOAHeading">
    <w:name w:val="toa heading"/>
    <w:basedOn w:val="Normal"/>
    <w:next w:val="Normal"/>
    <w:uiPriority w:val="39"/>
    <w:unhideWhenUsed/>
    <w:rsid w:val="00C82F0F"/>
    <w:pPr>
      <w:spacing w:before="120"/>
    </w:pPr>
    <w:rPr>
      <w:rFonts w:ascii="Cambria" w:eastAsia="Times New Roman" w:hAnsi="Cambria"/>
      <w:b/>
      <w:bCs/>
      <w:sz w:val="24"/>
      <w:szCs w:val="24"/>
    </w:rPr>
  </w:style>
  <w:style w:type="table" w:styleId="ColorfulGrid">
    <w:name w:val="Colorful Grid"/>
    <w:basedOn w:val="TableNormal"/>
    <w:uiPriority w:val="73"/>
    <w:rsid w:val="00C82F0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82F0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82F0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82F0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82F0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82F0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82F0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82F0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82F0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82F0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82F0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82F0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82F0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82F0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82F0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82F0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82F0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82F0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82F0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82F0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82F0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82F0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82F0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82F0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82F0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82F0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82F0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82F0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C82F0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82F0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82F0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82F0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82F0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82F0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82F0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82F0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82F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82F0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82F0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82F0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82F0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82F0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82F0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82F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82F0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82F0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82F0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82F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82F0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C82F0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82F0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82F0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82F0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82F0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82F0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82F0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82F0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82F0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82F0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82F0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82F0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82F0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82F0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82F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82F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82F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82F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82F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82F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82F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82F0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82F0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82F0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82F0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82F0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82F0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82F0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82F0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82F0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82F0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82F0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82F0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82F0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82F0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82F0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82F0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82F0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82F0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82F0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82F0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82F0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82F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82F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82F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82F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82F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82F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82F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82F0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2F0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2F0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2F0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2F0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2F0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2F0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2F0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2F0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2F0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2F0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2F0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2F0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2F0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2F0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2F0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2F0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2F0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2F0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2F0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2F0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2F0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2F0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2F0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2F0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82F0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2F0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2F0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2F0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2F0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2F0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2F0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2F0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82F0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2F0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2F0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2F0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2F0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2F0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2F0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2F0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2F0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2F0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C82F0F"/>
    <w:pPr>
      <w:spacing w:after="240"/>
      <w:jc w:val="center"/>
    </w:pPr>
    <w:rPr>
      <w:color w:val="006283"/>
    </w:rPr>
  </w:style>
  <w:style w:type="character" w:styleId="UnresolvedMention">
    <w:name w:val="Unresolved Mention"/>
    <w:basedOn w:val="DefaultParagraphFont"/>
    <w:uiPriority w:val="99"/>
    <w:semiHidden/>
    <w:unhideWhenUsed/>
    <w:rsid w:val="009A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07/pdf/2021-2188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sis.usda.gov/import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2029</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NOTIFICATION OF DETERMINATION OF THE RECOGNITION OF EQUIVALENCE  OF SANITARY OR PHYTOSANITARY MEASURES</vt:lpstr>
    </vt:vector>
  </TitlesOfParts>
  <Manager/>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DETERMINATION OF THE RECOGNITION OF EQUIVALENCE  OF SANITARY OR PHYTOSANITARY MEASURES</dc:title>
  <dc:creator/>
  <dc:description>LDIMD - DTU</dc:description>
  <cp:lastModifiedBy/>
  <cp:revision>3</cp:revision>
  <dcterms:created xsi:type="dcterms:W3CDTF">2022-01-06T14:28:00Z</dcterms:created>
  <dcterms:modified xsi:type="dcterms:W3CDTF">2022-01-06T14:49:00Z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2907dd11-ca70-4d9d-9ea2-a53cbc1276ca</vt:lpwstr>
  </property>
  <property fmtid="{D5CDD505-2E9C-101B-9397-08002B2CF9AE}" pid="3" name="Symbol1">
    <vt:lpwstr>G/SPS/N/EQV/USA/6</vt:lpwstr>
  </property>
  <property fmtid="{D5CDD505-2E9C-101B-9397-08002B2CF9AE}" pid="4" name="WTOCLASSIFICATION">
    <vt:lpwstr>WTO OFFICIAL</vt:lpwstr>
  </property>
</Properties>
</file>