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A824" w14:textId="39C96F17" w:rsidR="00B91FF3" w:rsidRPr="002C3065" w:rsidRDefault="002C3065" w:rsidP="002C3065">
      <w:pPr>
        <w:pStyle w:val="Title"/>
        <w:rPr>
          <w:caps w:val="0"/>
          <w:kern w:val="0"/>
        </w:rPr>
      </w:pPr>
      <w:r w:rsidRPr="002C3065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2C3065" w:rsidRPr="002C3065" w14:paraId="6CA1E392" w14:textId="77777777" w:rsidTr="002C3065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564BDD" w14:textId="77777777" w:rsidR="00B91FF3" w:rsidRPr="002C3065" w:rsidRDefault="005E3308" w:rsidP="002C3065">
            <w:pPr>
              <w:spacing w:before="120" w:after="120"/>
            </w:pPr>
            <w:r w:rsidRPr="002C3065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A92E83" w14:textId="515C370B" w:rsidR="00B91FF3" w:rsidRPr="002C3065" w:rsidRDefault="005E3308" w:rsidP="002C3065">
            <w:pPr>
              <w:spacing w:before="120" w:after="120"/>
            </w:pPr>
            <w:r w:rsidRPr="002C3065">
              <w:rPr>
                <w:b/>
              </w:rPr>
              <w:t>Notifying Member</w:t>
            </w:r>
            <w:r w:rsidR="002C3065" w:rsidRPr="002C3065">
              <w:rPr>
                <w:b/>
              </w:rPr>
              <w:t xml:space="preserve">: </w:t>
            </w:r>
            <w:r w:rsidR="002C3065" w:rsidRPr="002C3065">
              <w:rPr>
                <w:u w:val="single"/>
              </w:rPr>
              <w:t>C</w:t>
            </w:r>
            <w:r w:rsidRPr="002C3065">
              <w:rPr>
                <w:u w:val="single"/>
              </w:rPr>
              <w:t>OSTA RICA</w:t>
            </w:r>
          </w:p>
          <w:p w14:paraId="466A072B" w14:textId="6DCFD4AF" w:rsidR="00B91FF3" w:rsidRPr="002C3065" w:rsidRDefault="005E3308" w:rsidP="002C3065">
            <w:pPr>
              <w:spacing w:after="120"/>
              <w:rPr>
                <w:b/>
              </w:rPr>
            </w:pPr>
            <w:r w:rsidRPr="002C3065">
              <w:rPr>
                <w:b/>
              </w:rPr>
              <w:t>If applicable, name of local government involved:</w:t>
            </w:r>
          </w:p>
        </w:tc>
      </w:tr>
      <w:tr w:rsidR="002C3065" w:rsidRPr="002C3065" w14:paraId="71524F42" w14:textId="77777777" w:rsidTr="002C306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A447E9" w14:textId="77777777" w:rsidR="00B91FF3" w:rsidRPr="002C3065" w:rsidRDefault="005E3308" w:rsidP="002C3065">
            <w:pPr>
              <w:spacing w:before="120" w:after="120"/>
            </w:pPr>
            <w:r w:rsidRPr="002C3065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677076" w14:textId="1C10136C" w:rsidR="00B91FF3" w:rsidRPr="002C3065" w:rsidRDefault="005E3308" w:rsidP="002C3065">
            <w:pPr>
              <w:spacing w:before="120" w:after="120"/>
            </w:pPr>
            <w:r w:rsidRPr="002C3065">
              <w:rPr>
                <w:b/>
              </w:rPr>
              <w:t>Agency responsible</w:t>
            </w:r>
            <w:r w:rsidR="002C3065" w:rsidRPr="002C3065">
              <w:rPr>
                <w:b/>
              </w:rPr>
              <w:t xml:space="preserve">: </w:t>
            </w:r>
            <w:r w:rsidR="002C3065" w:rsidRPr="002C3065">
              <w:rPr>
                <w:i/>
                <w:iCs/>
              </w:rPr>
              <w:t>S</w:t>
            </w:r>
            <w:r w:rsidRPr="002C3065">
              <w:rPr>
                <w:i/>
                <w:iCs/>
              </w:rPr>
              <w:t>ervicio Fitosanitario del Estado, Ministerio de Agricultura y Ganadería</w:t>
            </w:r>
            <w:r w:rsidRPr="002C3065">
              <w:t xml:space="preserve"> (State Phytosanitary Service, Ministry of Agriculture and Livestock)</w:t>
            </w:r>
          </w:p>
        </w:tc>
      </w:tr>
      <w:tr w:rsidR="002C3065" w:rsidRPr="002C3065" w14:paraId="6301EC1D" w14:textId="77777777" w:rsidTr="002C306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B7827F" w14:textId="77777777" w:rsidR="00B91FF3" w:rsidRPr="002C3065" w:rsidRDefault="005E3308" w:rsidP="002C3065">
            <w:pPr>
              <w:spacing w:before="120" w:after="120"/>
            </w:pPr>
            <w:r w:rsidRPr="002C3065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163528" w14:textId="380294DB" w:rsidR="00B91FF3" w:rsidRPr="002C3065" w:rsidRDefault="005E3308" w:rsidP="002C3065">
            <w:pPr>
              <w:spacing w:before="120" w:after="120"/>
            </w:pPr>
            <w:r w:rsidRPr="002C3065">
              <w:rPr>
                <w:b/>
              </w:rPr>
              <w:t>Products covered (provide tariff item number(s) as specified in national schedules deposited with the WTO</w:t>
            </w:r>
            <w:r w:rsidR="002C3065" w:rsidRPr="002C3065">
              <w:rPr>
                <w:b/>
              </w:rPr>
              <w:t>; I</w:t>
            </w:r>
            <w:r w:rsidRPr="002C3065">
              <w:rPr>
                <w:b/>
              </w:rPr>
              <w:t>CS numbers should be provided in addition, where applicable)</w:t>
            </w:r>
            <w:r w:rsidR="002C3065" w:rsidRPr="002C3065">
              <w:rPr>
                <w:b/>
              </w:rPr>
              <w:t xml:space="preserve">: </w:t>
            </w:r>
            <w:r w:rsidR="002C3065" w:rsidRPr="002C3065">
              <w:rPr>
                <w:i/>
                <w:iCs/>
              </w:rPr>
              <w:t>I</w:t>
            </w:r>
            <w:r w:rsidRPr="002C3065">
              <w:rPr>
                <w:i/>
                <w:iCs/>
              </w:rPr>
              <w:t>n vitro</w:t>
            </w:r>
            <w:r w:rsidRPr="002C3065">
              <w:t xml:space="preserve"> plants of the Musaceae family</w:t>
            </w:r>
            <w:r w:rsidR="002C3065" w:rsidRPr="002C3065">
              <w:t>; p</w:t>
            </w:r>
            <w:r w:rsidRPr="002C3065">
              <w:t xml:space="preserve">lants of the Musaceae family for planting, excluding seeds and </w:t>
            </w:r>
            <w:r w:rsidRPr="002C3065">
              <w:rPr>
                <w:i/>
                <w:iCs/>
              </w:rPr>
              <w:t>in vitro</w:t>
            </w:r>
            <w:r w:rsidRPr="002C3065">
              <w:t xml:space="preserve"> plants propagated through meristem culture</w:t>
            </w:r>
            <w:r w:rsidR="002C3065" w:rsidRPr="002C3065">
              <w:t>; c</w:t>
            </w:r>
            <w:r w:rsidRPr="002C3065">
              <w:t>oconut fibre (</w:t>
            </w:r>
            <w:r w:rsidRPr="002C3065">
              <w:rPr>
                <w:i/>
                <w:iCs/>
              </w:rPr>
              <w:t>Cocos nucifera</w:t>
            </w:r>
            <w:r w:rsidRPr="002C3065">
              <w:t>) growing media</w:t>
            </w:r>
            <w:r w:rsidR="002C3065" w:rsidRPr="002C3065">
              <w:t>; c</w:t>
            </w:r>
            <w:r w:rsidRPr="002C3065">
              <w:t>oconut fibre (</w:t>
            </w:r>
            <w:r w:rsidRPr="002C3065">
              <w:rPr>
                <w:i/>
                <w:iCs/>
              </w:rPr>
              <w:t>Cocos nucifera</w:t>
            </w:r>
            <w:r w:rsidRPr="002C3065">
              <w:t>) and accompanying soil, used as growing media for any plants for planting</w:t>
            </w:r>
            <w:r w:rsidR="002C3065" w:rsidRPr="002C3065">
              <w:t>; f</w:t>
            </w:r>
            <w:r w:rsidRPr="002C3065">
              <w:t xml:space="preserve">ootwear used by persons that have visited countries where </w:t>
            </w:r>
            <w:r w:rsidRPr="002C3065">
              <w:rPr>
                <w:i/>
                <w:iCs/>
              </w:rPr>
              <w:t>Fusarium odoratissimum</w:t>
            </w:r>
            <w:r w:rsidRPr="002C3065">
              <w:t xml:space="preserve"> is present</w:t>
            </w:r>
            <w:r w:rsidR="002C3065" w:rsidRPr="002C3065">
              <w:t>; c</w:t>
            </w:r>
            <w:r w:rsidRPr="002C3065">
              <w:t xml:space="preserve">ontainers and means of transport carrying fruit from hosts in countries where </w:t>
            </w:r>
            <w:r w:rsidRPr="002C3065">
              <w:rPr>
                <w:i/>
                <w:iCs/>
              </w:rPr>
              <w:t xml:space="preserve">Fusarium odoratissimum </w:t>
            </w:r>
            <w:r w:rsidRPr="002C3065">
              <w:t>is present</w:t>
            </w:r>
          </w:p>
        </w:tc>
      </w:tr>
      <w:tr w:rsidR="002C3065" w:rsidRPr="002C3065" w14:paraId="1D3B5A8B" w14:textId="77777777" w:rsidTr="002C306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CBF14C" w14:textId="77777777" w:rsidR="00B91FF3" w:rsidRPr="002C3065" w:rsidRDefault="005E3308" w:rsidP="002C3065">
            <w:pPr>
              <w:spacing w:before="120" w:after="120"/>
              <w:rPr>
                <w:b/>
              </w:rPr>
            </w:pPr>
            <w:r w:rsidRPr="002C3065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F4C581" w14:textId="77777777" w:rsidR="00B91FF3" w:rsidRPr="002C3065" w:rsidRDefault="005E3308" w:rsidP="002C3065">
            <w:pPr>
              <w:spacing w:before="120" w:after="120"/>
              <w:rPr>
                <w:b/>
              </w:rPr>
            </w:pPr>
            <w:r w:rsidRPr="002C3065">
              <w:rPr>
                <w:b/>
              </w:rPr>
              <w:t>Regions or countries likely to be affected, to the extent relevant or practicable:</w:t>
            </w:r>
          </w:p>
          <w:p w14:paraId="4444BFA1" w14:textId="77777777" w:rsidR="006C381F" w:rsidRPr="002C3065" w:rsidRDefault="005E3308" w:rsidP="002C3065">
            <w:pPr>
              <w:spacing w:after="120"/>
              <w:ind w:left="607" w:hanging="607"/>
              <w:rPr>
                <w:b/>
              </w:rPr>
            </w:pPr>
            <w:r w:rsidRPr="002C3065">
              <w:rPr>
                <w:b/>
              </w:rPr>
              <w:t>[X]</w:t>
            </w:r>
            <w:r w:rsidRPr="002C3065">
              <w:rPr>
                <w:b/>
              </w:rPr>
              <w:tab/>
            </w:r>
            <w:r w:rsidRPr="002C3065">
              <w:rPr>
                <w:b/>
                <w:bCs/>
              </w:rPr>
              <w:t>All trading partners</w:t>
            </w:r>
          </w:p>
          <w:p w14:paraId="6D241B61" w14:textId="51EADDE5" w:rsidR="00B91FF3" w:rsidRPr="002C3065" w:rsidRDefault="002C3065" w:rsidP="002C3065">
            <w:pPr>
              <w:spacing w:after="120"/>
              <w:ind w:left="607" w:hanging="607"/>
              <w:rPr>
                <w:b/>
              </w:rPr>
            </w:pPr>
            <w:r w:rsidRPr="002C3065">
              <w:rPr>
                <w:b/>
              </w:rPr>
              <w:t>[ ]</w:t>
            </w:r>
            <w:r w:rsidR="006C381F" w:rsidRPr="002C3065">
              <w:rPr>
                <w:b/>
              </w:rPr>
              <w:tab/>
            </w:r>
            <w:r w:rsidR="006C381F" w:rsidRPr="002C3065">
              <w:rPr>
                <w:b/>
                <w:bCs/>
              </w:rPr>
              <w:t>Specific regions or countries:</w:t>
            </w:r>
          </w:p>
        </w:tc>
      </w:tr>
      <w:tr w:rsidR="002C3065" w:rsidRPr="002C3065" w14:paraId="79E0D87C" w14:textId="77777777" w:rsidTr="002C306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0D352E" w14:textId="77777777" w:rsidR="00B91FF3" w:rsidRPr="002C3065" w:rsidRDefault="005E3308" w:rsidP="002C3065">
            <w:pPr>
              <w:spacing w:before="120" w:after="120"/>
            </w:pPr>
            <w:r w:rsidRPr="002C3065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BDDF68" w14:textId="5D64E924" w:rsidR="00B91FF3" w:rsidRPr="002C3065" w:rsidRDefault="005E3308" w:rsidP="002C3065">
            <w:pPr>
              <w:spacing w:before="120" w:after="120"/>
            </w:pPr>
            <w:r w:rsidRPr="00433AD1">
              <w:rPr>
                <w:b/>
                <w:lang w:val="es-ES"/>
              </w:rPr>
              <w:t>Title of the notified document</w:t>
            </w:r>
            <w:r w:rsidR="002C3065" w:rsidRPr="00433AD1">
              <w:rPr>
                <w:b/>
                <w:lang w:val="es-ES"/>
              </w:rPr>
              <w:t xml:space="preserve">: </w:t>
            </w:r>
            <w:r w:rsidR="002C3065" w:rsidRPr="00433AD1">
              <w:rPr>
                <w:i/>
                <w:iCs/>
                <w:lang w:val="es-ES"/>
              </w:rPr>
              <w:t>R</w:t>
            </w:r>
            <w:r w:rsidRPr="00433AD1">
              <w:rPr>
                <w:i/>
                <w:iCs/>
                <w:lang w:val="es-ES"/>
              </w:rPr>
              <w:t>esolución No 096</w:t>
            </w:r>
            <w:r w:rsidR="002C3065" w:rsidRPr="00433AD1">
              <w:rPr>
                <w:i/>
                <w:iCs/>
                <w:lang w:val="es-ES"/>
              </w:rPr>
              <w:t>-</w:t>
            </w:r>
            <w:r w:rsidRPr="00433AD1">
              <w:rPr>
                <w:i/>
                <w:iCs/>
                <w:lang w:val="es-ES"/>
              </w:rPr>
              <w:t>2022</w:t>
            </w:r>
            <w:r w:rsidR="002C3065" w:rsidRPr="00433AD1">
              <w:rPr>
                <w:i/>
                <w:iCs/>
                <w:lang w:val="es-ES"/>
              </w:rPr>
              <w:t>-</w:t>
            </w:r>
            <w:r w:rsidRPr="00433AD1">
              <w:rPr>
                <w:i/>
                <w:iCs/>
                <w:lang w:val="es-ES"/>
              </w:rPr>
              <w:t>NR</w:t>
            </w:r>
            <w:r w:rsidR="002C3065" w:rsidRPr="00433AD1">
              <w:rPr>
                <w:i/>
                <w:iCs/>
                <w:lang w:val="es-ES"/>
              </w:rPr>
              <w:t>-</w:t>
            </w:r>
            <w:r w:rsidRPr="00433AD1">
              <w:rPr>
                <w:i/>
                <w:iCs/>
                <w:lang w:val="es-ES"/>
              </w:rPr>
              <w:t>ARP</w:t>
            </w:r>
            <w:r w:rsidR="002C3065" w:rsidRPr="00433AD1">
              <w:rPr>
                <w:i/>
                <w:iCs/>
                <w:lang w:val="es-ES"/>
              </w:rPr>
              <w:t>-</w:t>
            </w:r>
            <w:r w:rsidRPr="00433AD1">
              <w:rPr>
                <w:i/>
                <w:iCs/>
                <w:lang w:val="es-ES"/>
              </w:rPr>
              <w:t>SFE Servicio Fitosanitario del Estado, Departamento de Normas y Regulaciones, Unidad de Análisis de Riesgo de plagas</w:t>
            </w:r>
            <w:r w:rsidR="002C3065" w:rsidRPr="00433AD1">
              <w:rPr>
                <w:i/>
                <w:iCs/>
                <w:lang w:val="es-ES"/>
              </w:rPr>
              <w:t xml:space="preserve">. </w:t>
            </w:r>
            <w:r w:rsidR="002C3065" w:rsidRPr="002C3065">
              <w:rPr>
                <w:i/>
                <w:iCs/>
              </w:rPr>
              <w:t>E</w:t>
            </w:r>
            <w:r w:rsidRPr="002C3065">
              <w:rPr>
                <w:i/>
                <w:iCs/>
              </w:rPr>
              <w:t>stablece las medidas fitosanitarias para la plaga fusariosis del banano (Fusarium odoratissimum syn</w:t>
            </w:r>
            <w:r w:rsidR="002C3065" w:rsidRPr="002C3065">
              <w:rPr>
                <w:i/>
                <w:iCs/>
              </w:rPr>
              <w:t>; F</w:t>
            </w:r>
            <w:r w:rsidRPr="002C3065">
              <w:rPr>
                <w:i/>
                <w:iCs/>
              </w:rPr>
              <w:t>usarium oxysporum f. sp. cubense raza 4 tropical)</w:t>
            </w:r>
            <w:r w:rsidRPr="002C3065">
              <w:t xml:space="preserve"> (Resolution No</w:t>
            </w:r>
            <w:r w:rsidR="002C3065">
              <w:t>.</w:t>
            </w:r>
            <w:r w:rsidRPr="002C3065">
              <w:t xml:space="preserve"> 096</w:t>
            </w:r>
            <w:r w:rsidR="002C3065" w:rsidRPr="002C3065">
              <w:t>-</w:t>
            </w:r>
            <w:r w:rsidRPr="002C3065">
              <w:t>2022</w:t>
            </w:r>
            <w:r w:rsidR="002C3065" w:rsidRPr="002C3065">
              <w:t>-</w:t>
            </w:r>
            <w:r w:rsidRPr="002C3065">
              <w:t>NR</w:t>
            </w:r>
            <w:r w:rsidR="002C3065" w:rsidRPr="002C3065">
              <w:t>-</w:t>
            </w:r>
            <w:r w:rsidRPr="002C3065">
              <w:t>ARP</w:t>
            </w:r>
            <w:r w:rsidR="002C3065" w:rsidRPr="002C3065">
              <w:t>-</w:t>
            </w:r>
            <w:r w:rsidRPr="002C3065">
              <w:t>SFE of the State Phytosanitary Service, Standards and Regulations Department, Pest Risk Analysis Unit, establishing phytosanitary measures for the pest fusarium wilt of banana</w:t>
            </w:r>
            <w:r w:rsidRPr="002C3065">
              <w:rPr>
                <w:i/>
                <w:iCs/>
              </w:rPr>
              <w:t xml:space="preserve"> </w:t>
            </w:r>
            <w:r w:rsidRPr="002C3065">
              <w:t>(</w:t>
            </w:r>
            <w:r w:rsidRPr="002C3065">
              <w:rPr>
                <w:i/>
                <w:iCs/>
              </w:rPr>
              <w:t xml:space="preserve">Fusarium odoratissimum </w:t>
            </w:r>
            <w:r w:rsidRPr="002C3065">
              <w:t>syn</w:t>
            </w:r>
            <w:r w:rsidR="002C3065" w:rsidRPr="002C3065">
              <w:t xml:space="preserve">: </w:t>
            </w:r>
            <w:r w:rsidR="002C3065" w:rsidRPr="002C3065">
              <w:rPr>
                <w:i/>
                <w:iCs/>
              </w:rPr>
              <w:t>F</w:t>
            </w:r>
            <w:r w:rsidRPr="002C3065">
              <w:rPr>
                <w:i/>
                <w:iCs/>
              </w:rPr>
              <w:t xml:space="preserve">usarium oxysporum </w:t>
            </w:r>
            <w:r w:rsidRPr="002C3065">
              <w:t>f. sp.</w:t>
            </w:r>
            <w:r w:rsidRPr="002C3065">
              <w:rPr>
                <w:i/>
                <w:iCs/>
              </w:rPr>
              <w:t xml:space="preserve"> cubense </w:t>
            </w:r>
            <w:r w:rsidRPr="002C3065">
              <w:t xml:space="preserve">tropical race 4)) </w:t>
            </w:r>
            <w:r w:rsidRPr="002C3065">
              <w:rPr>
                <w:b/>
                <w:bCs/>
              </w:rPr>
              <w:t>Language(s)</w:t>
            </w:r>
            <w:r w:rsidR="002C3065" w:rsidRPr="002C3065">
              <w:rPr>
                <w:b/>
                <w:bCs/>
              </w:rPr>
              <w:t xml:space="preserve">: </w:t>
            </w:r>
            <w:r w:rsidR="002C3065" w:rsidRPr="002C3065">
              <w:t>S</w:t>
            </w:r>
            <w:r w:rsidRPr="002C3065">
              <w:t xml:space="preserve">panish </w:t>
            </w:r>
            <w:r w:rsidRPr="002C3065">
              <w:rPr>
                <w:b/>
                <w:bCs/>
              </w:rPr>
              <w:t>Number of pages</w:t>
            </w:r>
            <w:r w:rsidR="002C3065" w:rsidRPr="002C3065">
              <w:rPr>
                <w:b/>
                <w:bCs/>
              </w:rPr>
              <w:t xml:space="preserve">: </w:t>
            </w:r>
            <w:r w:rsidR="002C3065" w:rsidRPr="002C3065">
              <w:t>1</w:t>
            </w:r>
            <w:r w:rsidRPr="002C3065">
              <w:t>1</w:t>
            </w:r>
          </w:p>
          <w:p w14:paraId="41306D60" w14:textId="00D8F6F3" w:rsidR="00B91FF3" w:rsidRPr="002C3065" w:rsidRDefault="00433AD1" w:rsidP="002C3065">
            <w:pPr>
              <w:spacing w:after="120"/>
              <w:rPr>
                <w:rStyle w:val="Hyperlink"/>
              </w:rPr>
            </w:pPr>
            <w:hyperlink r:id="rId8" w:tgtFrame="_blank" w:history="1">
              <w:r w:rsidR="002C3065" w:rsidRPr="002C3065">
                <w:rPr>
                  <w:rStyle w:val="Hyperlink"/>
                </w:rPr>
                <w:t>https://members.wto.org/crnattachments/2022/SPS/CRI/22_2456_00_s.pdf</w:t>
              </w:r>
            </w:hyperlink>
          </w:p>
        </w:tc>
      </w:tr>
      <w:tr w:rsidR="002C3065" w:rsidRPr="002C3065" w14:paraId="1267D78D" w14:textId="77777777" w:rsidTr="002C306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DDFA5E" w14:textId="77777777" w:rsidR="00B91FF3" w:rsidRPr="002C3065" w:rsidRDefault="005E3308" w:rsidP="002C3065">
            <w:pPr>
              <w:spacing w:before="120" w:after="120"/>
            </w:pPr>
            <w:r w:rsidRPr="002C3065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DAC295" w14:textId="4A33EAFA" w:rsidR="00B91FF3" w:rsidRPr="002C3065" w:rsidRDefault="005E3308" w:rsidP="002C3065">
            <w:pPr>
              <w:spacing w:before="120" w:after="120"/>
            </w:pPr>
            <w:r w:rsidRPr="002C3065">
              <w:rPr>
                <w:b/>
              </w:rPr>
              <w:t>Description of content</w:t>
            </w:r>
            <w:r w:rsidR="002C3065" w:rsidRPr="002C3065">
              <w:rPr>
                <w:b/>
              </w:rPr>
              <w:t xml:space="preserve">: </w:t>
            </w:r>
            <w:r w:rsidR="002C3065" w:rsidRPr="002C3065">
              <w:t>T</w:t>
            </w:r>
            <w:r w:rsidRPr="002C3065">
              <w:t>he notified Resolution establishes phytosanitary measures for the pest fusarium wilt of banana</w:t>
            </w:r>
            <w:r w:rsidRPr="002C3065">
              <w:rPr>
                <w:i/>
                <w:iCs/>
              </w:rPr>
              <w:t xml:space="preserve"> </w:t>
            </w:r>
            <w:r w:rsidRPr="002C3065">
              <w:t>(</w:t>
            </w:r>
            <w:r w:rsidRPr="002C3065">
              <w:rPr>
                <w:i/>
                <w:iCs/>
              </w:rPr>
              <w:t xml:space="preserve">Fusarium odoratissimum </w:t>
            </w:r>
            <w:r w:rsidRPr="002C3065">
              <w:t>syn</w:t>
            </w:r>
            <w:r w:rsidR="002C3065" w:rsidRPr="002C3065">
              <w:t xml:space="preserve">: </w:t>
            </w:r>
            <w:r w:rsidR="002C3065" w:rsidRPr="002C3065">
              <w:rPr>
                <w:i/>
                <w:iCs/>
              </w:rPr>
              <w:t>F</w:t>
            </w:r>
            <w:r w:rsidRPr="002C3065">
              <w:rPr>
                <w:i/>
                <w:iCs/>
              </w:rPr>
              <w:t xml:space="preserve">usarium oxysporum </w:t>
            </w:r>
            <w:r w:rsidRPr="002C3065">
              <w:t>f. sp.</w:t>
            </w:r>
            <w:r w:rsidRPr="002C3065">
              <w:rPr>
                <w:i/>
                <w:iCs/>
              </w:rPr>
              <w:t xml:space="preserve"> cubense </w:t>
            </w:r>
            <w:r w:rsidRPr="002C3065">
              <w:t>tropical race 4)</w:t>
            </w:r>
            <w:r w:rsidR="002C3065" w:rsidRPr="002C3065">
              <w:t>. I</w:t>
            </w:r>
            <w:r w:rsidRPr="002C3065">
              <w:t xml:space="preserve">t replaces and repeals Resolution </w:t>
            </w:r>
            <w:r w:rsidR="002C3065" w:rsidRPr="002C3065">
              <w:t xml:space="preserve">No. </w:t>
            </w:r>
            <w:r w:rsidRPr="002C3065">
              <w:t>004</w:t>
            </w:r>
            <w:r w:rsidR="002C3065" w:rsidRPr="002C3065">
              <w:t>-</w:t>
            </w:r>
            <w:r w:rsidRPr="002C3065">
              <w:t>2017</w:t>
            </w:r>
            <w:r w:rsidR="002C3065" w:rsidRPr="002C3065">
              <w:t>-</w:t>
            </w:r>
            <w:r w:rsidRPr="002C3065">
              <w:t>NR</w:t>
            </w:r>
            <w:r w:rsidR="002C3065" w:rsidRPr="002C3065">
              <w:t>-</w:t>
            </w:r>
            <w:r w:rsidRPr="002C3065">
              <w:t>SFE of 3</w:t>
            </w:r>
            <w:r w:rsidR="002C3065" w:rsidRPr="002C3065">
              <w:t>0 October 2</w:t>
            </w:r>
            <w:r w:rsidRPr="002C3065">
              <w:t>017, notified in document G/SPS/N/CRI/190 on 3</w:t>
            </w:r>
            <w:r w:rsidR="002C3065" w:rsidRPr="002C3065">
              <w:t>0 August 2</w:t>
            </w:r>
            <w:r w:rsidRPr="002C3065">
              <w:t xml:space="preserve">017, and Addendum </w:t>
            </w:r>
            <w:r w:rsidR="002C3065" w:rsidRPr="002C3065">
              <w:t xml:space="preserve">No. </w:t>
            </w:r>
            <w:r w:rsidRPr="002C3065">
              <w:t xml:space="preserve">1 to Resolution </w:t>
            </w:r>
            <w:r w:rsidR="002C3065" w:rsidRPr="002C3065">
              <w:t xml:space="preserve">No. </w:t>
            </w:r>
            <w:r w:rsidRPr="002C3065">
              <w:t>004</w:t>
            </w:r>
            <w:r w:rsidR="002C3065" w:rsidRPr="002C3065">
              <w:t>-</w:t>
            </w:r>
            <w:r w:rsidRPr="002C3065">
              <w:t>2017</w:t>
            </w:r>
            <w:r w:rsidR="002C3065" w:rsidRPr="002C3065">
              <w:t>-</w:t>
            </w:r>
            <w:r w:rsidRPr="002C3065">
              <w:t>NR</w:t>
            </w:r>
            <w:r w:rsidR="002C3065" w:rsidRPr="002C3065">
              <w:t>-</w:t>
            </w:r>
            <w:r w:rsidRPr="002C3065">
              <w:t>SFE of 2</w:t>
            </w:r>
            <w:r w:rsidR="002C3065" w:rsidRPr="002C3065">
              <w:t>4 January 2</w:t>
            </w:r>
            <w:r w:rsidRPr="002C3065">
              <w:t>019, notified in document G/SPS/N/CRI/208 on 1</w:t>
            </w:r>
            <w:r w:rsidR="002C3065" w:rsidRPr="002C3065">
              <w:t>5 February 2</w:t>
            </w:r>
            <w:r w:rsidRPr="002C3065">
              <w:t>019.</w:t>
            </w:r>
          </w:p>
        </w:tc>
      </w:tr>
      <w:tr w:rsidR="002C3065" w:rsidRPr="002C3065" w14:paraId="49AD07FB" w14:textId="77777777" w:rsidTr="002C306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C4F4CB" w14:textId="77777777" w:rsidR="00B91FF3" w:rsidRPr="002C3065" w:rsidRDefault="005E3308" w:rsidP="002C3065">
            <w:pPr>
              <w:spacing w:before="120" w:after="120"/>
              <w:rPr>
                <w:b/>
              </w:rPr>
            </w:pPr>
            <w:r w:rsidRPr="002C3065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EFEEE9" w14:textId="494D3AB0" w:rsidR="00B91FF3" w:rsidRPr="002C3065" w:rsidRDefault="005E3308" w:rsidP="002C3065">
            <w:pPr>
              <w:spacing w:before="120" w:after="120"/>
            </w:pPr>
            <w:r w:rsidRPr="002C3065">
              <w:rPr>
                <w:b/>
              </w:rPr>
              <w:t>Objective and rationale</w:t>
            </w:r>
            <w:r w:rsidR="002C3065" w:rsidRPr="002C3065">
              <w:rPr>
                <w:b/>
              </w:rPr>
              <w:t>: [ ]</w:t>
            </w:r>
            <w:r w:rsidRPr="002C3065">
              <w:rPr>
                <w:b/>
              </w:rPr>
              <w:t xml:space="preserve"> food safety, </w:t>
            </w:r>
            <w:r w:rsidR="002C3065" w:rsidRPr="002C3065">
              <w:rPr>
                <w:b/>
              </w:rPr>
              <w:t>[ ]</w:t>
            </w:r>
            <w:r w:rsidRPr="002C3065">
              <w:rPr>
                <w:b/>
              </w:rPr>
              <w:t xml:space="preserve"> animal health, [X] plant protection, </w:t>
            </w:r>
            <w:r w:rsidR="002C3065" w:rsidRPr="002C3065">
              <w:rPr>
                <w:b/>
              </w:rPr>
              <w:t>[ ]</w:t>
            </w:r>
            <w:r w:rsidRPr="002C3065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2C3065" w:rsidRPr="002C3065" w14:paraId="69AC10DB" w14:textId="77777777" w:rsidTr="002C306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180FE4" w14:textId="77777777" w:rsidR="00B91FF3" w:rsidRPr="002C3065" w:rsidRDefault="005E3308" w:rsidP="002C3065">
            <w:pPr>
              <w:spacing w:before="120" w:after="120"/>
              <w:rPr>
                <w:b/>
              </w:rPr>
            </w:pPr>
            <w:r w:rsidRPr="002C3065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8DCBF3" w14:textId="7B3798CD" w:rsidR="006C381F" w:rsidRPr="002C3065" w:rsidRDefault="005E3308" w:rsidP="002C3065">
            <w:pPr>
              <w:spacing w:before="120" w:after="120"/>
            </w:pPr>
            <w:r w:rsidRPr="002C3065">
              <w:rPr>
                <w:b/>
              </w:rPr>
              <w:t>Is there a relevant international standard</w:t>
            </w:r>
            <w:r w:rsidR="002C3065" w:rsidRPr="002C3065">
              <w:rPr>
                <w:b/>
              </w:rPr>
              <w:t>? I</w:t>
            </w:r>
            <w:r w:rsidRPr="002C3065">
              <w:rPr>
                <w:b/>
              </w:rPr>
              <w:t>f so, identify the standard:</w:t>
            </w:r>
          </w:p>
          <w:p w14:paraId="0AD15177" w14:textId="24320D80" w:rsidR="006C381F" w:rsidRPr="002C3065" w:rsidRDefault="002C3065" w:rsidP="002C3065">
            <w:pPr>
              <w:spacing w:after="120"/>
              <w:ind w:left="720" w:hanging="720"/>
            </w:pPr>
            <w:r w:rsidRPr="002C3065">
              <w:rPr>
                <w:b/>
                <w:bCs/>
              </w:rPr>
              <w:t>[ ]</w:t>
            </w:r>
            <w:r w:rsidR="006C381F" w:rsidRPr="002C3065">
              <w:rPr>
                <w:b/>
              </w:rPr>
              <w:tab/>
            </w:r>
            <w:r w:rsidR="006C381F" w:rsidRPr="002C3065">
              <w:rPr>
                <w:b/>
                <w:bCs/>
              </w:rPr>
              <w:t xml:space="preserve">Codex Alimentarius Commission </w:t>
            </w:r>
            <w:r w:rsidR="006C381F" w:rsidRPr="002C3065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6C381F" w:rsidRPr="002C3065">
              <w:rPr>
                <w:b/>
                <w:bCs/>
              </w:rPr>
              <w:t>:</w:t>
            </w:r>
          </w:p>
          <w:p w14:paraId="2527690B" w14:textId="1756A2B5" w:rsidR="006C381F" w:rsidRPr="002C3065" w:rsidRDefault="002C3065" w:rsidP="002C3065">
            <w:pPr>
              <w:spacing w:before="240" w:after="120"/>
              <w:ind w:left="720" w:hanging="720"/>
            </w:pPr>
            <w:r w:rsidRPr="002C3065">
              <w:rPr>
                <w:b/>
              </w:rPr>
              <w:lastRenderedPageBreak/>
              <w:t>[ ]</w:t>
            </w:r>
            <w:r w:rsidR="006C381F" w:rsidRPr="002C3065">
              <w:rPr>
                <w:b/>
              </w:rPr>
              <w:tab/>
              <w:t xml:space="preserve">World Organisation for Animal Health (OIE) </w:t>
            </w:r>
            <w:r w:rsidR="006C381F" w:rsidRPr="002C3065">
              <w:rPr>
                <w:b/>
                <w:i/>
                <w:iCs/>
              </w:rPr>
              <w:t>(</w:t>
            </w:r>
            <w:r w:rsidRPr="002C3065">
              <w:rPr>
                <w:b/>
                <w:i/>
                <w:iCs/>
              </w:rPr>
              <w:t>e.g. T</w:t>
            </w:r>
            <w:r w:rsidR="006C381F" w:rsidRPr="002C3065">
              <w:rPr>
                <w:b/>
                <w:i/>
                <w:iCs/>
              </w:rPr>
              <w:t>errestrial or Aquatic Animal Health Code, chapter number)</w:t>
            </w:r>
            <w:r w:rsidR="006C381F" w:rsidRPr="002C3065">
              <w:rPr>
                <w:b/>
              </w:rPr>
              <w:t>:</w:t>
            </w:r>
          </w:p>
          <w:p w14:paraId="66B08467" w14:textId="69A7D380" w:rsidR="006C381F" w:rsidRPr="002C3065" w:rsidRDefault="002C3065" w:rsidP="002C3065">
            <w:pPr>
              <w:spacing w:after="120"/>
              <w:ind w:left="720" w:hanging="720"/>
            </w:pPr>
            <w:r w:rsidRPr="002C3065">
              <w:rPr>
                <w:b/>
                <w:bCs/>
              </w:rPr>
              <w:t>[ ]</w:t>
            </w:r>
            <w:r w:rsidR="006C381F" w:rsidRPr="002C3065">
              <w:rPr>
                <w:b/>
                <w:bCs/>
              </w:rPr>
              <w:tab/>
              <w:t xml:space="preserve">International Plant Protection Convention </w:t>
            </w:r>
            <w:r w:rsidR="006C381F" w:rsidRPr="002C3065">
              <w:rPr>
                <w:b/>
                <w:bCs/>
                <w:i/>
                <w:iCs/>
              </w:rPr>
              <w:t>(</w:t>
            </w:r>
            <w:r w:rsidRPr="002C3065">
              <w:rPr>
                <w:b/>
                <w:bCs/>
                <w:i/>
                <w:iCs/>
              </w:rPr>
              <w:t>e.g. I</w:t>
            </w:r>
            <w:r w:rsidR="006C381F" w:rsidRPr="002C3065">
              <w:rPr>
                <w:b/>
                <w:bCs/>
                <w:i/>
                <w:iCs/>
              </w:rPr>
              <w:t>SPM No.)</w:t>
            </w:r>
            <w:r w:rsidR="006C381F" w:rsidRPr="002C3065">
              <w:rPr>
                <w:b/>
                <w:bCs/>
              </w:rPr>
              <w:t>:</w:t>
            </w:r>
          </w:p>
          <w:p w14:paraId="35EEDC9C" w14:textId="1CD46053" w:rsidR="00B91FF3" w:rsidRPr="002C3065" w:rsidRDefault="005E3308" w:rsidP="002C3065">
            <w:pPr>
              <w:spacing w:after="120"/>
              <w:ind w:left="720" w:hanging="720"/>
            </w:pPr>
            <w:r w:rsidRPr="002C3065">
              <w:rPr>
                <w:b/>
              </w:rPr>
              <w:t>[X]</w:t>
            </w:r>
            <w:r w:rsidRPr="002C3065">
              <w:rPr>
                <w:b/>
              </w:rPr>
              <w:tab/>
              <w:t>None</w:t>
            </w:r>
          </w:p>
          <w:p w14:paraId="2792138E" w14:textId="77777777" w:rsidR="00B91FF3" w:rsidRPr="002C3065" w:rsidRDefault="005E3308" w:rsidP="002C3065">
            <w:pPr>
              <w:spacing w:after="120"/>
              <w:rPr>
                <w:b/>
              </w:rPr>
            </w:pPr>
            <w:r w:rsidRPr="002C3065">
              <w:rPr>
                <w:b/>
              </w:rPr>
              <w:t>Does this proposed regulation conform to the relevant international standard?</w:t>
            </w:r>
          </w:p>
          <w:p w14:paraId="2A0501FC" w14:textId="7CEC16AD" w:rsidR="00B91FF3" w:rsidRPr="002C3065" w:rsidRDefault="002C3065" w:rsidP="002C3065">
            <w:pPr>
              <w:spacing w:after="120"/>
              <w:rPr>
                <w:bCs/>
              </w:rPr>
            </w:pPr>
            <w:r w:rsidRPr="002C3065">
              <w:rPr>
                <w:b/>
              </w:rPr>
              <w:t>[ ]</w:t>
            </w:r>
            <w:r w:rsidR="006C381F" w:rsidRPr="002C3065">
              <w:rPr>
                <w:b/>
              </w:rPr>
              <w:t xml:space="preserve"> Yes </w:t>
            </w:r>
            <w:r w:rsidRPr="002C3065">
              <w:rPr>
                <w:b/>
              </w:rPr>
              <w:t>[ ]</w:t>
            </w:r>
            <w:r w:rsidR="006C381F" w:rsidRPr="002C3065">
              <w:rPr>
                <w:b/>
              </w:rPr>
              <w:t xml:space="preserve"> No</w:t>
            </w:r>
          </w:p>
          <w:p w14:paraId="1D29DA65" w14:textId="746E4E99" w:rsidR="00B91FF3" w:rsidRPr="002C3065" w:rsidRDefault="005E3308" w:rsidP="002C3065">
            <w:pPr>
              <w:spacing w:after="120"/>
              <w:rPr>
                <w:b/>
              </w:rPr>
            </w:pPr>
            <w:r w:rsidRPr="002C3065">
              <w:rPr>
                <w:b/>
              </w:rPr>
              <w:t>If no, describe, whenever possible, how and why it deviates from the international standard:</w:t>
            </w:r>
          </w:p>
        </w:tc>
      </w:tr>
      <w:tr w:rsidR="002C3065" w:rsidRPr="002C3065" w14:paraId="0AF053F7" w14:textId="77777777" w:rsidTr="002C306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0F9C4B" w14:textId="77777777" w:rsidR="00B91FF3" w:rsidRPr="002C3065" w:rsidRDefault="005E3308" w:rsidP="002C3065">
            <w:pPr>
              <w:spacing w:before="120" w:after="120"/>
            </w:pPr>
            <w:r w:rsidRPr="002C3065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EBB0F4" w14:textId="52E51645" w:rsidR="00B91FF3" w:rsidRPr="002C3065" w:rsidRDefault="005E3308" w:rsidP="002C3065">
            <w:pPr>
              <w:spacing w:before="120" w:after="120"/>
            </w:pPr>
            <w:r w:rsidRPr="002C3065">
              <w:rPr>
                <w:b/>
              </w:rPr>
              <w:t>Other relevant documents and language(s) in which these are available:</w:t>
            </w:r>
          </w:p>
        </w:tc>
      </w:tr>
      <w:tr w:rsidR="002C3065" w:rsidRPr="002C3065" w14:paraId="172C7904" w14:textId="77777777" w:rsidTr="002C306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D1DD9B" w14:textId="77777777" w:rsidR="00B91FF3" w:rsidRPr="002C3065" w:rsidRDefault="005E3308" w:rsidP="002C3065">
            <w:pPr>
              <w:spacing w:before="120" w:after="120"/>
            </w:pPr>
            <w:r w:rsidRPr="002C3065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2F69F6" w14:textId="4E9393AD" w:rsidR="00B91FF3" w:rsidRPr="002C3065" w:rsidRDefault="005E3308" w:rsidP="002C3065">
            <w:pPr>
              <w:spacing w:before="120" w:after="120"/>
              <w:rPr>
                <w:bCs/>
              </w:rPr>
            </w:pPr>
            <w:r w:rsidRPr="002C3065">
              <w:rPr>
                <w:b/>
                <w:bCs/>
              </w:rPr>
              <w:t xml:space="preserve">Proposed date of adoption </w:t>
            </w:r>
            <w:r w:rsidRPr="002C3065">
              <w:rPr>
                <w:b/>
                <w:bCs/>
                <w:i/>
                <w:iCs/>
              </w:rPr>
              <w:t>(dd/mm/yy)</w:t>
            </w:r>
            <w:r w:rsidR="002C3065" w:rsidRPr="002C3065">
              <w:rPr>
                <w:b/>
                <w:bCs/>
              </w:rPr>
              <w:t xml:space="preserve">: </w:t>
            </w:r>
            <w:r w:rsidR="002C3065" w:rsidRPr="002C3065">
              <w:t>17 February 2</w:t>
            </w:r>
            <w:r w:rsidRPr="002C3065">
              <w:t>022</w:t>
            </w:r>
          </w:p>
          <w:p w14:paraId="0C00D65E" w14:textId="2215C13D" w:rsidR="00B91FF3" w:rsidRPr="002C3065" w:rsidRDefault="005E3308" w:rsidP="002C3065">
            <w:pPr>
              <w:spacing w:after="120"/>
            </w:pPr>
            <w:r w:rsidRPr="002C3065">
              <w:rPr>
                <w:b/>
                <w:bCs/>
              </w:rPr>
              <w:t xml:space="preserve">Proposed date of publication </w:t>
            </w:r>
            <w:r w:rsidRPr="002C3065">
              <w:rPr>
                <w:b/>
                <w:bCs/>
                <w:i/>
                <w:iCs/>
              </w:rPr>
              <w:t>(dd/mm/yy)</w:t>
            </w:r>
            <w:r w:rsidR="002C3065" w:rsidRPr="002C3065">
              <w:rPr>
                <w:b/>
                <w:bCs/>
              </w:rPr>
              <w:t xml:space="preserve">: </w:t>
            </w:r>
            <w:r w:rsidR="002C3065" w:rsidRPr="002C3065">
              <w:t>17 February 2</w:t>
            </w:r>
            <w:r w:rsidRPr="002C3065">
              <w:t>022</w:t>
            </w:r>
          </w:p>
        </w:tc>
      </w:tr>
      <w:tr w:rsidR="002C3065" w:rsidRPr="002C3065" w14:paraId="2DBC5B5F" w14:textId="77777777" w:rsidTr="002C306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2B5005" w14:textId="77777777" w:rsidR="00B91FF3" w:rsidRPr="002C3065" w:rsidRDefault="005E3308" w:rsidP="002C3065">
            <w:pPr>
              <w:spacing w:before="120" w:after="120"/>
            </w:pPr>
            <w:r w:rsidRPr="002C3065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A980D2" w14:textId="595F17D0" w:rsidR="00B91FF3" w:rsidRPr="002C3065" w:rsidRDefault="005E3308" w:rsidP="002C3065">
            <w:pPr>
              <w:spacing w:before="120" w:after="120"/>
              <w:rPr>
                <w:bCs/>
              </w:rPr>
            </w:pPr>
            <w:r w:rsidRPr="002C3065">
              <w:rPr>
                <w:b/>
              </w:rPr>
              <w:t>Proposed date of entry into force</w:t>
            </w:r>
            <w:r w:rsidR="002C3065" w:rsidRPr="002C3065">
              <w:rPr>
                <w:b/>
              </w:rPr>
              <w:t>: [ ]</w:t>
            </w:r>
            <w:r w:rsidRPr="002C3065">
              <w:rPr>
                <w:b/>
              </w:rPr>
              <w:t xml:space="preserve"> Six months from date of publication, and/or </w:t>
            </w:r>
            <w:r w:rsidRPr="002C3065">
              <w:rPr>
                <w:b/>
                <w:i/>
                <w:iCs/>
              </w:rPr>
              <w:t>(dd/mm/yy)</w:t>
            </w:r>
            <w:r w:rsidR="002C3065" w:rsidRPr="002C3065">
              <w:rPr>
                <w:b/>
              </w:rPr>
              <w:t xml:space="preserve">: </w:t>
            </w:r>
            <w:r w:rsidR="002C3065" w:rsidRPr="002C3065">
              <w:t>17 February 2</w:t>
            </w:r>
            <w:r w:rsidRPr="002C3065">
              <w:t>022</w:t>
            </w:r>
          </w:p>
          <w:p w14:paraId="59BFCA2F" w14:textId="2AF88CFD" w:rsidR="00B91FF3" w:rsidRPr="002C3065" w:rsidRDefault="005E3308" w:rsidP="002C3065">
            <w:pPr>
              <w:spacing w:after="120"/>
              <w:ind w:left="607" w:hanging="607"/>
            </w:pPr>
            <w:r w:rsidRPr="002C3065">
              <w:rPr>
                <w:b/>
              </w:rPr>
              <w:t>[X]</w:t>
            </w:r>
            <w:r w:rsidRPr="002C3065">
              <w:rPr>
                <w:b/>
              </w:rPr>
              <w:tab/>
              <w:t>Trade facilitating measure</w:t>
            </w:r>
          </w:p>
        </w:tc>
      </w:tr>
      <w:tr w:rsidR="002C3065" w:rsidRPr="002C3065" w14:paraId="0B58057A" w14:textId="77777777" w:rsidTr="002C306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0A0D60" w14:textId="77777777" w:rsidR="00B91FF3" w:rsidRPr="002C3065" w:rsidRDefault="005E3308" w:rsidP="002C3065">
            <w:pPr>
              <w:spacing w:before="120" w:after="120"/>
            </w:pPr>
            <w:r w:rsidRPr="002C3065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AFE8C0" w14:textId="79DEF208" w:rsidR="00B91FF3" w:rsidRPr="002C3065" w:rsidRDefault="005E3308" w:rsidP="002C3065">
            <w:pPr>
              <w:spacing w:before="120" w:after="120"/>
            </w:pPr>
            <w:r w:rsidRPr="002C3065">
              <w:rPr>
                <w:b/>
              </w:rPr>
              <w:t>Final date for comments</w:t>
            </w:r>
            <w:r w:rsidR="002C3065" w:rsidRPr="002C3065">
              <w:rPr>
                <w:b/>
              </w:rPr>
              <w:t>: [</w:t>
            </w:r>
            <w:r w:rsidRPr="002C3065">
              <w:rPr>
                <w:b/>
              </w:rPr>
              <w:t xml:space="preserve">X] Sixty days from the date of circulation of the notification and/or </w:t>
            </w:r>
            <w:r w:rsidRPr="002C3065">
              <w:rPr>
                <w:b/>
                <w:i/>
                <w:iCs/>
              </w:rPr>
              <w:t>(dd/mm/yy)</w:t>
            </w:r>
            <w:r w:rsidR="002C3065" w:rsidRPr="002C3065">
              <w:rPr>
                <w:b/>
              </w:rPr>
              <w:t xml:space="preserve">: </w:t>
            </w:r>
            <w:r w:rsidR="002C3065" w:rsidRPr="002C3065">
              <w:t>4 June 2</w:t>
            </w:r>
            <w:r w:rsidRPr="002C3065">
              <w:t>022</w:t>
            </w:r>
          </w:p>
          <w:p w14:paraId="4180F587" w14:textId="6319BA8D" w:rsidR="00B91FF3" w:rsidRPr="002C3065" w:rsidRDefault="005E3308" w:rsidP="002C3065">
            <w:pPr>
              <w:keepNext/>
              <w:spacing w:after="120"/>
            </w:pPr>
            <w:r w:rsidRPr="002C3065">
              <w:rPr>
                <w:b/>
              </w:rPr>
              <w:t>Agency or authority designated to handle comments</w:t>
            </w:r>
            <w:r w:rsidR="002C3065" w:rsidRPr="002C3065">
              <w:rPr>
                <w:b/>
              </w:rPr>
              <w:t>: [</w:t>
            </w:r>
            <w:r w:rsidRPr="002C3065">
              <w:rPr>
                <w:b/>
              </w:rPr>
              <w:t xml:space="preserve">X] National Notification Authority, </w:t>
            </w:r>
            <w:r w:rsidR="002C3065" w:rsidRPr="002C3065">
              <w:rPr>
                <w:b/>
              </w:rPr>
              <w:t>[ ]</w:t>
            </w:r>
            <w:r w:rsidRPr="002C3065">
              <w:rPr>
                <w:b/>
              </w:rPr>
              <w:t xml:space="preserve"> National Enquiry Point</w:t>
            </w:r>
            <w:r w:rsidR="002C3065" w:rsidRPr="002C3065">
              <w:rPr>
                <w:b/>
              </w:rPr>
              <w:t>. A</w:t>
            </w:r>
            <w:r w:rsidRPr="002C3065">
              <w:rPr>
                <w:b/>
              </w:rPr>
              <w:t>ddress, fax number and email address (if available) of other body:</w:t>
            </w:r>
          </w:p>
        </w:tc>
      </w:tr>
      <w:tr w:rsidR="00F42204" w:rsidRPr="002C3065" w14:paraId="7D105288" w14:textId="77777777" w:rsidTr="002C3065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D6CD18" w14:textId="77777777" w:rsidR="00B91FF3" w:rsidRPr="002C3065" w:rsidRDefault="005E3308" w:rsidP="002C3065">
            <w:pPr>
              <w:keepNext/>
              <w:keepLines/>
              <w:spacing w:before="120" w:after="120"/>
            </w:pPr>
            <w:r w:rsidRPr="002C3065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169CC8" w14:textId="1A7573B4" w:rsidR="006C381F" w:rsidRPr="002C3065" w:rsidRDefault="005E3308" w:rsidP="002C3065">
            <w:pPr>
              <w:keepNext/>
              <w:keepLines/>
              <w:spacing w:before="120" w:after="120"/>
            </w:pPr>
            <w:r w:rsidRPr="002C3065">
              <w:rPr>
                <w:b/>
              </w:rPr>
              <w:t>Text(s) available from</w:t>
            </w:r>
            <w:r w:rsidR="002C3065" w:rsidRPr="002C3065">
              <w:rPr>
                <w:b/>
              </w:rPr>
              <w:t>: [</w:t>
            </w:r>
            <w:r w:rsidRPr="002C3065">
              <w:rPr>
                <w:b/>
              </w:rPr>
              <w:t xml:space="preserve">X] National Notification Authority, </w:t>
            </w:r>
            <w:r w:rsidR="002C3065" w:rsidRPr="002C3065">
              <w:rPr>
                <w:b/>
              </w:rPr>
              <w:t>[ ]</w:t>
            </w:r>
            <w:r w:rsidRPr="002C3065">
              <w:rPr>
                <w:b/>
              </w:rPr>
              <w:t xml:space="preserve"> National Enquiry Point</w:t>
            </w:r>
            <w:r w:rsidR="002C3065" w:rsidRPr="002C3065">
              <w:rPr>
                <w:b/>
              </w:rPr>
              <w:t>. A</w:t>
            </w:r>
            <w:r w:rsidRPr="002C3065">
              <w:rPr>
                <w:b/>
              </w:rPr>
              <w:t>ddress, fax number and email address (if available) of other body:</w:t>
            </w:r>
          </w:p>
          <w:p w14:paraId="2EFB9C9C" w14:textId="25899846" w:rsidR="00F42204" w:rsidRPr="00433AD1" w:rsidRDefault="005E3308" w:rsidP="002C3065">
            <w:pPr>
              <w:keepNext/>
              <w:keepLines/>
              <w:rPr>
                <w:lang w:val="es-ES"/>
              </w:rPr>
            </w:pPr>
            <w:r w:rsidRPr="00433AD1">
              <w:rPr>
                <w:i/>
                <w:iCs/>
                <w:lang w:val="es-ES"/>
              </w:rPr>
              <w:t>Ministerio de Agricultura y Ganadería</w:t>
            </w:r>
            <w:r w:rsidRPr="00433AD1">
              <w:rPr>
                <w:lang w:val="es-ES"/>
              </w:rPr>
              <w:t>, MAG (Ministry of Agriculture and Livestock)</w:t>
            </w:r>
          </w:p>
          <w:p w14:paraId="05B3DC66" w14:textId="77777777" w:rsidR="00F42204" w:rsidRPr="00433AD1" w:rsidRDefault="005E3308" w:rsidP="002C3065">
            <w:pPr>
              <w:keepNext/>
              <w:keepLines/>
              <w:rPr>
                <w:lang w:val="es-ES"/>
              </w:rPr>
            </w:pPr>
            <w:r w:rsidRPr="00433AD1">
              <w:rPr>
                <w:i/>
                <w:iCs/>
                <w:lang w:val="es-ES"/>
              </w:rPr>
              <w:t>Servicio Fitosanitario del Estado</w:t>
            </w:r>
            <w:r w:rsidRPr="00433AD1">
              <w:rPr>
                <w:lang w:val="es-ES"/>
              </w:rPr>
              <w:t>, SFE (State Phytosanitary Service)</w:t>
            </w:r>
          </w:p>
          <w:p w14:paraId="601AF2B8" w14:textId="77777777" w:rsidR="00F42204" w:rsidRPr="00433AD1" w:rsidRDefault="005E3308" w:rsidP="002C3065">
            <w:pPr>
              <w:keepNext/>
              <w:keepLines/>
              <w:rPr>
                <w:lang w:val="es-ES"/>
              </w:rPr>
            </w:pPr>
            <w:r w:rsidRPr="00433AD1">
              <w:rPr>
                <w:i/>
                <w:iCs/>
                <w:lang w:val="es-ES"/>
              </w:rPr>
              <w:t>Centro de Información y Notificación en MSF</w:t>
            </w:r>
            <w:r w:rsidRPr="00433AD1">
              <w:rPr>
                <w:lang w:val="es-ES"/>
              </w:rPr>
              <w:t xml:space="preserve"> (SPS Enquiry and Notification Point)</w:t>
            </w:r>
          </w:p>
          <w:p w14:paraId="04DE697E" w14:textId="7D5A3739" w:rsidR="00F42204" w:rsidRPr="00433AD1" w:rsidRDefault="005E3308" w:rsidP="002C3065">
            <w:pPr>
              <w:keepNext/>
              <w:keepLines/>
              <w:rPr>
                <w:lang w:val="es-ES"/>
              </w:rPr>
            </w:pPr>
            <w:r w:rsidRPr="00433AD1">
              <w:rPr>
                <w:lang w:val="es-ES"/>
              </w:rPr>
              <w:t xml:space="preserve">Apartado postal 1521 </w:t>
            </w:r>
            <w:r w:rsidR="002C3065" w:rsidRPr="00433AD1">
              <w:rPr>
                <w:lang w:val="es-ES"/>
              </w:rPr>
              <w:t>-</w:t>
            </w:r>
            <w:r w:rsidRPr="00433AD1">
              <w:rPr>
                <w:lang w:val="es-ES"/>
              </w:rPr>
              <w:t xml:space="preserve"> 1200</w:t>
            </w:r>
          </w:p>
          <w:p w14:paraId="6381C8C9" w14:textId="18D7604A" w:rsidR="00F42204" w:rsidRPr="00433AD1" w:rsidRDefault="005E3308" w:rsidP="002C3065">
            <w:pPr>
              <w:keepNext/>
              <w:keepLines/>
              <w:rPr>
                <w:lang w:val="es-ES"/>
              </w:rPr>
            </w:pPr>
            <w:r w:rsidRPr="00433AD1">
              <w:rPr>
                <w:lang w:val="es-ES"/>
              </w:rPr>
              <w:t>Tel.</w:t>
            </w:r>
            <w:r w:rsidR="002C3065" w:rsidRPr="00433AD1">
              <w:rPr>
                <w:lang w:val="es-ES"/>
              </w:rPr>
              <w:t xml:space="preserve">: </w:t>
            </w:r>
            <w:r w:rsidRPr="00433AD1">
              <w:rPr>
                <w:lang w:val="es-ES"/>
              </w:rPr>
              <w:t>(</w:t>
            </w:r>
            <w:r w:rsidR="00B1250E" w:rsidRPr="00433AD1">
              <w:rPr>
                <w:lang w:val="es-ES"/>
              </w:rPr>
              <w:t>+</w:t>
            </w:r>
            <w:r w:rsidRPr="00433AD1">
              <w:rPr>
                <w:lang w:val="es-ES"/>
              </w:rPr>
              <w:t>506) 2549 3692</w:t>
            </w:r>
          </w:p>
          <w:p w14:paraId="0500A1D6" w14:textId="1995ABB6" w:rsidR="00F42204" w:rsidRPr="00433AD1" w:rsidRDefault="005E3308" w:rsidP="002C3065">
            <w:pPr>
              <w:keepNext/>
              <w:keepLines/>
              <w:rPr>
                <w:lang w:val="es-ES"/>
              </w:rPr>
            </w:pPr>
            <w:r w:rsidRPr="00433AD1">
              <w:rPr>
                <w:lang w:val="es-ES"/>
              </w:rPr>
              <w:t>Fax</w:t>
            </w:r>
            <w:r w:rsidR="002C3065" w:rsidRPr="00433AD1">
              <w:rPr>
                <w:lang w:val="es-ES"/>
              </w:rPr>
              <w:t xml:space="preserve">: </w:t>
            </w:r>
            <w:r w:rsidRPr="00433AD1">
              <w:rPr>
                <w:lang w:val="es-ES"/>
              </w:rPr>
              <w:t>(</w:t>
            </w:r>
            <w:r w:rsidR="00B1250E" w:rsidRPr="00433AD1">
              <w:rPr>
                <w:lang w:val="es-ES"/>
              </w:rPr>
              <w:t>+</w:t>
            </w:r>
            <w:r w:rsidRPr="00433AD1">
              <w:rPr>
                <w:lang w:val="es-ES"/>
              </w:rPr>
              <w:t>506) 2549 3598</w:t>
            </w:r>
          </w:p>
          <w:p w14:paraId="044D47EB" w14:textId="240FFF86" w:rsidR="00F42204" w:rsidRPr="00433AD1" w:rsidRDefault="005E3308" w:rsidP="002C3065">
            <w:pPr>
              <w:keepNext/>
              <w:keepLines/>
              <w:rPr>
                <w:lang w:val="es-ES"/>
              </w:rPr>
            </w:pPr>
            <w:r w:rsidRPr="00433AD1">
              <w:rPr>
                <w:lang w:val="es-ES"/>
              </w:rPr>
              <w:t xml:space="preserve">Email: </w:t>
            </w:r>
            <w:hyperlink r:id="rId9" w:history="1">
              <w:r w:rsidR="002C3065" w:rsidRPr="00433AD1">
                <w:rPr>
                  <w:rStyle w:val="Hyperlink"/>
                  <w:lang w:val="es-ES"/>
                </w:rPr>
                <w:t>puntocontactoMSF@sfe.go.cr</w:t>
              </w:r>
            </w:hyperlink>
          </w:p>
          <w:p w14:paraId="23CCA630" w14:textId="06DA4661" w:rsidR="00F42204" w:rsidRPr="002C3065" w:rsidRDefault="005E3308" w:rsidP="002C3065">
            <w:pPr>
              <w:keepNext/>
              <w:keepLines/>
              <w:spacing w:after="120"/>
            </w:pPr>
            <w:r w:rsidRPr="002C3065">
              <w:t xml:space="preserve">Website: </w:t>
            </w:r>
            <w:hyperlink r:id="rId10" w:tgtFrame="_blank" w:history="1">
              <w:r w:rsidR="002C3065" w:rsidRPr="002C3065">
                <w:rPr>
                  <w:rStyle w:val="Hyperlink"/>
                </w:rPr>
                <w:t>http://www.sfe.go.cr</w:t>
              </w:r>
            </w:hyperlink>
          </w:p>
        </w:tc>
      </w:tr>
    </w:tbl>
    <w:p w14:paraId="763B161A" w14:textId="77777777" w:rsidR="00337700" w:rsidRPr="002C3065" w:rsidRDefault="00337700" w:rsidP="002C3065"/>
    <w:sectPr w:rsidR="00337700" w:rsidRPr="002C3065" w:rsidSect="002C30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328E" w14:textId="77777777" w:rsidR="001964B8" w:rsidRPr="002C3065" w:rsidRDefault="005E3308">
      <w:r w:rsidRPr="002C3065">
        <w:separator/>
      </w:r>
    </w:p>
  </w:endnote>
  <w:endnote w:type="continuationSeparator" w:id="0">
    <w:p w14:paraId="2959B512" w14:textId="77777777" w:rsidR="001964B8" w:rsidRPr="002C3065" w:rsidRDefault="005E3308">
      <w:r w:rsidRPr="002C306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6F68" w14:textId="035A79B1" w:rsidR="00B91FF3" w:rsidRPr="002C3065" w:rsidRDefault="002C3065" w:rsidP="002C3065">
    <w:pPr>
      <w:pStyle w:val="Footer"/>
    </w:pPr>
    <w:r w:rsidRPr="002C306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3325" w14:textId="242EB450" w:rsidR="00DD65B2" w:rsidRPr="002C3065" w:rsidRDefault="002C3065" w:rsidP="002C3065">
    <w:pPr>
      <w:pStyle w:val="Footer"/>
    </w:pPr>
    <w:r w:rsidRPr="002C306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D451" w14:textId="519FAC11" w:rsidR="00DD65B2" w:rsidRPr="002C3065" w:rsidRDefault="002C3065" w:rsidP="002C3065">
    <w:pPr>
      <w:pStyle w:val="Footer"/>
    </w:pPr>
    <w:r w:rsidRPr="002C306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D676" w14:textId="77777777" w:rsidR="001964B8" w:rsidRPr="002C3065" w:rsidRDefault="005E3308">
      <w:r w:rsidRPr="002C3065">
        <w:separator/>
      </w:r>
    </w:p>
  </w:footnote>
  <w:footnote w:type="continuationSeparator" w:id="0">
    <w:p w14:paraId="6E6FEB52" w14:textId="77777777" w:rsidR="001964B8" w:rsidRPr="002C3065" w:rsidRDefault="005E3308">
      <w:r w:rsidRPr="002C306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C05F" w14:textId="77777777" w:rsidR="002C3065" w:rsidRPr="002C3065" w:rsidRDefault="002C3065" w:rsidP="002C3065">
    <w:pPr>
      <w:pStyle w:val="Header"/>
      <w:spacing w:after="240"/>
      <w:jc w:val="center"/>
    </w:pPr>
    <w:r w:rsidRPr="002C3065">
      <w:t>G/SPS/N/CRI/245</w:t>
    </w:r>
  </w:p>
  <w:p w14:paraId="431EC81D" w14:textId="77777777" w:rsidR="002C3065" w:rsidRPr="002C3065" w:rsidRDefault="002C3065" w:rsidP="002C3065">
    <w:pPr>
      <w:pStyle w:val="Header"/>
      <w:pBdr>
        <w:bottom w:val="single" w:sz="4" w:space="1" w:color="auto"/>
      </w:pBdr>
      <w:jc w:val="center"/>
    </w:pPr>
    <w:r w:rsidRPr="002C3065">
      <w:t xml:space="preserve">- </w:t>
    </w:r>
    <w:r w:rsidRPr="002C3065">
      <w:fldChar w:fldCharType="begin"/>
    </w:r>
    <w:r w:rsidRPr="002C3065">
      <w:instrText xml:space="preserve"> PAGE  \* Arabic  \* MERGEFORMAT </w:instrText>
    </w:r>
    <w:r w:rsidRPr="002C3065">
      <w:fldChar w:fldCharType="separate"/>
    </w:r>
    <w:r w:rsidRPr="002C3065">
      <w:t>1</w:t>
    </w:r>
    <w:r w:rsidRPr="002C3065">
      <w:fldChar w:fldCharType="end"/>
    </w:r>
    <w:r w:rsidRPr="002C3065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E3FC" w14:textId="77777777" w:rsidR="002C3065" w:rsidRPr="002C3065" w:rsidRDefault="002C3065" w:rsidP="002C3065">
    <w:pPr>
      <w:pStyle w:val="Header"/>
      <w:spacing w:after="240"/>
      <w:jc w:val="center"/>
    </w:pPr>
    <w:r w:rsidRPr="002C3065">
      <w:t>G/SPS/N/CRI/245</w:t>
    </w:r>
  </w:p>
  <w:p w14:paraId="454D13DD" w14:textId="77777777" w:rsidR="002C3065" w:rsidRPr="002C3065" w:rsidRDefault="002C3065" w:rsidP="002C3065">
    <w:pPr>
      <w:pStyle w:val="Header"/>
      <w:pBdr>
        <w:bottom w:val="single" w:sz="4" w:space="1" w:color="auto"/>
      </w:pBdr>
      <w:jc w:val="center"/>
    </w:pPr>
    <w:r w:rsidRPr="002C3065">
      <w:t xml:space="preserve">- </w:t>
    </w:r>
    <w:r w:rsidRPr="002C3065">
      <w:fldChar w:fldCharType="begin"/>
    </w:r>
    <w:r w:rsidRPr="002C3065">
      <w:instrText xml:space="preserve"> PAGE  \* Arabic  \* MERGEFORMAT </w:instrText>
    </w:r>
    <w:r w:rsidRPr="002C3065">
      <w:fldChar w:fldCharType="separate"/>
    </w:r>
    <w:r w:rsidRPr="002C3065">
      <w:t>1</w:t>
    </w:r>
    <w:r w:rsidRPr="002C3065">
      <w:fldChar w:fldCharType="end"/>
    </w:r>
    <w:r w:rsidRPr="002C3065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2C3065" w:rsidRPr="002C3065" w14:paraId="0A61CE56" w14:textId="77777777" w:rsidTr="002C3065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17CCF19" w14:textId="77777777" w:rsidR="002C3065" w:rsidRPr="002C3065" w:rsidRDefault="002C3065" w:rsidP="002C3065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C21DE82" w14:textId="77777777" w:rsidR="002C3065" w:rsidRPr="002C3065" w:rsidRDefault="002C3065" w:rsidP="002C3065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2C3065" w:rsidRPr="002C3065" w14:paraId="204861E2" w14:textId="77777777" w:rsidTr="002C3065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5357A0E" w14:textId="0BE2029F" w:rsidR="002C3065" w:rsidRPr="002C3065" w:rsidRDefault="00433AD1" w:rsidP="002C3065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38032A5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89.75pt;height:56.25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F98497F" w14:textId="77777777" w:rsidR="002C3065" w:rsidRPr="002C3065" w:rsidRDefault="002C3065" w:rsidP="002C3065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C3065" w:rsidRPr="002C3065" w14:paraId="3FD340B2" w14:textId="77777777" w:rsidTr="002C3065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3DFDF4A" w14:textId="77777777" w:rsidR="002C3065" w:rsidRPr="002C3065" w:rsidRDefault="002C3065" w:rsidP="002C3065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E85D89A" w14:textId="668C420F" w:rsidR="002C3065" w:rsidRPr="002C3065" w:rsidRDefault="002C3065" w:rsidP="002C3065">
          <w:pPr>
            <w:jc w:val="right"/>
            <w:rPr>
              <w:rFonts w:eastAsia="Verdana" w:cs="Verdana"/>
              <w:b/>
              <w:szCs w:val="18"/>
            </w:rPr>
          </w:pPr>
          <w:r w:rsidRPr="002C3065">
            <w:rPr>
              <w:b/>
              <w:szCs w:val="18"/>
            </w:rPr>
            <w:t>G/SPS/N/CRI/245</w:t>
          </w:r>
        </w:p>
      </w:tc>
    </w:tr>
    <w:tr w:rsidR="002C3065" w:rsidRPr="002C3065" w14:paraId="2CEF2C28" w14:textId="77777777" w:rsidTr="002C3065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665C1B6" w14:textId="77777777" w:rsidR="002C3065" w:rsidRPr="002C3065" w:rsidRDefault="002C3065" w:rsidP="002C3065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8C51CD0" w14:textId="5362FFAB" w:rsidR="002C3065" w:rsidRPr="002C3065" w:rsidRDefault="002C3065" w:rsidP="002C3065">
          <w:pPr>
            <w:jc w:val="right"/>
            <w:rPr>
              <w:rFonts w:eastAsia="Verdana" w:cs="Verdana"/>
              <w:szCs w:val="18"/>
            </w:rPr>
          </w:pPr>
          <w:r w:rsidRPr="002C3065">
            <w:rPr>
              <w:rFonts w:eastAsia="Verdana" w:cs="Verdana"/>
              <w:szCs w:val="18"/>
            </w:rPr>
            <w:t>5 April 2022</w:t>
          </w:r>
        </w:p>
      </w:tc>
    </w:tr>
    <w:tr w:rsidR="002C3065" w:rsidRPr="002C3065" w14:paraId="3A78BC7E" w14:textId="77777777" w:rsidTr="002C3065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7DD724" w14:textId="03283058" w:rsidR="002C3065" w:rsidRPr="002C3065" w:rsidRDefault="002C3065" w:rsidP="002C3065">
          <w:pPr>
            <w:jc w:val="left"/>
            <w:rPr>
              <w:rFonts w:eastAsia="Verdana" w:cs="Verdana"/>
              <w:b/>
              <w:szCs w:val="18"/>
            </w:rPr>
          </w:pPr>
          <w:r w:rsidRPr="002C3065">
            <w:rPr>
              <w:rFonts w:eastAsia="Verdana" w:cs="Verdana"/>
              <w:color w:val="FF0000"/>
              <w:szCs w:val="18"/>
            </w:rPr>
            <w:t>(22</w:t>
          </w:r>
          <w:r w:rsidRPr="002C3065">
            <w:rPr>
              <w:rFonts w:eastAsia="Verdana" w:cs="Verdana"/>
              <w:color w:val="FF0000"/>
              <w:szCs w:val="18"/>
            </w:rPr>
            <w:noBreakHyphen/>
          </w:r>
          <w:r w:rsidR="00433AD1">
            <w:rPr>
              <w:rFonts w:eastAsia="Verdana" w:cs="Verdana"/>
              <w:color w:val="FF0000"/>
              <w:szCs w:val="18"/>
            </w:rPr>
            <w:t>2742</w:t>
          </w:r>
          <w:r w:rsidRPr="002C3065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B36D65" w14:textId="659941CC" w:rsidR="002C3065" w:rsidRPr="002C3065" w:rsidRDefault="002C3065" w:rsidP="002C3065">
          <w:pPr>
            <w:jc w:val="right"/>
            <w:rPr>
              <w:rFonts w:eastAsia="Verdana" w:cs="Verdana"/>
              <w:szCs w:val="18"/>
            </w:rPr>
          </w:pPr>
          <w:r w:rsidRPr="002C3065">
            <w:rPr>
              <w:rFonts w:eastAsia="Verdana" w:cs="Verdana"/>
              <w:szCs w:val="18"/>
            </w:rPr>
            <w:t xml:space="preserve">Page: </w:t>
          </w:r>
          <w:r w:rsidRPr="002C3065">
            <w:rPr>
              <w:rFonts w:eastAsia="Verdana" w:cs="Verdana"/>
              <w:szCs w:val="18"/>
            </w:rPr>
            <w:fldChar w:fldCharType="begin"/>
          </w:r>
          <w:r w:rsidRPr="002C3065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2C3065">
            <w:rPr>
              <w:rFonts w:eastAsia="Verdana" w:cs="Verdana"/>
              <w:szCs w:val="18"/>
            </w:rPr>
            <w:fldChar w:fldCharType="separate"/>
          </w:r>
          <w:r w:rsidRPr="002C3065">
            <w:rPr>
              <w:rFonts w:eastAsia="Verdana" w:cs="Verdana"/>
              <w:szCs w:val="18"/>
            </w:rPr>
            <w:t>1</w:t>
          </w:r>
          <w:r w:rsidRPr="002C3065">
            <w:rPr>
              <w:rFonts w:eastAsia="Verdana" w:cs="Verdana"/>
              <w:szCs w:val="18"/>
            </w:rPr>
            <w:fldChar w:fldCharType="end"/>
          </w:r>
          <w:r w:rsidRPr="002C3065">
            <w:rPr>
              <w:rFonts w:eastAsia="Verdana" w:cs="Verdana"/>
              <w:szCs w:val="18"/>
            </w:rPr>
            <w:t>/</w:t>
          </w:r>
          <w:r w:rsidRPr="002C3065">
            <w:rPr>
              <w:rFonts w:eastAsia="Verdana" w:cs="Verdana"/>
              <w:szCs w:val="18"/>
            </w:rPr>
            <w:fldChar w:fldCharType="begin"/>
          </w:r>
          <w:r w:rsidRPr="002C3065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2C3065">
            <w:rPr>
              <w:rFonts w:eastAsia="Verdana" w:cs="Verdana"/>
              <w:szCs w:val="18"/>
            </w:rPr>
            <w:fldChar w:fldCharType="separate"/>
          </w:r>
          <w:r w:rsidRPr="002C3065">
            <w:rPr>
              <w:rFonts w:eastAsia="Verdana" w:cs="Verdana"/>
              <w:szCs w:val="18"/>
            </w:rPr>
            <w:t>2</w:t>
          </w:r>
          <w:r w:rsidRPr="002C3065">
            <w:rPr>
              <w:rFonts w:eastAsia="Verdana" w:cs="Verdana"/>
              <w:szCs w:val="18"/>
            </w:rPr>
            <w:fldChar w:fldCharType="end"/>
          </w:r>
        </w:p>
      </w:tc>
    </w:tr>
    <w:tr w:rsidR="002C3065" w:rsidRPr="002C3065" w14:paraId="6FBBBA95" w14:textId="77777777" w:rsidTr="002C3065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E410E7" w14:textId="15115B97" w:rsidR="002C3065" w:rsidRPr="002C3065" w:rsidRDefault="002C3065" w:rsidP="002C3065">
          <w:pPr>
            <w:jc w:val="left"/>
            <w:rPr>
              <w:rFonts w:eastAsia="Verdana" w:cs="Verdana"/>
              <w:szCs w:val="18"/>
            </w:rPr>
          </w:pPr>
          <w:r w:rsidRPr="002C3065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C6953AB" w14:textId="788B3865" w:rsidR="002C3065" w:rsidRPr="002C3065" w:rsidRDefault="002C3065" w:rsidP="002C3065">
          <w:pPr>
            <w:jc w:val="right"/>
            <w:rPr>
              <w:rFonts w:eastAsia="Verdana" w:cs="Verdana"/>
              <w:bCs/>
              <w:szCs w:val="18"/>
            </w:rPr>
          </w:pPr>
          <w:r w:rsidRPr="002C3065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5B17D7BB" w14:textId="77777777" w:rsidR="00DD65B2" w:rsidRPr="002C3065" w:rsidRDefault="00DD65B2" w:rsidP="002C30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C0BEE16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5D0221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2850EBB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73EA6C0A"/>
    <w:numStyleLink w:val="LegalHeadings"/>
  </w:abstractNum>
  <w:abstractNum w:abstractNumId="14" w15:restartNumberingAfterBreak="0">
    <w:nsid w:val="57551E12"/>
    <w:multiLevelType w:val="multilevel"/>
    <w:tmpl w:val="73EA6C0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964B8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3065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3F5FA3"/>
    <w:rsid w:val="00402BEA"/>
    <w:rsid w:val="00433AD1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5E3308"/>
    <w:rsid w:val="00605630"/>
    <w:rsid w:val="00612337"/>
    <w:rsid w:val="00624BDD"/>
    <w:rsid w:val="006518BC"/>
    <w:rsid w:val="006652F7"/>
    <w:rsid w:val="00674833"/>
    <w:rsid w:val="00682ADE"/>
    <w:rsid w:val="006A2F2A"/>
    <w:rsid w:val="006C381F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250E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42204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7C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C3065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C306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C306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C306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C3065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C3065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C3065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C306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C306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C306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C3065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2C3065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2C3065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2C3065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2C3065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2C3065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2C3065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2C3065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2C3065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3065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2C306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C3065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C306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2C3065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2C306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2C3065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2C306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C3065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2C306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C3065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C306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C3065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2C3065"/>
    <w:rPr>
      <w:szCs w:val="20"/>
    </w:rPr>
  </w:style>
  <w:style w:type="character" w:customStyle="1" w:styleId="EndnoteTextChar">
    <w:name w:val="Endnote Text Char"/>
    <w:link w:val="EndnoteText"/>
    <w:uiPriority w:val="49"/>
    <w:rsid w:val="002C3065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2C306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C3065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2C306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C3065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2C3065"/>
    <w:pPr>
      <w:ind w:left="567" w:right="567" w:firstLine="0"/>
    </w:pPr>
  </w:style>
  <w:style w:type="character" w:styleId="FootnoteReference">
    <w:name w:val="footnote reference"/>
    <w:uiPriority w:val="5"/>
    <w:rsid w:val="002C3065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C306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C3065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2C3065"/>
    <w:pPr>
      <w:numPr>
        <w:numId w:val="6"/>
      </w:numPr>
    </w:pPr>
  </w:style>
  <w:style w:type="paragraph" w:styleId="ListBullet">
    <w:name w:val="List Bullet"/>
    <w:basedOn w:val="Normal"/>
    <w:uiPriority w:val="1"/>
    <w:rsid w:val="002C306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C306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C306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C3065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C3065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2C3065"/>
    <w:pPr>
      <w:ind w:left="720"/>
      <w:contextualSpacing/>
    </w:pPr>
  </w:style>
  <w:style w:type="numbering" w:customStyle="1" w:styleId="ListBullets">
    <w:name w:val="ListBullets"/>
    <w:uiPriority w:val="99"/>
    <w:rsid w:val="002C306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2C306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C3065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C306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C3065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2C306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C306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C3065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2C306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C306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2C306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C3065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2C306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C306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C306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C306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C30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C30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C30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C30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C30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C30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C30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C30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C306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2C306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C306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2C306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2C306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2C306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C30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C306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C3065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C3065"/>
  </w:style>
  <w:style w:type="paragraph" w:styleId="BlockText">
    <w:name w:val="Block Text"/>
    <w:basedOn w:val="Normal"/>
    <w:uiPriority w:val="99"/>
    <w:semiHidden/>
    <w:unhideWhenUsed/>
    <w:rsid w:val="002C306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306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C3065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306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C3065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3065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C3065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306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C3065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30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C3065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2C3065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C3065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C3065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2C306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C306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C3065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C306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C3065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3065"/>
  </w:style>
  <w:style w:type="character" w:customStyle="1" w:styleId="DateChar">
    <w:name w:val="Date Char"/>
    <w:link w:val="Date"/>
    <w:uiPriority w:val="99"/>
    <w:semiHidden/>
    <w:rsid w:val="002C3065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30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C3065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3065"/>
  </w:style>
  <w:style w:type="character" w:customStyle="1" w:styleId="E-mailSignatureChar">
    <w:name w:val="E-mail Signature Char"/>
    <w:link w:val="E-mailSignature"/>
    <w:uiPriority w:val="99"/>
    <w:semiHidden/>
    <w:rsid w:val="002C3065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2C3065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C306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3065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C3065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2C306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C306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C3065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2C3065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C306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C3065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C306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306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C3065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2C306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C306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C3065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C306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C306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C306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C306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C306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C306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C306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C306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C306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3065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C3065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C306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C3065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2C3065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2C3065"/>
    <w:rPr>
      <w:lang w:val="en-GB"/>
    </w:rPr>
  </w:style>
  <w:style w:type="paragraph" w:styleId="List">
    <w:name w:val="List"/>
    <w:basedOn w:val="Normal"/>
    <w:uiPriority w:val="99"/>
    <w:semiHidden/>
    <w:unhideWhenUsed/>
    <w:rsid w:val="002C306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C306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C306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C306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C306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C306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306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306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306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306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C306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C306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C306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C306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C306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C30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C3065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C30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C3065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2C3065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C306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306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3065"/>
  </w:style>
  <w:style w:type="character" w:customStyle="1" w:styleId="NoteHeadingChar">
    <w:name w:val="Note Heading Char"/>
    <w:link w:val="NoteHeading"/>
    <w:uiPriority w:val="99"/>
    <w:semiHidden/>
    <w:rsid w:val="002C3065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C3065"/>
    <w:rPr>
      <w:lang w:val="en-GB"/>
    </w:rPr>
  </w:style>
  <w:style w:type="character" w:styleId="PlaceholderText">
    <w:name w:val="Placeholder Text"/>
    <w:uiPriority w:val="99"/>
    <w:semiHidden/>
    <w:rsid w:val="002C306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C306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C3065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2C3065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C3065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3065"/>
  </w:style>
  <w:style w:type="character" w:customStyle="1" w:styleId="SalutationChar">
    <w:name w:val="Salutation Char"/>
    <w:link w:val="Salutation"/>
    <w:uiPriority w:val="99"/>
    <w:semiHidden/>
    <w:rsid w:val="002C3065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C3065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C3065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2C3065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C3065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C3065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C3065"/>
    <w:pPr>
      <w:spacing w:after="240"/>
      <w:jc w:val="center"/>
    </w:pPr>
    <w:rPr>
      <w:color w:val="006283"/>
    </w:rPr>
  </w:style>
  <w:style w:type="table" w:styleId="GridTable1Light">
    <w:name w:val="Grid Table 1 Light"/>
    <w:basedOn w:val="TableNormal"/>
    <w:uiPriority w:val="46"/>
    <w:rsid w:val="006C381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381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381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381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381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381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381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381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381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381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381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381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381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381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C381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381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381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381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381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381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381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381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381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381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381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381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381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381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38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38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38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38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38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38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38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381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381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381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381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381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381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381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381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381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381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381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381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381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381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6C381F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6C38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38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38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38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38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38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38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C381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381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381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381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381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381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381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C381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381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381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381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381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381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381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381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381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381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381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381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381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381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381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381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381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381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381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381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381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381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381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381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381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381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381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381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381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381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381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381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381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381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381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6C381F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6C38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38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38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381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381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6C381F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6C381F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6C38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6C381F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2C3065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CRI/22_2456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fe.go.c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tocontactoMSF@sfe.go.c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45</TotalTime>
  <Pages>2</Pages>
  <Words>634</Words>
  <Characters>3788</Characters>
  <Application>Microsoft Office Word</Application>
  <DocSecurity>0</DocSecurity>
  <Lines>84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16</cp:revision>
  <dcterms:created xsi:type="dcterms:W3CDTF">2017-07-03T11:20:00Z</dcterms:created>
  <dcterms:modified xsi:type="dcterms:W3CDTF">2022-04-06T13:43:00Z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26f8c804-8d36-4b9f-8e26-1ed3fa90baea</vt:lpwstr>
  </property>
  <property fmtid="{D5CDD505-2E9C-101B-9397-08002B2CF9AE}" pid="3" name="WTOCLASSIFICATION">
    <vt:lpwstr>WTO OFFICIAL</vt:lpwstr>
  </property>
</Properties>
</file>