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DEEA" w14:textId="77777777" w:rsidR="00B91FF3" w:rsidRPr="00AD5BD4" w:rsidRDefault="00AD5BD4" w:rsidP="00AD5BD4">
      <w:pPr>
        <w:pStyle w:val="Title"/>
        <w:rPr>
          <w:caps w:val="0"/>
          <w:kern w:val="0"/>
        </w:rPr>
      </w:pPr>
      <w:bookmarkStart w:id="8" w:name="_Hlk30668467"/>
      <w:bookmarkStart w:id="9" w:name="_Hlk31277140"/>
      <w:r>
        <w:rPr>
          <w:caps w:val="0"/>
        </w:rPr>
        <w:t>NOTIFICATION</w:t>
      </w:r>
      <w:bookmarkStart w:id="10" w:name="_GoBack"/>
      <w:bookmarkEnd w:id="1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D5BD4" w:rsidRPr="00AD5BD4" w14:paraId="6575376A" w14:textId="77777777" w:rsidTr="00AD5BD4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E8AC7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ED0FB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COSTA RICA</w:t>
            </w:r>
          </w:p>
          <w:p w14:paraId="7D73FB1B" w14:textId="77777777" w:rsidR="00B91FF3" w:rsidRPr="00AD5BD4" w:rsidRDefault="00570828" w:rsidP="00AD5BD4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AD5BD4" w:rsidRPr="00AD5BD4" w14:paraId="7F021AD0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BBA0B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D1E58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proofErr w:type="spellStart"/>
            <w:r>
              <w:rPr>
                <w:i/>
                <w:iCs/>
              </w:rPr>
              <w:t>Servicio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Fitosanitario</w:t>
            </w:r>
            <w:proofErr w:type="spellEnd"/>
            <w:r>
              <w:rPr>
                <w:i/>
                <w:iCs/>
              </w:rPr>
              <w:t xml:space="preserve"> del Estado, </w:t>
            </w:r>
            <w:proofErr w:type="spellStart"/>
            <w:r>
              <w:rPr>
                <w:i/>
                <w:iCs/>
              </w:rPr>
              <w:t>Ministerio</w:t>
            </w:r>
            <w:proofErr w:type="spellEnd"/>
            <w:r>
              <w:rPr>
                <w:i/>
                <w:iCs/>
              </w:rPr>
              <w:t xml:space="preserve"> de Agricultura y </w:t>
            </w:r>
            <w:proofErr w:type="spellStart"/>
            <w:r>
              <w:rPr>
                <w:i/>
                <w:iCs/>
              </w:rPr>
              <w:t>Ganadería</w:t>
            </w:r>
            <w:proofErr w:type="spellEnd"/>
            <w:r>
              <w:t xml:space="preserve"> (State Phytosanitary Service, Ministry of Agriculture and Livestock)</w:t>
            </w:r>
          </w:p>
        </w:tc>
      </w:tr>
      <w:tr w:rsidR="00AD5BD4" w:rsidRPr="00AD5BD4" w14:paraId="0392C0CC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B9FB7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AF697" w14:textId="26F5AD35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 0602</w:t>
            </w:r>
          </w:p>
        </w:tc>
      </w:tr>
      <w:tr w:rsidR="00AD5BD4" w:rsidRPr="00AD5BD4" w14:paraId="46FFEAA4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AFF98" w14:textId="77777777" w:rsidR="00B91FF3" w:rsidRPr="00AD5BD4" w:rsidRDefault="00570828" w:rsidP="00AD5BD4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C2782" w14:textId="77777777" w:rsidR="00B91FF3" w:rsidRPr="00AD5BD4" w:rsidRDefault="00570828" w:rsidP="00AD5BD4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14:paraId="77F49664" w14:textId="77777777" w:rsidR="00AD5BD4" w:rsidRPr="00AD5BD4" w:rsidRDefault="00570828" w:rsidP="00AD5BD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All trading partners</w:t>
            </w:r>
          </w:p>
          <w:p w14:paraId="7D3A774E" w14:textId="77777777" w:rsidR="00B91FF3" w:rsidRPr="00AD5BD4" w:rsidRDefault="00AD5BD4" w:rsidP="00AD5BD4">
            <w:pPr>
              <w:spacing w:after="120"/>
              <w:ind w:left="607" w:hanging="607"/>
              <w:rPr>
                <w:b/>
              </w:rPr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</w:r>
            <w:r>
              <w:rPr>
                <w:b/>
                <w:bCs/>
              </w:rPr>
              <w:t>Specific regions or countries:</w:t>
            </w:r>
          </w:p>
        </w:tc>
      </w:tr>
      <w:tr w:rsidR="00AD5BD4" w:rsidRPr="00AD5BD4" w14:paraId="4CE41041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9606E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54768" w14:textId="3A029E66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r>
              <w:rPr>
                <w:i/>
                <w:iCs/>
              </w:rPr>
              <w:t xml:space="preserve">Proyecto de </w:t>
            </w:r>
            <w:proofErr w:type="spellStart"/>
            <w:r>
              <w:rPr>
                <w:i/>
                <w:iCs/>
              </w:rPr>
              <w:t>Resolución</w:t>
            </w:r>
            <w:proofErr w:type="spellEnd"/>
            <w:r>
              <w:rPr>
                <w:i/>
                <w:iCs/>
              </w:rPr>
              <w:t xml:space="preserve"> para regular la </w:t>
            </w:r>
            <w:proofErr w:type="spellStart"/>
            <w:r>
              <w:rPr>
                <w:i/>
                <w:iCs/>
              </w:rPr>
              <w:t>plaga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B02407">
              <w:rPr>
                <w:i/>
                <w:iCs/>
              </w:rPr>
              <w:t>Aleurodicus</w:t>
            </w:r>
            <w:proofErr w:type="spellEnd"/>
            <w:r w:rsidRPr="00B02407">
              <w:rPr>
                <w:i/>
                <w:iCs/>
              </w:rPr>
              <w:t xml:space="preserve"> destructor</w:t>
            </w:r>
            <w:r w:rsidRPr="00B00CC8">
              <w:rPr>
                <w:i/>
                <w:iCs/>
              </w:rPr>
              <w:t xml:space="preserve"> Mackie, 1912, </w:t>
            </w:r>
            <w:proofErr w:type="spellStart"/>
            <w:r w:rsidRPr="00B00CC8">
              <w:rPr>
                <w:i/>
                <w:iCs/>
              </w:rPr>
              <w:t>en</w:t>
            </w:r>
            <w:proofErr w:type="spellEnd"/>
            <w:r w:rsidRPr="00B00CC8">
              <w:rPr>
                <w:i/>
                <w:iCs/>
              </w:rPr>
              <w:t xml:space="preserve"> </w:t>
            </w:r>
            <w:proofErr w:type="spellStart"/>
            <w:r w:rsidRPr="00B00CC8">
              <w:rPr>
                <w:i/>
                <w:iCs/>
              </w:rPr>
              <w:t>semillas</w:t>
            </w:r>
            <w:proofErr w:type="spellEnd"/>
            <w:r w:rsidRPr="00B00CC8">
              <w:rPr>
                <w:i/>
                <w:iCs/>
              </w:rPr>
              <w:t xml:space="preserve"> de coco (</w:t>
            </w:r>
            <w:r w:rsidRPr="00B02407">
              <w:rPr>
                <w:i/>
                <w:iCs/>
              </w:rPr>
              <w:t>Cocos nucifera</w:t>
            </w:r>
            <w:r w:rsidRPr="00B00CC8">
              <w:rPr>
                <w:i/>
                <w:iCs/>
              </w:rPr>
              <w:t xml:space="preserve">) y </w:t>
            </w:r>
            <w:proofErr w:type="spellStart"/>
            <w:r w:rsidRPr="00B00CC8">
              <w:rPr>
                <w:i/>
                <w:iCs/>
              </w:rPr>
              <w:t>en</w:t>
            </w:r>
            <w:proofErr w:type="spellEnd"/>
            <w:r w:rsidRPr="00B00CC8">
              <w:rPr>
                <w:i/>
                <w:iCs/>
              </w:rPr>
              <w:t xml:space="preserve"> </w:t>
            </w:r>
            <w:proofErr w:type="spellStart"/>
            <w:r w:rsidRPr="00B00CC8">
              <w:rPr>
                <w:i/>
                <w:iCs/>
              </w:rPr>
              <w:t>plantas</w:t>
            </w:r>
            <w:proofErr w:type="spellEnd"/>
            <w:r w:rsidRPr="00B00CC8">
              <w:rPr>
                <w:i/>
                <w:iCs/>
              </w:rPr>
              <w:t xml:space="preserve"> para plantar (</w:t>
            </w:r>
            <w:proofErr w:type="spellStart"/>
            <w:r w:rsidRPr="00B00CC8">
              <w:rPr>
                <w:i/>
                <w:iCs/>
              </w:rPr>
              <w:t>excepto</w:t>
            </w:r>
            <w:proofErr w:type="spellEnd"/>
            <w:r w:rsidRPr="00B00CC8">
              <w:rPr>
                <w:i/>
                <w:iCs/>
              </w:rPr>
              <w:t xml:space="preserve"> </w:t>
            </w:r>
            <w:proofErr w:type="spellStart"/>
            <w:r w:rsidRPr="00B00CC8">
              <w:rPr>
                <w:i/>
                <w:iCs/>
              </w:rPr>
              <w:t>semillas</w:t>
            </w:r>
            <w:proofErr w:type="spellEnd"/>
            <w:r w:rsidRPr="00B00CC8">
              <w:rPr>
                <w:i/>
                <w:iCs/>
              </w:rPr>
              <w:t xml:space="preserve">) de </w:t>
            </w:r>
            <w:proofErr w:type="spellStart"/>
            <w:r w:rsidRPr="00B00CC8">
              <w:rPr>
                <w:i/>
                <w:iCs/>
              </w:rPr>
              <w:t>todos</w:t>
            </w:r>
            <w:proofErr w:type="spellEnd"/>
            <w:r w:rsidRPr="00B00CC8">
              <w:rPr>
                <w:i/>
                <w:iCs/>
              </w:rPr>
              <w:t xml:space="preserve"> los </w:t>
            </w:r>
            <w:proofErr w:type="spellStart"/>
            <w:r w:rsidRPr="00B00CC8">
              <w:rPr>
                <w:i/>
                <w:iCs/>
              </w:rPr>
              <w:t>hospedantes</w:t>
            </w:r>
            <w:proofErr w:type="spellEnd"/>
            <w:r w:rsidRPr="00B00CC8">
              <w:rPr>
                <w:i/>
                <w:iCs/>
              </w:rPr>
              <w:t xml:space="preserve"> </w:t>
            </w:r>
            <w:proofErr w:type="spellStart"/>
            <w:r w:rsidRPr="00B00CC8">
              <w:rPr>
                <w:i/>
                <w:iCs/>
              </w:rPr>
              <w:t>reportados</w:t>
            </w:r>
            <w:proofErr w:type="spellEnd"/>
            <w:r w:rsidRPr="00B00CC8">
              <w:rPr>
                <w:i/>
                <w:iCs/>
              </w:rPr>
              <w:t xml:space="preserve"> y de </w:t>
            </w:r>
            <w:proofErr w:type="spellStart"/>
            <w:r w:rsidRPr="00B00CC8">
              <w:rPr>
                <w:i/>
                <w:iCs/>
              </w:rPr>
              <w:t>todos</w:t>
            </w:r>
            <w:proofErr w:type="spellEnd"/>
            <w:r w:rsidRPr="00B00CC8">
              <w:rPr>
                <w:i/>
                <w:iCs/>
              </w:rPr>
              <w:t xml:space="preserve"> los </w:t>
            </w:r>
            <w:proofErr w:type="spellStart"/>
            <w:r w:rsidRPr="00B00CC8">
              <w:rPr>
                <w:i/>
                <w:iCs/>
              </w:rPr>
              <w:t>países</w:t>
            </w:r>
            <w:proofErr w:type="spellEnd"/>
            <w:r w:rsidRPr="00B00CC8">
              <w:rPr>
                <w:i/>
                <w:iCs/>
              </w:rPr>
              <w:t xml:space="preserve"> </w:t>
            </w:r>
            <w:proofErr w:type="spellStart"/>
            <w:r w:rsidRPr="00B00CC8">
              <w:rPr>
                <w:i/>
                <w:iCs/>
              </w:rPr>
              <w:t>en</w:t>
            </w:r>
            <w:proofErr w:type="spellEnd"/>
            <w:r w:rsidRPr="00B00CC8">
              <w:rPr>
                <w:i/>
                <w:iCs/>
              </w:rPr>
              <w:t xml:space="preserve"> los que </w:t>
            </w:r>
            <w:proofErr w:type="spellStart"/>
            <w:r w:rsidRPr="00B00CC8">
              <w:rPr>
                <w:i/>
                <w:iCs/>
              </w:rPr>
              <w:t>esté</w:t>
            </w:r>
            <w:proofErr w:type="spellEnd"/>
            <w:r w:rsidRPr="00B00CC8">
              <w:rPr>
                <w:i/>
                <w:iCs/>
              </w:rPr>
              <w:t xml:space="preserve"> </w:t>
            </w:r>
            <w:proofErr w:type="spellStart"/>
            <w:r w:rsidRPr="00B00CC8">
              <w:rPr>
                <w:i/>
                <w:iCs/>
              </w:rPr>
              <w:t>presente</w:t>
            </w:r>
            <w:proofErr w:type="spellEnd"/>
            <w:r>
              <w:t xml:space="preserve"> (Draft Resolution regulating the pest </w:t>
            </w:r>
            <w:proofErr w:type="spellStart"/>
            <w:r>
              <w:rPr>
                <w:i/>
                <w:iCs/>
              </w:rPr>
              <w:t>Aleurodicus</w:t>
            </w:r>
            <w:proofErr w:type="spellEnd"/>
            <w:r>
              <w:rPr>
                <w:i/>
                <w:iCs/>
              </w:rPr>
              <w:t xml:space="preserve"> destructor</w:t>
            </w:r>
            <w:r>
              <w:t xml:space="preserve"> Mackie 1912 in coconut (</w:t>
            </w:r>
            <w:r>
              <w:rPr>
                <w:i/>
                <w:iCs/>
              </w:rPr>
              <w:t>Cocos nucifera</w:t>
            </w:r>
            <w:r>
              <w:t xml:space="preserve">) seeds and in plants for planting, excluding seeds, of all reported hosts and from all countries in which the pest is present) </w:t>
            </w:r>
            <w:r>
              <w:rPr>
                <w:b/>
              </w:rPr>
              <w:t xml:space="preserve">Language(s): </w:t>
            </w:r>
            <w:r>
              <w:t xml:space="preserve">Spanish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5</w:t>
            </w:r>
          </w:p>
          <w:p w14:paraId="0AA14CC2" w14:textId="77777777" w:rsidR="00B91FF3" w:rsidRPr="00AD5BD4" w:rsidRDefault="00425C57" w:rsidP="00AD5BD4">
            <w:pPr>
              <w:rPr>
                <w:rStyle w:val="Hyperlink"/>
              </w:rPr>
            </w:pPr>
            <w:hyperlink r:id="rId8" w:tgtFrame="_blank" w:history="1">
              <w:r w:rsidR="00AD5BD4">
                <w:rPr>
                  <w:rStyle w:val="Hyperlink"/>
                </w:rPr>
                <w:t>https://members.wto.org/crnattachments/2020/SPS/CRI/20_0350_01_s.pdf</w:t>
              </w:r>
            </w:hyperlink>
          </w:p>
          <w:p w14:paraId="690A5822" w14:textId="77777777" w:rsidR="0044280E" w:rsidRPr="00AD5BD4" w:rsidRDefault="00425C57" w:rsidP="00AD5BD4">
            <w:pPr>
              <w:spacing w:after="120"/>
              <w:rPr>
                <w:rStyle w:val="Hyperlink"/>
              </w:rPr>
            </w:pPr>
            <w:hyperlink r:id="rId9" w:tgtFrame="_blank" w:history="1">
              <w:r w:rsidR="00AD5BD4">
                <w:rPr>
                  <w:rStyle w:val="Hyperlink"/>
                </w:rPr>
                <w:t>https://members.wto.org/crnattachments/2020/SPS/CRI/20_0350_00_s.pdf</w:t>
              </w:r>
            </w:hyperlink>
          </w:p>
        </w:tc>
      </w:tr>
      <w:tr w:rsidR="00AD5BD4" w:rsidRPr="00AD5BD4" w14:paraId="43693D90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069C6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6BACD" w14:textId="11838839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The notified draft Resolution establishes mandatory phytosanitary measures for the importation of coconut (</w:t>
            </w:r>
            <w:r>
              <w:rPr>
                <w:i/>
                <w:iCs/>
              </w:rPr>
              <w:t>Cocos nucifera</w:t>
            </w:r>
            <w:r>
              <w:t xml:space="preserve">) seeds and plants for planting (excluding seeds) of all reported hosts of the pest </w:t>
            </w:r>
            <w:proofErr w:type="spellStart"/>
            <w:r>
              <w:rPr>
                <w:i/>
                <w:iCs/>
              </w:rPr>
              <w:t>Aleurodicus</w:t>
            </w:r>
            <w:proofErr w:type="spellEnd"/>
            <w:r>
              <w:rPr>
                <w:i/>
                <w:iCs/>
              </w:rPr>
              <w:t xml:space="preserve"> destructor</w:t>
            </w:r>
            <w:r>
              <w:t>, from any country in which the pest is present</w:t>
            </w:r>
            <w:r w:rsidR="00BC6027">
              <w:t>.</w:t>
            </w:r>
          </w:p>
        </w:tc>
      </w:tr>
      <w:tr w:rsidR="00AD5BD4" w:rsidRPr="00AD5BD4" w14:paraId="50FF057F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B9727" w14:textId="77777777" w:rsidR="00B91FF3" w:rsidRPr="00AD5BD4" w:rsidRDefault="00570828" w:rsidP="00AD5BD4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284D7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Objective and rationale: [ </w:t>
            </w:r>
            <w:proofErr w:type="gramStart"/>
            <w:r>
              <w:rPr>
                <w:b/>
              </w:rPr>
              <w:t>  ]</w:t>
            </w:r>
            <w:proofErr w:type="gramEnd"/>
            <w:r>
              <w:rPr>
                <w:b/>
              </w:rPr>
              <w:t xml:space="preserve"> food safety, [   ] animal health, [ X ] plant protection, [   ] protect humans from animal/plant pest or disease, [ X ] protect territory from other damage from pests.</w:t>
            </w:r>
          </w:p>
        </w:tc>
      </w:tr>
      <w:tr w:rsidR="00AD5BD4" w:rsidRPr="00AD5BD4" w14:paraId="45A9AB43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2A75C" w14:textId="77777777" w:rsidR="00B91FF3" w:rsidRPr="00AD5BD4" w:rsidRDefault="00570828" w:rsidP="00AD5BD4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B668A" w14:textId="77777777" w:rsidR="00AD5BD4" w:rsidRPr="00AD5BD4" w:rsidRDefault="00570828" w:rsidP="00AD5BD4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14:paraId="5279881C" w14:textId="77777777" w:rsidR="00AD5BD4" w:rsidRPr="00AD5BD4" w:rsidRDefault="00AD5BD4" w:rsidP="00AD5BD4">
            <w:pPr>
              <w:spacing w:after="120"/>
              <w:ind w:left="720" w:hanging="720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Alimentarius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14:paraId="1B677B0F" w14:textId="77777777" w:rsidR="00AD5BD4" w:rsidRPr="00AD5BD4" w:rsidRDefault="00AD5BD4" w:rsidP="00AD5BD4">
            <w:pPr>
              <w:spacing w:after="120"/>
              <w:ind w:left="720" w:hanging="720"/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  <w:t>World Organisation for Animal Health (</w:t>
            </w:r>
            <w:proofErr w:type="spellStart"/>
            <w:r>
              <w:rPr>
                <w:b/>
              </w:rPr>
              <w:t>OIE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14:paraId="6BE89C9A" w14:textId="77777777" w:rsidR="00AD5BD4" w:rsidRPr="00AD5BD4" w:rsidRDefault="00AD5BD4" w:rsidP="00AD5BD4">
            <w:pPr>
              <w:spacing w:after="120"/>
              <w:ind w:left="720" w:hanging="720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  <w:bCs/>
              </w:rPr>
              <w:tab/>
              <w:t>International Plant Protection Convention (</w:t>
            </w:r>
            <w:r>
              <w:rPr>
                <w:b/>
                <w:bCs/>
                <w:i/>
                <w:iCs/>
              </w:rPr>
              <w:t xml:space="preserve">e.g. </w:t>
            </w:r>
            <w:proofErr w:type="spellStart"/>
            <w:r>
              <w:rPr>
                <w:b/>
                <w:bCs/>
                <w:i/>
                <w:iCs/>
              </w:rPr>
              <w:t>ISPM</w:t>
            </w:r>
            <w:proofErr w:type="spellEnd"/>
            <w:r>
              <w:rPr>
                <w:b/>
                <w:bCs/>
                <w:i/>
                <w:iCs/>
              </w:rPr>
              <w:t xml:space="preserve"> No.</w:t>
            </w:r>
            <w:r>
              <w:rPr>
                <w:b/>
                <w:bCs/>
              </w:rPr>
              <w:t>):</w:t>
            </w:r>
          </w:p>
          <w:p w14:paraId="55CCBBF3" w14:textId="77777777" w:rsidR="00B91FF3" w:rsidRPr="00AD5BD4" w:rsidRDefault="00570828" w:rsidP="00AD5BD4">
            <w:pPr>
              <w:spacing w:after="12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None</w:t>
            </w:r>
          </w:p>
          <w:p w14:paraId="2A534ACC" w14:textId="77777777" w:rsidR="00B91FF3" w:rsidRPr="00AD5BD4" w:rsidRDefault="00570828" w:rsidP="00AD5BD4">
            <w:pPr>
              <w:spacing w:before="120"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14:paraId="58692EB4" w14:textId="77777777" w:rsidR="00B91FF3" w:rsidRPr="00AD5BD4" w:rsidRDefault="00AD5BD4" w:rsidP="00AD5BD4">
            <w:pPr>
              <w:spacing w:after="120"/>
              <w:rPr>
                <w:bCs/>
              </w:rPr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 xml:space="preserve"> Yes [ ] No</w:t>
            </w:r>
          </w:p>
          <w:p w14:paraId="56318AE1" w14:textId="77777777" w:rsidR="00B91FF3" w:rsidRPr="00AD5BD4" w:rsidRDefault="00570828" w:rsidP="00AD5BD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AD5BD4" w:rsidRPr="00AD5BD4" w14:paraId="4BAE96FC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BF4CC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AE636" w14:textId="7E0DAC06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r w:rsidR="00BC6027">
              <w:t>Datasheet report for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Aleurodicus</w:t>
            </w:r>
            <w:proofErr w:type="spellEnd"/>
            <w:r>
              <w:rPr>
                <w:i/>
                <w:iCs/>
              </w:rPr>
              <w:t xml:space="preserve"> destructor</w:t>
            </w:r>
            <w:r>
              <w:t xml:space="preserve"> (available in English)</w:t>
            </w:r>
          </w:p>
        </w:tc>
      </w:tr>
      <w:tr w:rsidR="00AD5BD4" w:rsidRPr="00AD5BD4" w14:paraId="617A9A15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31492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8E268" w14:textId="77777777" w:rsidR="00B91FF3" w:rsidRPr="00AD5BD4" w:rsidRDefault="00570828" w:rsidP="00AD5BD4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Proposed date of adoption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  <w:p w14:paraId="3932808E" w14:textId="77777777" w:rsidR="00B91FF3" w:rsidRPr="00AD5BD4" w:rsidRDefault="00570828" w:rsidP="00AD5BD4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</w:tc>
      </w:tr>
      <w:tr w:rsidR="00AD5BD4" w:rsidRPr="00AD5BD4" w14:paraId="1EF28187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5F0F2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93B2C" w14:textId="77777777" w:rsidR="00AD5BD4" w:rsidRPr="00AD5BD4" w:rsidRDefault="00570828" w:rsidP="00AD5BD4">
            <w:pPr>
              <w:spacing w:before="120" w:after="120"/>
              <w:rPr>
                <w:bCs/>
              </w:rPr>
            </w:pPr>
            <w:r>
              <w:rPr>
                <w:b/>
              </w:rPr>
              <w:t>Proposed date of entry into force: [X] Six months from date of publication, and/or (</w:t>
            </w:r>
            <w:r>
              <w:rPr>
                <w:b/>
                <w:i/>
                <w:iCs/>
              </w:rPr>
              <w:t>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</w:rPr>
              <w:t>):</w:t>
            </w:r>
          </w:p>
          <w:p w14:paraId="714FD6DB" w14:textId="77777777" w:rsidR="00B91FF3" w:rsidRPr="00AD5BD4" w:rsidRDefault="00AD5BD4" w:rsidP="00AD5BD4">
            <w:pPr>
              <w:spacing w:after="120"/>
              <w:ind w:left="607" w:hanging="607"/>
            </w:pPr>
            <w:proofErr w:type="gramStart"/>
            <w:r>
              <w:rPr>
                <w:b/>
              </w:rPr>
              <w:t>[ ]</w:t>
            </w:r>
            <w:proofErr w:type="gramEnd"/>
            <w:r>
              <w:rPr>
                <w:b/>
              </w:rPr>
              <w:tab/>
              <w:t>Trade facilitating measure</w:t>
            </w:r>
          </w:p>
        </w:tc>
      </w:tr>
      <w:tr w:rsidR="00AD5BD4" w:rsidRPr="00AD5BD4" w14:paraId="29C64F8D" w14:textId="77777777" w:rsidTr="00AD5BD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FD628" w14:textId="77777777" w:rsidR="00B91FF3" w:rsidRPr="00AD5BD4" w:rsidRDefault="00570828" w:rsidP="00AD5BD4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7AC9F" w14:textId="77777777" w:rsidR="00AD5BD4" w:rsidRPr="00AD5BD4" w:rsidRDefault="00570828" w:rsidP="00AD5BD4">
            <w:pPr>
              <w:spacing w:before="120"/>
            </w:pPr>
            <w:r>
              <w:rPr>
                <w:b/>
              </w:rPr>
              <w:t>Final date for comments: [X] Sixty days from the date of circulation of the notification and/or (</w:t>
            </w:r>
            <w:r>
              <w:rPr>
                <w:b/>
                <w:i/>
                <w:iCs/>
              </w:rPr>
              <w:t>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</w:rPr>
              <w:t>):</w:t>
            </w:r>
          </w:p>
          <w:p w14:paraId="0E9645C7" w14:textId="77777777" w:rsidR="00B91FF3" w:rsidRPr="00AD5BD4" w:rsidRDefault="00570828" w:rsidP="00AD5BD4">
            <w:pPr>
              <w:spacing w:after="120"/>
            </w:pPr>
            <w:r>
              <w:t>14 March 2020</w:t>
            </w:r>
          </w:p>
          <w:p w14:paraId="35FF9A11" w14:textId="77777777" w:rsidR="00B91FF3" w:rsidRPr="00AD5BD4" w:rsidRDefault="00570828" w:rsidP="00AD5BD4">
            <w:pPr>
              <w:keepNext/>
              <w:spacing w:after="120"/>
            </w:pPr>
            <w:r>
              <w:rPr>
                <w:b/>
              </w:rPr>
              <w:t xml:space="preserve">Agency or authority designated to handle comments: [X] National Notification Authority, </w:t>
            </w:r>
            <w:proofErr w:type="gramStart"/>
            <w:r>
              <w:rPr>
                <w:b/>
              </w:rPr>
              <w:t>[  ]</w:t>
            </w:r>
            <w:proofErr w:type="gramEnd"/>
            <w:r>
              <w:rPr>
                <w:b/>
              </w:rPr>
              <w:t> National Enquiry Point. Address, fax number and email address (if available) of other body:</w:t>
            </w:r>
          </w:p>
        </w:tc>
      </w:tr>
      <w:tr w:rsidR="0044280E" w:rsidRPr="00AD5BD4" w14:paraId="73468232" w14:textId="77777777" w:rsidTr="00AD5BD4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691BD" w14:textId="77777777" w:rsidR="00B91FF3" w:rsidRPr="00AD5BD4" w:rsidRDefault="00570828" w:rsidP="00AD5BD4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1DE5F" w14:textId="77777777" w:rsidR="00AD5BD4" w:rsidRPr="00AD5BD4" w:rsidRDefault="00570828" w:rsidP="00AD5BD4">
            <w:pPr>
              <w:keepNext/>
              <w:keepLines/>
              <w:spacing w:before="120" w:after="120"/>
            </w:pPr>
            <w:r>
              <w:rPr>
                <w:b/>
              </w:rPr>
              <w:t xml:space="preserve">Text(s) available from: [X] National Notification Authority, </w:t>
            </w:r>
            <w:proofErr w:type="gramStart"/>
            <w:r>
              <w:rPr>
                <w:b/>
              </w:rPr>
              <w:t>[  ]</w:t>
            </w:r>
            <w:proofErr w:type="gramEnd"/>
            <w:r>
              <w:rPr>
                <w:b/>
              </w:rPr>
              <w:t> National Enquiry Point. Address, fax number and email address (if available) of other body:</w:t>
            </w:r>
          </w:p>
          <w:p w14:paraId="626CACC4" w14:textId="2443A269" w:rsidR="0044280E" w:rsidRPr="00C977ED" w:rsidRDefault="00570828" w:rsidP="00AD5BD4">
            <w:pPr>
              <w:keepNext/>
              <w:keepLines/>
              <w:rPr>
                <w:lang w:val="es-ES"/>
              </w:rPr>
            </w:pPr>
            <w:r w:rsidRPr="00C977ED">
              <w:rPr>
                <w:lang w:val="es-ES"/>
              </w:rPr>
              <w:t>Ministerio de Agricultura y Ganadería</w:t>
            </w:r>
            <w:r w:rsidR="00EF6522" w:rsidRPr="00C977ED">
              <w:rPr>
                <w:lang w:val="es-ES"/>
              </w:rPr>
              <w:t xml:space="preserve"> (</w:t>
            </w:r>
            <w:proofErr w:type="spellStart"/>
            <w:r w:rsidRPr="00C977ED">
              <w:rPr>
                <w:lang w:val="es-ES"/>
              </w:rPr>
              <w:t>MAG</w:t>
            </w:r>
            <w:proofErr w:type="spellEnd"/>
            <w:r w:rsidR="00EF6522" w:rsidRPr="00C977ED">
              <w:rPr>
                <w:lang w:val="es-ES"/>
              </w:rPr>
              <w:t>)</w:t>
            </w:r>
            <w:r w:rsidRPr="00C977ED">
              <w:rPr>
                <w:lang w:val="es-ES"/>
              </w:rPr>
              <w:t xml:space="preserve"> </w:t>
            </w:r>
          </w:p>
          <w:p w14:paraId="7E2CB543" w14:textId="60384F16" w:rsidR="0044280E" w:rsidRPr="00C977ED" w:rsidRDefault="00570828" w:rsidP="00AD5BD4">
            <w:pPr>
              <w:keepNext/>
              <w:keepLines/>
              <w:rPr>
                <w:lang w:val="es-ES"/>
              </w:rPr>
            </w:pPr>
            <w:r w:rsidRPr="00C977ED">
              <w:rPr>
                <w:lang w:val="es-ES"/>
              </w:rPr>
              <w:t>Servicio Fitosanitario del Estado</w:t>
            </w:r>
            <w:r w:rsidR="00EF6522" w:rsidRPr="00C977ED">
              <w:rPr>
                <w:lang w:val="es-ES"/>
              </w:rPr>
              <w:t xml:space="preserve"> (</w:t>
            </w:r>
            <w:proofErr w:type="spellStart"/>
            <w:r w:rsidRPr="00C977ED">
              <w:rPr>
                <w:lang w:val="es-ES"/>
              </w:rPr>
              <w:t>SFE</w:t>
            </w:r>
            <w:proofErr w:type="spellEnd"/>
            <w:r w:rsidR="00EF6522" w:rsidRPr="00C977ED">
              <w:rPr>
                <w:lang w:val="es-ES"/>
              </w:rPr>
              <w:t>)</w:t>
            </w:r>
            <w:r w:rsidRPr="00C977ED">
              <w:rPr>
                <w:lang w:val="es-ES"/>
              </w:rPr>
              <w:t xml:space="preserve"> </w:t>
            </w:r>
          </w:p>
          <w:p w14:paraId="1432D848" w14:textId="6B3ED7A1" w:rsidR="0044280E" w:rsidRPr="00C977ED" w:rsidRDefault="00570828" w:rsidP="00AD5BD4">
            <w:pPr>
              <w:keepNext/>
              <w:keepLines/>
              <w:rPr>
                <w:lang w:val="es-ES"/>
              </w:rPr>
            </w:pPr>
            <w:r w:rsidRPr="00C977ED">
              <w:rPr>
                <w:lang w:val="es-ES"/>
              </w:rPr>
              <w:t>Centro de Información y Notificación en MSF</w:t>
            </w:r>
          </w:p>
          <w:p w14:paraId="7DA00F41" w14:textId="77777777" w:rsidR="0044280E" w:rsidRPr="00C977ED" w:rsidRDefault="00570828" w:rsidP="00AD5BD4">
            <w:pPr>
              <w:keepNext/>
              <w:keepLines/>
              <w:rPr>
                <w:lang w:val="es-ES"/>
              </w:rPr>
            </w:pPr>
            <w:r w:rsidRPr="00C977ED">
              <w:rPr>
                <w:lang w:val="es-ES"/>
              </w:rPr>
              <w:t>Apartado postal 1521 - 1200</w:t>
            </w:r>
          </w:p>
          <w:p w14:paraId="00762D4C" w14:textId="77777777" w:rsidR="0044280E" w:rsidRPr="00C977ED" w:rsidRDefault="00570828" w:rsidP="00AD5BD4">
            <w:pPr>
              <w:keepNext/>
              <w:keepLines/>
              <w:rPr>
                <w:lang w:val="es-ES"/>
              </w:rPr>
            </w:pPr>
            <w:r w:rsidRPr="00C977ED">
              <w:rPr>
                <w:lang w:val="es-ES"/>
              </w:rPr>
              <w:t>San José, Costa Rica</w:t>
            </w:r>
          </w:p>
          <w:p w14:paraId="50B479AD" w14:textId="64E3371E" w:rsidR="0044280E" w:rsidRPr="00AD5BD4" w:rsidRDefault="00570828" w:rsidP="00AD5BD4">
            <w:pPr>
              <w:keepNext/>
              <w:keepLines/>
            </w:pPr>
            <w:r>
              <w:t>Tel.: (</w:t>
            </w:r>
            <w:r w:rsidR="00BC6027">
              <w:t>+</w:t>
            </w:r>
            <w:r>
              <w:t>506) 2549 3407</w:t>
            </w:r>
          </w:p>
          <w:p w14:paraId="36ACBD1D" w14:textId="7BC66F02" w:rsidR="0044280E" w:rsidRPr="00AD5BD4" w:rsidRDefault="00570828" w:rsidP="00AD5BD4">
            <w:pPr>
              <w:keepNext/>
              <w:keepLines/>
            </w:pPr>
            <w:r>
              <w:t>Fax: (</w:t>
            </w:r>
            <w:r w:rsidR="00BC6027">
              <w:t>+</w:t>
            </w:r>
            <w:r>
              <w:t>506) 2549 3598</w:t>
            </w:r>
          </w:p>
          <w:p w14:paraId="1BDFC99E" w14:textId="77777777" w:rsidR="0044280E" w:rsidRPr="00AD5BD4" w:rsidRDefault="00570828" w:rsidP="00AD5BD4">
            <w:pPr>
              <w:keepNext/>
              <w:keepLines/>
              <w:spacing w:after="120"/>
            </w:pPr>
            <w:r>
              <w:t>Email: puntocontactoMSF@sfe.go.cr</w:t>
            </w:r>
          </w:p>
        </w:tc>
      </w:tr>
      <w:bookmarkEnd w:id="8"/>
    </w:tbl>
    <w:p w14:paraId="72FDA329" w14:textId="77777777" w:rsidR="00337700" w:rsidRPr="00AD5BD4" w:rsidRDefault="00337700" w:rsidP="00AD5BD4"/>
    <w:bookmarkEnd w:id="9"/>
    <w:p w14:paraId="681C4FF3" w14:textId="77777777" w:rsidR="00872867" w:rsidRDefault="00872867"/>
    <w:sectPr w:rsidR="00872867" w:rsidSect="00AD5B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10DC" w14:textId="77777777" w:rsidR="00872867" w:rsidRDefault="009B14F4">
      <w:bookmarkStart w:id="4" w:name="_Hlk31277157"/>
      <w:bookmarkStart w:id="5" w:name="_Hlk31277158"/>
      <w:r>
        <w:separator/>
      </w:r>
      <w:bookmarkEnd w:id="4"/>
      <w:bookmarkEnd w:id="5"/>
    </w:p>
  </w:endnote>
  <w:endnote w:type="continuationSeparator" w:id="0">
    <w:p w14:paraId="55209723" w14:textId="77777777" w:rsidR="00872867" w:rsidRDefault="009B14F4">
      <w:bookmarkStart w:id="6" w:name="_Hlk31277159"/>
      <w:bookmarkStart w:id="7" w:name="_Hlk31277160"/>
      <w:r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0BE9" w14:textId="77777777" w:rsidR="00B91FF3" w:rsidRPr="00AD5BD4" w:rsidRDefault="00AD5BD4" w:rsidP="00AD5BD4">
    <w:pPr>
      <w:pStyle w:val="Footer"/>
    </w:pPr>
    <w:bookmarkStart w:id="23" w:name="_Hlk30668472"/>
    <w:bookmarkStart w:id="24" w:name="_Hlk30668473"/>
    <w:bookmarkStart w:id="25" w:name="_Hlk31271422"/>
    <w:bookmarkStart w:id="26" w:name="_Hlk31271423"/>
    <w:bookmarkStart w:id="27" w:name="_Hlk31277145"/>
    <w:bookmarkStart w:id="28" w:name="_Hlk31277146"/>
    <w:r>
      <w:t xml:space="preserve"> </w:t>
    </w:r>
    <w:bookmarkEnd w:id="23"/>
    <w:bookmarkEnd w:id="24"/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92BA" w14:textId="77777777" w:rsidR="00DD65B2" w:rsidRPr="00AD5BD4" w:rsidRDefault="00AD5BD4" w:rsidP="00AD5BD4">
    <w:pPr>
      <w:pStyle w:val="Footer"/>
    </w:pPr>
    <w:bookmarkStart w:id="29" w:name="_Hlk30668474"/>
    <w:bookmarkStart w:id="30" w:name="_Hlk30668475"/>
    <w:bookmarkStart w:id="31" w:name="_Hlk31271424"/>
    <w:bookmarkStart w:id="32" w:name="_Hlk31271425"/>
    <w:bookmarkStart w:id="33" w:name="_Hlk31277147"/>
    <w:bookmarkStart w:id="34" w:name="_Hlk31277148"/>
    <w:r>
      <w:t xml:space="preserve"> </w:t>
    </w:r>
    <w:bookmarkEnd w:id="29"/>
    <w:bookmarkEnd w:id="30"/>
    <w:bookmarkEnd w:id="31"/>
    <w:bookmarkEnd w:id="32"/>
    <w:bookmarkEnd w:id="33"/>
    <w:bookmarkEnd w:id="3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254DD" w14:textId="77777777" w:rsidR="00DD65B2" w:rsidRPr="00AD5BD4" w:rsidRDefault="00AD5BD4" w:rsidP="00AD5BD4">
    <w:pPr>
      <w:pStyle w:val="Footer"/>
    </w:pPr>
    <w:bookmarkStart w:id="45" w:name="_Hlk30668478"/>
    <w:bookmarkStart w:id="46" w:name="_Hlk30668479"/>
    <w:bookmarkStart w:id="47" w:name="_Hlk31271428"/>
    <w:bookmarkStart w:id="48" w:name="_Hlk31271429"/>
    <w:bookmarkStart w:id="49" w:name="_Hlk31277151"/>
    <w:bookmarkStart w:id="50" w:name="_Hlk31277152"/>
    <w:r>
      <w:t xml:space="preserve"> </w:t>
    </w:r>
    <w:bookmarkEnd w:id="45"/>
    <w:bookmarkEnd w:id="46"/>
    <w:bookmarkEnd w:id="47"/>
    <w:bookmarkEnd w:id="48"/>
    <w:bookmarkEnd w:id="49"/>
    <w:bookmarkEnd w:id="5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92BE6" w14:textId="77777777" w:rsidR="00872867" w:rsidRDefault="009B14F4">
      <w:bookmarkStart w:id="0" w:name="_Hlk31277153"/>
      <w:bookmarkStart w:id="1" w:name="_Hlk31277154"/>
      <w:r>
        <w:separator/>
      </w:r>
      <w:bookmarkEnd w:id="0"/>
      <w:bookmarkEnd w:id="1"/>
    </w:p>
  </w:footnote>
  <w:footnote w:type="continuationSeparator" w:id="0">
    <w:p w14:paraId="6ED228E6" w14:textId="77777777" w:rsidR="00872867" w:rsidRDefault="009B14F4">
      <w:bookmarkStart w:id="2" w:name="_Hlk31277155"/>
      <w:bookmarkStart w:id="3" w:name="_Hlk31277156"/>
      <w:r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30EF" w14:textId="77777777" w:rsidR="00AD5BD4" w:rsidRPr="00AD5BD4" w:rsidRDefault="00AD5BD4" w:rsidP="00AD5BD4">
    <w:pPr>
      <w:pStyle w:val="Header"/>
      <w:spacing w:after="240"/>
      <w:jc w:val="center"/>
    </w:pPr>
    <w:bookmarkStart w:id="11" w:name="_Hlk30668468"/>
    <w:bookmarkStart w:id="12" w:name="_Hlk30668469"/>
    <w:bookmarkStart w:id="13" w:name="_Hlk31271418"/>
    <w:bookmarkStart w:id="14" w:name="_Hlk31271419"/>
    <w:bookmarkStart w:id="15" w:name="_Hlk31277141"/>
    <w:bookmarkStart w:id="16" w:name="_Hlk31277142"/>
    <w:r>
      <w:t>G/SPS/N/CRI/222</w:t>
    </w:r>
  </w:p>
  <w:p w14:paraId="25EBFF04" w14:textId="77777777" w:rsidR="00AD5BD4" w:rsidRPr="00AD5BD4" w:rsidRDefault="00AD5BD4" w:rsidP="00AD5BD4">
    <w:pPr>
      <w:pStyle w:val="Header"/>
      <w:pBdr>
        <w:bottom w:val="single" w:sz="4" w:space="1" w:color="auto"/>
      </w:pBdr>
      <w:jc w:val="center"/>
    </w:pPr>
    <w:r>
      <w:t xml:space="preserve">- </w:t>
    </w:r>
    <w:r w:rsidRPr="00AD5BD4">
      <w:fldChar w:fldCharType="begin"/>
    </w:r>
    <w:r w:rsidRPr="00AD5BD4">
      <w:instrText xml:space="preserve"> PAGE  \* Arabic  \* MERGEFORMAT </w:instrText>
    </w:r>
    <w:r w:rsidRPr="00AD5BD4">
      <w:fldChar w:fldCharType="separate"/>
    </w:r>
    <w:r w:rsidRPr="00AD5BD4">
      <w:t>1</w:t>
    </w:r>
    <w:r w:rsidRPr="00AD5BD4">
      <w:fldChar w:fldCharType="end"/>
    </w:r>
    <w:r>
      <w:t xml:space="preserve"> -</w:t>
    </w:r>
    <w:bookmarkEnd w:id="11"/>
    <w:bookmarkEnd w:id="12"/>
    <w:bookmarkEnd w:id="13"/>
    <w:bookmarkEnd w:id="14"/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5CB2" w14:textId="77777777" w:rsidR="00AD5BD4" w:rsidRPr="00AD5BD4" w:rsidRDefault="00AD5BD4" w:rsidP="00AD5BD4">
    <w:pPr>
      <w:pStyle w:val="Header"/>
      <w:spacing w:after="240"/>
      <w:jc w:val="center"/>
    </w:pPr>
    <w:bookmarkStart w:id="17" w:name="_Hlk30668470"/>
    <w:bookmarkStart w:id="18" w:name="_Hlk30668471"/>
    <w:bookmarkStart w:id="19" w:name="_Hlk31271420"/>
    <w:bookmarkStart w:id="20" w:name="_Hlk31271421"/>
    <w:bookmarkStart w:id="21" w:name="_Hlk31277143"/>
    <w:bookmarkStart w:id="22" w:name="_Hlk31277144"/>
    <w:r>
      <w:t>G/SPS/N/CRI/222</w:t>
    </w:r>
  </w:p>
  <w:p w14:paraId="39BCF61A" w14:textId="77777777" w:rsidR="00AD5BD4" w:rsidRPr="00AD5BD4" w:rsidRDefault="00AD5BD4" w:rsidP="00AD5BD4">
    <w:pPr>
      <w:pStyle w:val="Header"/>
      <w:pBdr>
        <w:bottom w:val="single" w:sz="4" w:space="1" w:color="auto"/>
      </w:pBdr>
      <w:jc w:val="center"/>
    </w:pPr>
    <w:r>
      <w:t xml:space="preserve">- </w:t>
    </w:r>
    <w:r w:rsidRPr="00AD5BD4">
      <w:fldChar w:fldCharType="begin"/>
    </w:r>
    <w:r w:rsidRPr="00AD5BD4">
      <w:instrText xml:space="preserve"> PAGE  \* Arabic  \* MERGEFORMAT </w:instrText>
    </w:r>
    <w:r w:rsidRPr="00AD5BD4">
      <w:fldChar w:fldCharType="separate"/>
    </w:r>
    <w:r w:rsidRPr="00AD5BD4">
      <w:t>1</w:t>
    </w:r>
    <w:r w:rsidRPr="00AD5BD4">
      <w:fldChar w:fldCharType="end"/>
    </w:r>
    <w:r>
      <w:t xml:space="preserve"> -</w:t>
    </w:r>
    <w:bookmarkEnd w:id="17"/>
    <w:bookmarkEnd w:id="18"/>
    <w:bookmarkEnd w:id="19"/>
    <w:bookmarkEnd w:id="20"/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0B48" w:rsidRPr="001E0B48" w14:paraId="29C035DA" w14:textId="77777777" w:rsidTr="00AA7090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388E42" w14:textId="77777777" w:rsidR="001E0B48" w:rsidRPr="001E0B48" w:rsidRDefault="001E0B48" w:rsidP="001E0B48">
          <w:pPr>
            <w:rPr>
              <w:noProof/>
              <w:lang w:eastAsia="en-GB"/>
            </w:rPr>
          </w:pPr>
          <w:bookmarkStart w:id="35" w:name="bmkRestricted" w:colFirst="1" w:colLast="1"/>
          <w:bookmarkStart w:id="36" w:name="_Hlk31271426"/>
          <w:bookmarkStart w:id="37" w:name="_Hlk31271427"/>
          <w:bookmarkStart w:id="38" w:name="_Hlk31277149"/>
          <w:bookmarkStart w:id="39" w:name="_Hlk31277150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64D4C" w14:textId="77777777" w:rsidR="001E0B48" w:rsidRPr="001E0B48" w:rsidRDefault="001E0B48" w:rsidP="001E0B48">
          <w:pPr>
            <w:jc w:val="right"/>
            <w:rPr>
              <w:b/>
              <w:color w:val="FF0000"/>
              <w:szCs w:val="16"/>
            </w:rPr>
          </w:pPr>
        </w:p>
      </w:tc>
    </w:tr>
    <w:bookmarkEnd w:id="35"/>
    <w:tr w:rsidR="001E0B48" w:rsidRPr="001E0B48" w14:paraId="7BDEA239" w14:textId="77777777" w:rsidTr="00AA7090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DEAC7C" w14:textId="77777777" w:rsidR="001E0B48" w:rsidRPr="001E0B48" w:rsidRDefault="001E0B48" w:rsidP="001E0B48">
          <w:pPr>
            <w:jc w:val="left"/>
          </w:pPr>
          <w:r w:rsidRPr="001E0B48">
            <w:rPr>
              <w:noProof/>
              <w:lang w:val="en-US"/>
            </w:rPr>
            <w:drawing>
              <wp:inline distT="0" distB="0" distL="0" distR="0" wp14:anchorId="24E3AC6E" wp14:editId="4D5ABC85">
                <wp:extent cx="2398395" cy="716280"/>
                <wp:effectExtent l="0" t="0" r="1905" b="762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8BE50A" w14:textId="77777777" w:rsidR="001E0B48" w:rsidRPr="001E0B48" w:rsidRDefault="001E0B48" w:rsidP="001E0B48">
          <w:pPr>
            <w:jc w:val="right"/>
            <w:rPr>
              <w:b/>
              <w:szCs w:val="16"/>
            </w:rPr>
          </w:pPr>
        </w:p>
      </w:tc>
    </w:tr>
    <w:tr w:rsidR="001E0B48" w:rsidRPr="001E0B48" w14:paraId="51CB2458" w14:textId="77777777" w:rsidTr="00AA7090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024CA2" w14:textId="77777777" w:rsidR="001E0B48" w:rsidRPr="001E0B48" w:rsidRDefault="001E0B48" w:rsidP="001E0B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42BA4C" w14:textId="77777777" w:rsidR="001E0B48" w:rsidRPr="001E0B48" w:rsidRDefault="001E0B48" w:rsidP="001E0B48">
          <w:pPr>
            <w:jc w:val="right"/>
            <w:rPr>
              <w:b/>
              <w:szCs w:val="16"/>
            </w:rPr>
          </w:pPr>
          <w:bookmarkStart w:id="40" w:name="bmkSymbols"/>
          <w:r w:rsidRPr="001E0B48">
            <w:rPr>
              <w:b/>
              <w:szCs w:val="16"/>
            </w:rPr>
            <w:t>G/SPS/N/CRI/222</w:t>
          </w:r>
        </w:p>
        <w:bookmarkEnd w:id="40"/>
        <w:p w14:paraId="00F1A81D" w14:textId="77777777" w:rsidR="001E0B48" w:rsidRPr="001E0B48" w:rsidRDefault="001E0B48" w:rsidP="001E0B48">
          <w:pPr>
            <w:jc w:val="right"/>
            <w:rPr>
              <w:b/>
              <w:szCs w:val="16"/>
            </w:rPr>
          </w:pPr>
        </w:p>
      </w:tc>
    </w:tr>
    <w:tr w:rsidR="001E0B48" w:rsidRPr="001E0B48" w14:paraId="09F41014" w14:textId="77777777" w:rsidTr="00AA7090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E2C91" w14:textId="77777777" w:rsidR="001E0B48" w:rsidRPr="001E0B48" w:rsidRDefault="001E0B48" w:rsidP="001E0B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0B1DB" w14:textId="77777777" w:rsidR="001E0B48" w:rsidRPr="001E0B48" w:rsidRDefault="001E0B48" w:rsidP="001E0B48">
          <w:pPr>
            <w:jc w:val="right"/>
            <w:rPr>
              <w:szCs w:val="16"/>
            </w:rPr>
          </w:pPr>
          <w:r w:rsidRPr="001E0B48">
            <w:rPr>
              <w:szCs w:val="16"/>
            </w:rPr>
            <w:t>14 January 2020</w:t>
          </w:r>
        </w:p>
      </w:tc>
    </w:tr>
    <w:tr w:rsidR="001E0B48" w:rsidRPr="001E0B48" w14:paraId="3845C5BE" w14:textId="77777777" w:rsidTr="00AA7090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1989DB" w14:textId="07E37210" w:rsidR="001E0B48" w:rsidRPr="001E0B48" w:rsidRDefault="001E0B48" w:rsidP="001E0B48">
          <w:pPr>
            <w:jc w:val="left"/>
            <w:rPr>
              <w:b/>
            </w:rPr>
          </w:pPr>
          <w:bookmarkStart w:id="41" w:name="bmkSerial" w:colFirst="0" w:colLast="0"/>
          <w:r w:rsidRPr="001E0B48">
            <w:rPr>
              <w:color w:val="FF0000"/>
              <w:szCs w:val="16"/>
            </w:rPr>
            <w:t>(20-</w:t>
          </w:r>
          <w:r w:rsidR="00C977ED">
            <w:rPr>
              <w:color w:val="FF0000"/>
              <w:szCs w:val="16"/>
            </w:rPr>
            <w:t>0364</w:t>
          </w:r>
          <w:r w:rsidRPr="001E0B48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CA9869" w14:textId="77777777" w:rsidR="001E0B48" w:rsidRPr="001E0B48" w:rsidRDefault="001E0B48" w:rsidP="001E0B48">
          <w:pPr>
            <w:jc w:val="right"/>
            <w:rPr>
              <w:szCs w:val="16"/>
            </w:rPr>
          </w:pPr>
          <w:bookmarkStart w:id="42" w:name="bmkTotPages"/>
          <w:r w:rsidRPr="001E0B48">
            <w:rPr>
              <w:bCs/>
              <w:szCs w:val="16"/>
            </w:rPr>
            <w:t xml:space="preserve">Page: </w:t>
          </w:r>
          <w:r w:rsidRPr="001E0B48">
            <w:rPr>
              <w:bCs/>
              <w:szCs w:val="16"/>
            </w:rPr>
            <w:fldChar w:fldCharType="begin"/>
          </w:r>
          <w:r w:rsidRPr="001E0B48">
            <w:rPr>
              <w:bCs/>
              <w:szCs w:val="16"/>
            </w:rPr>
            <w:instrText xml:space="preserve"> PAGE  \* Arabic  \* MERGEFORMAT </w:instrText>
          </w:r>
          <w:r w:rsidRPr="001E0B48">
            <w:rPr>
              <w:bCs/>
              <w:szCs w:val="16"/>
            </w:rPr>
            <w:fldChar w:fldCharType="separate"/>
          </w:r>
          <w:r w:rsidRPr="001E0B48">
            <w:rPr>
              <w:bCs/>
              <w:szCs w:val="16"/>
            </w:rPr>
            <w:t>1</w:t>
          </w:r>
          <w:r w:rsidRPr="001E0B48">
            <w:rPr>
              <w:bCs/>
              <w:szCs w:val="16"/>
            </w:rPr>
            <w:fldChar w:fldCharType="end"/>
          </w:r>
          <w:r w:rsidRPr="001E0B48">
            <w:rPr>
              <w:bCs/>
              <w:szCs w:val="16"/>
            </w:rPr>
            <w:t>/</w:t>
          </w:r>
          <w:r w:rsidRPr="001E0B48">
            <w:rPr>
              <w:bCs/>
              <w:szCs w:val="16"/>
            </w:rPr>
            <w:fldChar w:fldCharType="begin"/>
          </w:r>
          <w:r w:rsidRPr="001E0B48">
            <w:rPr>
              <w:bCs/>
              <w:szCs w:val="16"/>
            </w:rPr>
            <w:instrText xml:space="preserve"> NUMPAGES  \* Arabic  \* MERGEFORMAT </w:instrText>
          </w:r>
          <w:r w:rsidRPr="001E0B48">
            <w:rPr>
              <w:bCs/>
              <w:szCs w:val="16"/>
            </w:rPr>
            <w:fldChar w:fldCharType="separate"/>
          </w:r>
          <w:r w:rsidRPr="001E0B48">
            <w:rPr>
              <w:bCs/>
              <w:szCs w:val="16"/>
            </w:rPr>
            <w:t>1</w:t>
          </w:r>
          <w:r w:rsidRPr="001E0B48">
            <w:rPr>
              <w:bCs/>
              <w:szCs w:val="16"/>
            </w:rPr>
            <w:fldChar w:fldCharType="end"/>
          </w:r>
          <w:bookmarkEnd w:id="42"/>
        </w:p>
      </w:tc>
    </w:tr>
    <w:tr w:rsidR="001E0B48" w:rsidRPr="001E0B48" w14:paraId="2460AB38" w14:textId="77777777" w:rsidTr="00AA7090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BFDC71" w14:textId="77777777" w:rsidR="001E0B48" w:rsidRPr="001E0B48" w:rsidRDefault="001E0B48" w:rsidP="001E0B48">
          <w:pPr>
            <w:jc w:val="left"/>
            <w:rPr>
              <w:sz w:val="14"/>
              <w:szCs w:val="16"/>
            </w:rPr>
          </w:pPr>
          <w:bookmarkStart w:id="43" w:name="bmkCommittee"/>
          <w:bookmarkStart w:id="44" w:name="bmkLanguage" w:colFirst="1" w:colLast="1"/>
          <w:bookmarkEnd w:id="41"/>
          <w:r w:rsidRPr="001E0B48">
            <w:rPr>
              <w:b/>
            </w:rPr>
            <w:t>Committee on Sanitary and Phytosanitary Measures</w:t>
          </w:r>
          <w:bookmarkEnd w:id="4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78D3C3" w14:textId="77777777" w:rsidR="001E0B48" w:rsidRPr="001E0B48" w:rsidRDefault="001E0B48" w:rsidP="001E0B48">
          <w:pPr>
            <w:jc w:val="right"/>
            <w:rPr>
              <w:bCs/>
              <w:szCs w:val="18"/>
            </w:rPr>
          </w:pPr>
          <w:r w:rsidRPr="001E0B48">
            <w:rPr>
              <w:szCs w:val="18"/>
            </w:rPr>
            <w:t>Original: Spanish</w:t>
          </w:r>
        </w:p>
      </w:tc>
    </w:tr>
    <w:bookmarkEnd w:id="44"/>
    <w:bookmarkEnd w:id="36"/>
    <w:bookmarkEnd w:id="37"/>
    <w:bookmarkEnd w:id="38"/>
    <w:bookmarkEnd w:id="39"/>
  </w:tbl>
  <w:p w14:paraId="2B9552D8" w14:textId="77777777" w:rsidR="00DD65B2" w:rsidRPr="001E0B48" w:rsidRDefault="00DD65B2" w:rsidP="001E0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85831F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2D830C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B3E8630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984A744"/>
    <w:numStyleLink w:val="LegalHeadings"/>
  </w:abstractNum>
  <w:abstractNum w:abstractNumId="13" w15:restartNumberingAfterBreak="0">
    <w:nsid w:val="57551E12"/>
    <w:multiLevelType w:val="multilevel"/>
    <w:tmpl w:val="A984A74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0B48"/>
    <w:rsid w:val="002149CB"/>
    <w:rsid w:val="00216F1A"/>
    <w:rsid w:val="002242B5"/>
    <w:rsid w:val="00255119"/>
    <w:rsid w:val="0027616E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43004"/>
    <w:rsid w:val="003508BE"/>
    <w:rsid w:val="003A0E78"/>
    <w:rsid w:val="003A19CB"/>
    <w:rsid w:val="003A7FA6"/>
    <w:rsid w:val="003B0391"/>
    <w:rsid w:val="003B1ED9"/>
    <w:rsid w:val="003B6D4C"/>
    <w:rsid w:val="003D7C6C"/>
    <w:rsid w:val="003F0353"/>
    <w:rsid w:val="003F46BB"/>
    <w:rsid w:val="00425C57"/>
    <w:rsid w:val="00435530"/>
    <w:rsid w:val="0043612A"/>
    <w:rsid w:val="0044280E"/>
    <w:rsid w:val="00461798"/>
    <w:rsid w:val="00484AF1"/>
    <w:rsid w:val="004E1A35"/>
    <w:rsid w:val="004E55A0"/>
    <w:rsid w:val="004F4ADE"/>
    <w:rsid w:val="00524772"/>
    <w:rsid w:val="00533502"/>
    <w:rsid w:val="0054224D"/>
    <w:rsid w:val="00545904"/>
    <w:rsid w:val="0055674C"/>
    <w:rsid w:val="00570828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65C26"/>
    <w:rsid w:val="00872867"/>
    <w:rsid w:val="008810AE"/>
    <w:rsid w:val="00885409"/>
    <w:rsid w:val="00897E8D"/>
    <w:rsid w:val="008A1305"/>
    <w:rsid w:val="008A2F61"/>
    <w:rsid w:val="00904862"/>
    <w:rsid w:val="00912133"/>
    <w:rsid w:val="0091417D"/>
    <w:rsid w:val="00917BFE"/>
    <w:rsid w:val="00923EF7"/>
    <w:rsid w:val="009304CB"/>
    <w:rsid w:val="0093775F"/>
    <w:rsid w:val="00966870"/>
    <w:rsid w:val="00980E4F"/>
    <w:rsid w:val="009A0D78"/>
    <w:rsid w:val="009A3971"/>
    <w:rsid w:val="009B14F4"/>
    <w:rsid w:val="009D4C39"/>
    <w:rsid w:val="009D63FB"/>
    <w:rsid w:val="009F491D"/>
    <w:rsid w:val="009F54DC"/>
    <w:rsid w:val="00A23664"/>
    <w:rsid w:val="00A37C79"/>
    <w:rsid w:val="00A46611"/>
    <w:rsid w:val="00A60556"/>
    <w:rsid w:val="00A60F50"/>
    <w:rsid w:val="00A67526"/>
    <w:rsid w:val="00A71796"/>
    <w:rsid w:val="00A73F8C"/>
    <w:rsid w:val="00A834A1"/>
    <w:rsid w:val="00A84BF5"/>
    <w:rsid w:val="00AC7C4D"/>
    <w:rsid w:val="00AD1003"/>
    <w:rsid w:val="00AD59FD"/>
    <w:rsid w:val="00AD5BD4"/>
    <w:rsid w:val="00AE3C0C"/>
    <w:rsid w:val="00AF33E8"/>
    <w:rsid w:val="00B00CC8"/>
    <w:rsid w:val="00B016F2"/>
    <w:rsid w:val="00B02407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C6027"/>
    <w:rsid w:val="00BD6D0D"/>
    <w:rsid w:val="00C05660"/>
    <w:rsid w:val="00C109AA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977ED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62434"/>
    <w:rsid w:val="00E81A56"/>
    <w:rsid w:val="00E844E4"/>
    <w:rsid w:val="00E97806"/>
    <w:rsid w:val="00EA1572"/>
    <w:rsid w:val="00EB1D8F"/>
    <w:rsid w:val="00EB4982"/>
    <w:rsid w:val="00EE50B7"/>
    <w:rsid w:val="00EF6522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D2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5BD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D5BD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D5BD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D5BD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D5BD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D5BD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D5BD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D5BD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D5BD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D5BD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D5BD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D5BD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D5BD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D5BD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D5BD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D5BD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D5BD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D5BD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D5BD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D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D5BD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D5BD4"/>
    <w:rPr>
      <w:rFonts w:ascii="Verdana" w:hAnsi="Verdana"/>
      <w:sz w:val="18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AD5BD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D5BD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D5BD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D5BD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D5BD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D5BD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D5BD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D5BD4"/>
    <w:rPr>
      <w:rFonts w:ascii="Verdana" w:hAnsi="Verdana"/>
      <w:sz w:val="16"/>
      <w:szCs w:val="18"/>
      <w:lang w:val="en-GB"/>
    </w:rPr>
  </w:style>
  <w:style w:type="paragraph" w:styleId="EndnoteText">
    <w:name w:val="endnote text"/>
    <w:basedOn w:val="FootnoteText"/>
    <w:link w:val="EndnoteTextChar"/>
    <w:uiPriority w:val="49"/>
    <w:rsid w:val="00AD5BD4"/>
    <w:rPr>
      <w:szCs w:val="20"/>
    </w:rPr>
  </w:style>
  <w:style w:type="character" w:customStyle="1" w:styleId="EndnoteTextChar">
    <w:name w:val="Endnote Text Char"/>
    <w:link w:val="EndnoteText"/>
    <w:uiPriority w:val="49"/>
    <w:rsid w:val="00AD5BD4"/>
    <w:rPr>
      <w:rFonts w:ascii="Verdana" w:hAnsi="Verdana"/>
      <w:sz w:val="16"/>
      <w:lang w:val="en-GB"/>
    </w:rPr>
  </w:style>
  <w:style w:type="paragraph" w:customStyle="1" w:styleId="FollowUp">
    <w:name w:val="FollowUp"/>
    <w:basedOn w:val="Normal"/>
    <w:link w:val="FollowUpChar"/>
    <w:uiPriority w:val="6"/>
    <w:qFormat/>
    <w:rsid w:val="00AD5BD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D5BD4"/>
    <w:rPr>
      <w:rFonts w:ascii="Verdana" w:hAnsi="Verdana"/>
      <w:i/>
      <w:sz w:val="18"/>
      <w:szCs w:val="22"/>
      <w:lang w:val="en-GB" w:eastAsia="en-US"/>
    </w:rPr>
  </w:style>
  <w:style w:type="paragraph" w:styleId="Footer">
    <w:name w:val="footer"/>
    <w:basedOn w:val="Normal"/>
    <w:link w:val="FooterChar"/>
    <w:uiPriority w:val="3"/>
    <w:rsid w:val="00AD5BD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D5BD4"/>
    <w:rPr>
      <w:rFonts w:ascii="Verdana" w:hAnsi="Verdana"/>
      <w:sz w:val="18"/>
      <w:szCs w:val="18"/>
      <w:lang w:val="en-GB"/>
    </w:rPr>
  </w:style>
  <w:style w:type="paragraph" w:customStyle="1" w:styleId="FootnoteQuotation">
    <w:name w:val="Footnote Quotation"/>
    <w:basedOn w:val="FootnoteText"/>
    <w:uiPriority w:val="5"/>
    <w:rsid w:val="00AD5BD4"/>
    <w:pPr>
      <w:ind w:left="567" w:right="567" w:firstLine="0"/>
    </w:pPr>
  </w:style>
  <w:style w:type="character" w:styleId="FootnoteReference">
    <w:name w:val="footnote reference"/>
    <w:uiPriority w:val="5"/>
    <w:rsid w:val="00AD5BD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D5BD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D5BD4"/>
    <w:rPr>
      <w:rFonts w:ascii="Verdana" w:hAnsi="Verdana"/>
      <w:sz w:val="18"/>
      <w:szCs w:val="18"/>
      <w:lang w:val="en-GB"/>
    </w:rPr>
  </w:style>
  <w:style w:type="numbering" w:customStyle="1" w:styleId="LegalHeadings">
    <w:name w:val="LegalHeadings"/>
    <w:uiPriority w:val="99"/>
    <w:rsid w:val="00AD5BD4"/>
    <w:pPr>
      <w:numPr>
        <w:numId w:val="6"/>
      </w:numPr>
    </w:pPr>
  </w:style>
  <w:style w:type="paragraph" w:styleId="ListBullet">
    <w:name w:val="List Bullet"/>
    <w:basedOn w:val="Normal"/>
    <w:uiPriority w:val="1"/>
    <w:rsid w:val="00AD5BD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D5BD4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D5BD4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D5BD4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D5BD4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D5BD4"/>
    <w:pPr>
      <w:ind w:left="720"/>
      <w:contextualSpacing/>
    </w:pPr>
  </w:style>
  <w:style w:type="numbering" w:customStyle="1" w:styleId="ListBullets">
    <w:name w:val="ListBullets"/>
    <w:uiPriority w:val="99"/>
    <w:rsid w:val="00AD5BD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D5BD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D5BD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D5BD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D5BD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D5BD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D5BD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D5BD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D5BD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D5BD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D5BD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D5BD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D5BD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D5B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D5BD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D5BD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D5BD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D5BD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D5BD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D5B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5B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D5BD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D5BD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D5BD4"/>
  </w:style>
  <w:style w:type="paragraph" w:styleId="BlockText">
    <w:name w:val="Block Text"/>
    <w:basedOn w:val="Normal"/>
    <w:uiPriority w:val="99"/>
    <w:semiHidden/>
    <w:unhideWhenUsed/>
    <w:rsid w:val="00AD5BD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5BD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5B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5BD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5B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5B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5BD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D5BD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D5BD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BD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D5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D5BD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5BD4"/>
  </w:style>
  <w:style w:type="character" w:customStyle="1" w:styleId="DateChar">
    <w:name w:val="Date Char"/>
    <w:basedOn w:val="DefaultParagraphFont"/>
    <w:link w:val="Date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5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5BD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5BD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D5BD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D5B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5BD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D5BD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D5BD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5BD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5BD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D5BD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D5BD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D5BD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D5BD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5BD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5BD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D5BD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D5BD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D5BD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D5BD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D5BD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D5BD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D5BD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D5BD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D5BD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D5BD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D5BD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D5BD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5B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D5BD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D5B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D5BD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D5BD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D5BD4"/>
    <w:rPr>
      <w:lang w:val="en-GB"/>
    </w:rPr>
  </w:style>
  <w:style w:type="paragraph" w:styleId="List">
    <w:name w:val="List"/>
    <w:basedOn w:val="Normal"/>
    <w:uiPriority w:val="99"/>
    <w:semiHidden/>
    <w:unhideWhenUsed/>
    <w:rsid w:val="00AD5B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5B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5BD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5BD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5BD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D5BD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5BD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5BD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5BD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5BD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D5BD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D5BD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D5BD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D5BD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D5BD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D5B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5BD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5B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5BD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D5BD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5B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D5BD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5BD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D5BD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D5BD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D5BD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5BD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D5B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D5BD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5B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5BD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5BD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D5BD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D5BD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D5BD4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D5BD4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5BD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5BD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5B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5B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5B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5B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5B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5B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5B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5B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5B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5B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5B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5B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5B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5B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D5BD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5BD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5BD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5B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5BD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5BD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5B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5B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5B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5B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5B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5B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5BD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5B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5BD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5BD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5BD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5BD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5BD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D5BD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D5B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5B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5B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5B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5BD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D5BD4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AD5B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D5BD4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RI/20_0350_01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SPS/CRI/20_0350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FAF5-045F-4705-A578-BD5DE768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19</TotalTime>
  <Pages>2</Pages>
  <Words>505</Words>
  <Characters>2935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LDIMD - DTU</dc:description>
  <cp:lastModifiedBy/>
  <cp:revision>7</cp:revision>
  <dcterms:created xsi:type="dcterms:W3CDTF">2020-01-30T09:09:00Z</dcterms:created>
  <dcterms:modified xsi:type="dcterms:W3CDTF">2020-01-30T14:49:00Z</dcterms:modified>
</cp:coreProperties>
</file>