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CA9C" w14:textId="77777777" w:rsidR="00EA4725" w:rsidRPr="00441372" w:rsidRDefault="006A316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C0432" w14:paraId="7FAA186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878D13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3BF9E7" w14:textId="77777777" w:rsidR="00EA4725" w:rsidRPr="00441372" w:rsidRDefault="006A316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0EEEF142" w14:textId="77777777" w:rsidR="00EA4725" w:rsidRPr="00441372" w:rsidRDefault="006A316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C0432" w14:paraId="299B01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67CA2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837A1" w14:textId="77777777" w:rsidR="00EA4725" w:rsidRPr="00441372" w:rsidRDefault="006A316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DC0432" w14:paraId="5FE6D6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5B4E2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920A9" w14:textId="77777777" w:rsidR="00EA4725" w:rsidRPr="00441372" w:rsidRDefault="006A316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nutritional fortifier (6S)-5-methyltetrahydrofolic acid, glucosamine salt</w:t>
            </w:r>
            <w:bookmarkEnd w:id="7"/>
          </w:p>
        </w:tc>
      </w:tr>
      <w:tr w:rsidR="00DC0432" w14:paraId="3EAADC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F7936" w14:textId="77777777" w:rsidR="00EA4725" w:rsidRPr="00441372" w:rsidRDefault="006A31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9CC15" w14:textId="77777777" w:rsidR="00EA4725" w:rsidRPr="00441372" w:rsidRDefault="006A316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A715B4" w14:textId="77777777" w:rsidR="00EA4725" w:rsidRPr="00441372" w:rsidRDefault="006A3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F84639" w14:textId="77777777" w:rsidR="00EA4725" w:rsidRPr="00441372" w:rsidRDefault="006A3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C0432" w14:paraId="2D906B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A6555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E3C41" w14:textId="77777777" w:rsidR="00EA4725" w:rsidRPr="00441372" w:rsidRDefault="006A316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Standard: Food nutritional fortifier (6S)-5-methyltetrahydrofolic acid, glucosamine salt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540A634D" w14:textId="77777777" w:rsidR="00EA4725" w:rsidRPr="00441372" w:rsidRDefault="006A316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"https://members.wto.org/crnattachments/2023/SPS/CHN/23_09986_00_x.pdf"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</w:t>
            </w:r>
            <w:r w:rsidRPr="00441372">
              <w:rPr>
                <w:color w:val="0000FF"/>
                <w:u w:val="single"/>
              </w:rPr>
              <w:t>/</w:t>
            </w:r>
            <w:r w:rsidRPr="00441372">
              <w:rPr>
                <w:color w:val="0000FF"/>
                <w:u w:val="single"/>
              </w:rPr>
              <w:t>crnattachments/2023/SPS/CHN/23_09986_00_x.pdf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C0432" w14:paraId="66117D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8732C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72C75" w14:textId="77777777" w:rsidR="00EA4725" w:rsidRPr="00441372" w:rsidRDefault="006A316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applies to the food nutritional fortifier (6S)-5-methyltetrahydrofolic acid, glucosamine salt which is prepared from folic acid by methylation, salinization, crystallization and freeze-drying. It specifies the technical requirements and detection methods for food nutritional fortifier (6S)-5-methyltetrahydrofolic acid, glucosamine salt.</w:t>
            </w:r>
            <w:bookmarkEnd w:id="23"/>
          </w:p>
        </w:tc>
      </w:tr>
      <w:tr w:rsidR="00DC0432" w14:paraId="19A231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EB1A8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25E22" w14:textId="77777777" w:rsidR="00EA4725" w:rsidRPr="00441372" w:rsidRDefault="006A316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C0432" w14:paraId="08287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3B50E" w14:textId="77777777" w:rsidR="00EA4725" w:rsidRPr="00441372" w:rsidRDefault="006A316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5E29B" w14:textId="77777777" w:rsidR="00EA4725" w:rsidRPr="00441372" w:rsidRDefault="006A316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2732C5A" w14:textId="77777777" w:rsidR="00EA4725" w:rsidRPr="00441372" w:rsidRDefault="006A316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793C94" w14:textId="77777777" w:rsidR="00EA4725" w:rsidRPr="00441372" w:rsidRDefault="006A3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15E956" w14:textId="77777777" w:rsidR="00EA4725" w:rsidRPr="00441372" w:rsidRDefault="006A3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0A54D7A" w14:textId="77777777" w:rsidR="00EA4725" w:rsidRPr="00441372" w:rsidRDefault="006A316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9A14DD" w14:textId="77777777" w:rsidR="00EA4725" w:rsidRPr="00441372" w:rsidRDefault="006A316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21F506E" w14:textId="77777777" w:rsidR="00EA4725" w:rsidRPr="00441372" w:rsidRDefault="006A316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65D6640" w14:textId="77777777" w:rsidR="00EA4725" w:rsidRPr="00441372" w:rsidRDefault="006A316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C0432" w14:paraId="266EF2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B4F2E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41D2" w14:textId="77777777" w:rsidR="00EA4725" w:rsidRPr="00441372" w:rsidRDefault="006A316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C0432" w14:paraId="461F25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1513B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60A32" w14:textId="77777777" w:rsidR="00EA4725" w:rsidRPr="00441372" w:rsidRDefault="006A316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59"/>
          </w:p>
          <w:p w14:paraId="6FE1D7C2" w14:textId="77777777" w:rsidR="00EA4725" w:rsidRPr="00441372" w:rsidRDefault="006A316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61"/>
          </w:p>
        </w:tc>
      </w:tr>
      <w:tr w:rsidR="00DC0432" w14:paraId="579603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08CB4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298D3" w14:textId="77777777" w:rsidR="00EA4725" w:rsidRPr="00441372" w:rsidRDefault="006A316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determined.</w:t>
            </w:r>
            <w:bookmarkEnd w:id="65"/>
          </w:p>
          <w:p w14:paraId="552DC2C6" w14:textId="77777777" w:rsidR="00EA4725" w:rsidRPr="00441372" w:rsidRDefault="006A316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C0432" w14:paraId="3F96EE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01320" w14:textId="77777777" w:rsidR="00EA4725" w:rsidRPr="00441372" w:rsidRDefault="006A316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A8F89" w14:textId="77777777" w:rsidR="00EA4725" w:rsidRPr="00441372" w:rsidRDefault="006A316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July 2023</w:t>
            </w:r>
            <w:bookmarkEnd w:id="72"/>
          </w:p>
          <w:p w14:paraId="7CB15D99" w14:textId="77777777" w:rsidR="00EA4725" w:rsidRPr="00441372" w:rsidRDefault="006A316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B60A6D3" w14:textId="77777777" w:rsidR="00D94319" w:rsidRPr="0065690F" w:rsidRDefault="006A316D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05ECCA64" w14:textId="77777777" w:rsidR="00D94319" w:rsidRPr="0065690F" w:rsidRDefault="006A316D" w:rsidP="00441372">
            <w:r w:rsidRPr="0065690F">
              <w:t>Tel: +(86 10) 5795 4645/5795 4642</w:t>
            </w:r>
          </w:p>
          <w:p w14:paraId="681D1AB8" w14:textId="77777777" w:rsidR="00D94319" w:rsidRPr="0065690F" w:rsidRDefault="006A316D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DC0432" w14:paraId="02A76AF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39D69C" w14:textId="77777777" w:rsidR="00EA4725" w:rsidRPr="00441372" w:rsidRDefault="006A316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EACCC0" w14:textId="77777777" w:rsidR="00EA4725" w:rsidRPr="00441372" w:rsidRDefault="006A316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BDD6C9" w14:textId="77777777" w:rsidR="00EA4725" w:rsidRPr="0065690F" w:rsidRDefault="006A31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28E5D2BC" w14:textId="77777777" w:rsidR="00EA4725" w:rsidRPr="0065690F" w:rsidRDefault="006A316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13D2377D" w14:textId="77777777" w:rsidR="00EA4725" w:rsidRPr="0065690F" w:rsidRDefault="006A316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6BBE3953" w14:textId="77777777" w:rsidR="007141CF" w:rsidRPr="00441372" w:rsidRDefault="007141CF" w:rsidP="00441372"/>
    <w:sectPr w:rsidR="007141CF" w:rsidRPr="00441372" w:rsidSect="00C365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1940" w14:textId="77777777" w:rsidR="00E77994" w:rsidRDefault="006A316D">
      <w:r>
        <w:separator/>
      </w:r>
    </w:p>
  </w:endnote>
  <w:endnote w:type="continuationSeparator" w:id="0">
    <w:p w14:paraId="5BF8C925" w14:textId="77777777" w:rsidR="00E77994" w:rsidRDefault="006A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1B3A" w14:textId="7F8B0043" w:rsidR="00EA4725" w:rsidRPr="00C365E3" w:rsidRDefault="006A316D" w:rsidP="00C365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1FB1" w14:textId="731B6C40" w:rsidR="00EA4725" w:rsidRPr="00C365E3" w:rsidRDefault="006A316D" w:rsidP="00C365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032F" w14:textId="77777777" w:rsidR="00C863EB" w:rsidRPr="00441372" w:rsidRDefault="006A316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364B" w14:textId="77777777" w:rsidR="00E77994" w:rsidRDefault="006A316D">
      <w:r>
        <w:separator/>
      </w:r>
    </w:p>
  </w:footnote>
  <w:footnote w:type="continuationSeparator" w:id="0">
    <w:p w14:paraId="1048CEE1" w14:textId="77777777" w:rsidR="00E77994" w:rsidRDefault="006A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10F9" w14:textId="77777777" w:rsidR="00C365E3" w:rsidRPr="00C365E3" w:rsidRDefault="006A316D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5E3">
      <w:t>G/SPS/N/CHN/1281</w:t>
    </w:r>
  </w:p>
  <w:p w14:paraId="20F07425" w14:textId="77777777" w:rsidR="00C365E3" w:rsidRPr="00C365E3" w:rsidRDefault="00C365E3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9E59C" w14:textId="7E190562" w:rsidR="00C365E3" w:rsidRPr="00C365E3" w:rsidRDefault="006A316D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5E3">
      <w:t xml:space="preserve">- </w:t>
    </w:r>
    <w:r w:rsidRPr="00C365E3">
      <w:fldChar w:fldCharType="begin"/>
    </w:r>
    <w:r w:rsidRPr="00C365E3">
      <w:instrText xml:space="preserve"> PAGE </w:instrText>
    </w:r>
    <w:r w:rsidRPr="00C365E3">
      <w:fldChar w:fldCharType="separate"/>
    </w:r>
    <w:r w:rsidRPr="00C365E3">
      <w:rPr>
        <w:noProof/>
      </w:rPr>
      <w:t>2</w:t>
    </w:r>
    <w:r w:rsidRPr="00C365E3">
      <w:fldChar w:fldCharType="end"/>
    </w:r>
    <w:r w:rsidRPr="00C365E3">
      <w:t xml:space="preserve"> -</w:t>
    </w:r>
  </w:p>
  <w:p w14:paraId="0B86896C" w14:textId="160C8D6A" w:rsidR="00EA4725" w:rsidRPr="00C365E3" w:rsidRDefault="00EA4725" w:rsidP="00C365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F01B" w14:textId="77777777" w:rsidR="00C365E3" w:rsidRPr="00C365E3" w:rsidRDefault="006A316D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5E3">
      <w:t>G/SPS/N/CHN/1281</w:t>
    </w:r>
  </w:p>
  <w:p w14:paraId="1263B467" w14:textId="77777777" w:rsidR="00C365E3" w:rsidRPr="00C365E3" w:rsidRDefault="00C365E3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BAD848" w14:textId="119814D4" w:rsidR="00C365E3" w:rsidRPr="00C365E3" w:rsidRDefault="006A316D" w:rsidP="00C365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365E3">
      <w:t xml:space="preserve">- </w:t>
    </w:r>
    <w:r w:rsidRPr="00C365E3">
      <w:fldChar w:fldCharType="begin"/>
    </w:r>
    <w:r w:rsidRPr="00C365E3">
      <w:instrText xml:space="preserve"> PAGE </w:instrText>
    </w:r>
    <w:r w:rsidRPr="00C365E3">
      <w:fldChar w:fldCharType="separate"/>
    </w:r>
    <w:r w:rsidRPr="00C365E3">
      <w:rPr>
        <w:noProof/>
      </w:rPr>
      <w:t>2</w:t>
    </w:r>
    <w:r w:rsidRPr="00C365E3">
      <w:fldChar w:fldCharType="end"/>
    </w:r>
    <w:r w:rsidRPr="00C365E3">
      <w:t xml:space="preserve"> -</w:t>
    </w:r>
  </w:p>
  <w:p w14:paraId="0579093E" w14:textId="12960141" w:rsidR="00EA4725" w:rsidRPr="00C365E3" w:rsidRDefault="00EA4725" w:rsidP="00C365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0432" w14:paraId="0C34EC6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D2A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7BA34E" w14:textId="43C4026D" w:rsidR="00ED54E0" w:rsidRPr="00EA4725" w:rsidRDefault="006A316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C0432" w14:paraId="0D37EE7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55E4266" w14:textId="77777777" w:rsidR="00ED54E0" w:rsidRPr="00EA4725" w:rsidRDefault="00C13735" w:rsidP="00422B6F">
          <w:pPr>
            <w:jc w:val="left"/>
          </w:pPr>
          <w:r>
            <w:rPr>
              <w:lang w:eastAsia="en-GB"/>
            </w:rPr>
            <w:pict w14:anchorId="1FFED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261D1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C0432" w14:paraId="1F01F9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C48B6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67F9C9" w14:textId="77777777" w:rsidR="00C365E3" w:rsidRDefault="006A316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G/SPS/N/CHN/1281</w:t>
          </w:r>
          <w:bookmarkEnd w:id="88"/>
        </w:p>
      </w:tc>
    </w:tr>
    <w:tr w:rsidR="00DC0432" w14:paraId="252C99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E027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1080DE" w14:textId="77777777" w:rsidR="00ED54E0" w:rsidRPr="00EA4725" w:rsidRDefault="006A316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June 2023</w:t>
          </w:r>
          <w:bookmarkEnd w:id="90"/>
        </w:p>
      </w:tc>
    </w:tr>
    <w:tr w:rsidR="00DC0432" w14:paraId="23022FE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1C7AD8" w14:textId="5788162F" w:rsidR="00ED54E0" w:rsidRPr="00EA4725" w:rsidRDefault="006A316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13735">
            <w:rPr>
              <w:color w:val="FF0000"/>
              <w:szCs w:val="16"/>
            </w:rPr>
            <w:t>3744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A17494" w14:textId="77777777" w:rsidR="00ED54E0" w:rsidRPr="00EA4725" w:rsidRDefault="006A316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C0432" w14:paraId="2808093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F3839C" w14:textId="38BF396A" w:rsidR="00ED54E0" w:rsidRPr="00EA4725" w:rsidRDefault="006A316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CCC58" w14:textId="250A6A5D" w:rsidR="00ED54E0" w:rsidRPr="00441372" w:rsidRDefault="006A316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5539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0C87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E86A9C" w:tentative="1">
      <w:start w:val="1"/>
      <w:numFmt w:val="lowerLetter"/>
      <w:lvlText w:val="%2."/>
      <w:lvlJc w:val="left"/>
      <w:pPr>
        <w:ind w:left="1080" w:hanging="360"/>
      </w:pPr>
    </w:lvl>
    <w:lvl w:ilvl="2" w:tplc="7318D1C6" w:tentative="1">
      <w:start w:val="1"/>
      <w:numFmt w:val="lowerRoman"/>
      <w:lvlText w:val="%3."/>
      <w:lvlJc w:val="right"/>
      <w:pPr>
        <w:ind w:left="1800" w:hanging="180"/>
      </w:pPr>
    </w:lvl>
    <w:lvl w:ilvl="3" w:tplc="21AC1882" w:tentative="1">
      <w:start w:val="1"/>
      <w:numFmt w:val="decimal"/>
      <w:lvlText w:val="%4."/>
      <w:lvlJc w:val="left"/>
      <w:pPr>
        <w:ind w:left="2520" w:hanging="360"/>
      </w:pPr>
    </w:lvl>
    <w:lvl w:ilvl="4" w:tplc="A014C020" w:tentative="1">
      <w:start w:val="1"/>
      <w:numFmt w:val="lowerLetter"/>
      <w:lvlText w:val="%5."/>
      <w:lvlJc w:val="left"/>
      <w:pPr>
        <w:ind w:left="3240" w:hanging="360"/>
      </w:pPr>
    </w:lvl>
    <w:lvl w:ilvl="5" w:tplc="397CA21E" w:tentative="1">
      <w:start w:val="1"/>
      <w:numFmt w:val="lowerRoman"/>
      <w:lvlText w:val="%6."/>
      <w:lvlJc w:val="right"/>
      <w:pPr>
        <w:ind w:left="3960" w:hanging="180"/>
      </w:pPr>
    </w:lvl>
    <w:lvl w:ilvl="6" w:tplc="D7381DD2" w:tentative="1">
      <w:start w:val="1"/>
      <w:numFmt w:val="decimal"/>
      <w:lvlText w:val="%7."/>
      <w:lvlJc w:val="left"/>
      <w:pPr>
        <w:ind w:left="4680" w:hanging="360"/>
      </w:pPr>
    </w:lvl>
    <w:lvl w:ilvl="7" w:tplc="73EEDD8E" w:tentative="1">
      <w:start w:val="1"/>
      <w:numFmt w:val="lowerLetter"/>
      <w:lvlText w:val="%8."/>
      <w:lvlJc w:val="left"/>
      <w:pPr>
        <w:ind w:left="5400" w:hanging="360"/>
      </w:pPr>
    </w:lvl>
    <w:lvl w:ilvl="8" w:tplc="0C8A6B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07622">
    <w:abstractNumId w:val="9"/>
  </w:num>
  <w:num w:numId="2" w16cid:durableId="1085225412">
    <w:abstractNumId w:val="7"/>
  </w:num>
  <w:num w:numId="3" w16cid:durableId="1332953478">
    <w:abstractNumId w:val="6"/>
  </w:num>
  <w:num w:numId="4" w16cid:durableId="1356538422">
    <w:abstractNumId w:val="5"/>
  </w:num>
  <w:num w:numId="5" w16cid:durableId="1635716964">
    <w:abstractNumId w:val="4"/>
  </w:num>
  <w:num w:numId="6" w16cid:durableId="1494183918">
    <w:abstractNumId w:val="12"/>
  </w:num>
  <w:num w:numId="7" w16cid:durableId="1278563120">
    <w:abstractNumId w:val="11"/>
  </w:num>
  <w:num w:numId="8" w16cid:durableId="199588450">
    <w:abstractNumId w:val="10"/>
  </w:num>
  <w:num w:numId="9" w16cid:durableId="18247321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961228">
    <w:abstractNumId w:val="13"/>
  </w:num>
  <w:num w:numId="11" w16cid:durableId="179904376">
    <w:abstractNumId w:val="8"/>
  </w:num>
  <w:num w:numId="12" w16cid:durableId="1918898643">
    <w:abstractNumId w:val="3"/>
  </w:num>
  <w:num w:numId="13" w16cid:durableId="382680295">
    <w:abstractNumId w:val="2"/>
  </w:num>
  <w:num w:numId="14" w16cid:durableId="1578828897">
    <w:abstractNumId w:val="1"/>
  </w:num>
  <w:num w:numId="15" w16cid:durableId="21640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316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3735"/>
    <w:rsid w:val="00C305D7"/>
    <w:rsid w:val="00C30F2A"/>
    <w:rsid w:val="00C365E3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4319"/>
    <w:rsid w:val="00DA20BD"/>
    <w:rsid w:val="00DB122C"/>
    <w:rsid w:val="00DC0432"/>
    <w:rsid w:val="00DD3BA1"/>
    <w:rsid w:val="00DE50DB"/>
    <w:rsid w:val="00DF6AE1"/>
    <w:rsid w:val="00E06B18"/>
    <w:rsid w:val="00E46FD5"/>
    <w:rsid w:val="00E544BB"/>
    <w:rsid w:val="00E56545"/>
    <w:rsid w:val="00E64A48"/>
    <w:rsid w:val="00E7799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8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91afcfbb-0b7b-42b8-8c81-5dfcd877ffd6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A3C96B9-5E69-49F5-8691-655E540C088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2803</Characters>
  <Application>Microsoft Office Word</Application>
  <DocSecurity>0</DocSecurity>
  <Lines>71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G/SPS/N/CHN/1281</vt:lpwstr>
  </property>
  <property fmtid="{D5CDD505-2E9C-101B-9397-08002B2CF9AE}" pid="3" name="TitusGUID">
    <vt:lpwstr>91afcfbb-0b7b-42b8-8c81-5dfcd877ffd6</vt:lpwstr>
  </property>
  <property fmtid="{D5CDD505-2E9C-101B-9397-08002B2CF9AE}" pid="4" name="WTOCLASSIFICATION">
    <vt:lpwstr>WTO OFFICIAL</vt:lpwstr>
  </property>
</Properties>
</file>