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EED1" w14:textId="77777777" w:rsidR="00EA4725" w:rsidRPr="00441372" w:rsidRDefault="004D1AA0" w:rsidP="00D017A0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D7B0D" w14:paraId="68C0293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2AB551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7AEC1F" w14:textId="77777777" w:rsidR="00EA4725" w:rsidRPr="00441372" w:rsidRDefault="004D1AA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2DC1394E" w14:textId="77777777" w:rsidR="00EA4725" w:rsidRPr="00441372" w:rsidRDefault="004D1AA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D7B0D" w14:paraId="7B08D4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A38EA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62E3E" w14:textId="77777777" w:rsidR="00EA4725" w:rsidRPr="00441372" w:rsidRDefault="004D1AA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ED7B0D" w14:paraId="699496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C7E53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6EA3B" w14:textId="0605F4E3" w:rsidR="00EA4725" w:rsidRPr="00441372" w:rsidRDefault="004D1AA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Food enzymes preparations</w:t>
            </w:r>
            <w:bookmarkEnd w:id="7"/>
          </w:p>
        </w:tc>
      </w:tr>
      <w:tr w:rsidR="00ED7B0D" w14:paraId="6BDDAA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0286A" w14:textId="77777777" w:rsidR="00EA4725" w:rsidRPr="00441372" w:rsidRDefault="004D1A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B155F" w14:textId="77777777" w:rsidR="00EA4725" w:rsidRPr="00441372" w:rsidRDefault="004D1AA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9DF8D18" w14:textId="77777777" w:rsidR="00EA4725" w:rsidRPr="00441372" w:rsidRDefault="004D1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34924F" w14:textId="77777777" w:rsidR="00EA4725" w:rsidRPr="00441372" w:rsidRDefault="004D1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D7B0D" w14:paraId="47AFB8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76E00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3B910" w14:textId="01E8AC71" w:rsidR="00EA4725" w:rsidRPr="00441372" w:rsidRDefault="004D1AA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Food Safety Standard of the P.R.C.: Food </w:t>
            </w:r>
            <w:r w:rsidR="002A4C0A">
              <w:t>a</w:t>
            </w:r>
            <w:r w:rsidRPr="0065690F">
              <w:t>dditive Food enzymes preparations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13FF6418" w14:textId="77777777" w:rsidR="00EA4725" w:rsidRPr="00441372" w:rsidRDefault="004D1AA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"https://members.wto.org/crnattachments/2022/SPS/CHN/22_6525_00_x.pdf"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https://members.wto.org/crnattachments/2022/SPS/CHN/22_6525_00_x.pdf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D7B0D" w14:paraId="1357CF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60529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0BE0C" w14:textId="77777777" w:rsidR="00EA4725" w:rsidRPr="00441372" w:rsidRDefault="004D1AA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is applicable to food enzyme preparations permitted by GB 2760 and relevant announcements. This standard specifies the technical requirements and inspection methods of food enzyme preparations.</w:t>
            </w:r>
            <w:bookmarkEnd w:id="23"/>
          </w:p>
        </w:tc>
      </w:tr>
      <w:tr w:rsidR="00ED7B0D" w14:paraId="7568D3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FD570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BFA2A" w14:textId="77777777" w:rsidR="00EA4725" w:rsidRPr="00441372" w:rsidRDefault="004D1AA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D7B0D" w14:paraId="6545D8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54889" w14:textId="77777777" w:rsidR="00EA4725" w:rsidRPr="00441372" w:rsidRDefault="004D1A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C9BE4" w14:textId="77777777" w:rsidR="00EA4725" w:rsidRPr="00441372" w:rsidRDefault="004D1AA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C557C9" w14:textId="562C238C" w:rsidR="00EA4725" w:rsidRPr="00441372" w:rsidRDefault="004D1AA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General Specifications and Considerations for Enzyme Preparations Used in Food Processing were prepared by the Committee at its sixty-seventh meeting for publication in FAO JECFA Monographs 3 (2006)</w:t>
            </w:r>
            <w:bookmarkEnd w:id="39"/>
          </w:p>
          <w:p w14:paraId="52C5B1AE" w14:textId="77777777" w:rsidR="00EA4725" w:rsidRPr="00441372" w:rsidRDefault="004D1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3E3D20" w14:textId="77777777" w:rsidR="00EA4725" w:rsidRPr="00441372" w:rsidRDefault="004D1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FBBB118" w14:textId="77777777" w:rsidR="00EA4725" w:rsidRPr="00441372" w:rsidRDefault="004D1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85AF9A" w14:textId="77777777" w:rsidR="00EA4725" w:rsidRPr="00441372" w:rsidRDefault="004D1AA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AE5E2C" w14:textId="77777777" w:rsidR="00EA4725" w:rsidRPr="00441372" w:rsidRDefault="004D1AA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C918DE" w14:textId="77777777" w:rsidR="00D017A0" w:rsidRDefault="004D1AA0" w:rsidP="00441372"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</w:p>
          <w:p w14:paraId="015F6C72" w14:textId="579E3593" w:rsidR="00EA4725" w:rsidRPr="00441372" w:rsidRDefault="004D1AA0" w:rsidP="00D017A0">
            <w:pPr>
              <w:numPr>
                <w:ilvl w:val="0"/>
                <w:numId w:val="16"/>
              </w:numPr>
              <w:ind w:left="344"/>
            </w:pPr>
            <w:r w:rsidRPr="0065690F">
              <w:t>Add Total arsenic ≤ 3mg / kg, to control heavy metal pollution;</w:t>
            </w:r>
          </w:p>
          <w:p w14:paraId="44CFF634" w14:textId="696C3D41" w:rsidR="00ED7B0D" w:rsidRPr="0065690F" w:rsidRDefault="004D1AA0" w:rsidP="00D017A0">
            <w:pPr>
              <w:numPr>
                <w:ilvl w:val="0"/>
                <w:numId w:val="16"/>
              </w:numPr>
              <w:ind w:left="344"/>
            </w:pPr>
            <w:r w:rsidRPr="0065690F">
              <w:t>Add Total Plate Count ≤ 50000 CFU / g or CFU / g, to control pathogenic bacteria pollution;</w:t>
            </w:r>
          </w:p>
          <w:p w14:paraId="792509D9" w14:textId="7876C971" w:rsidR="00ED7B0D" w:rsidRPr="0065690F" w:rsidRDefault="004D1AA0" w:rsidP="00D017A0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2A4C0A">
              <w:rPr>
                <w:i/>
                <w:iCs/>
              </w:rPr>
              <w:t>Escherichia coli</w:t>
            </w:r>
            <w:r w:rsidRPr="0065690F">
              <w:t xml:space="preserve"> is </w:t>
            </w:r>
            <w:r w:rsidRPr="0065690F">
              <w:rPr>
                <w:rFonts w:ascii="MS Mincho" w:eastAsia="MS Mincho" w:hAnsi="MS Mincho" w:cs="MS Mincho"/>
              </w:rPr>
              <w:t>＜</w:t>
            </w:r>
            <w:r w:rsidRPr="0065690F">
              <w:t xml:space="preserve">10 CFU/g or </w:t>
            </w:r>
            <w:r w:rsidRPr="0065690F">
              <w:rPr>
                <w:rFonts w:ascii="MS Mincho" w:eastAsia="MS Mincho" w:hAnsi="MS Mincho" w:cs="MS Mincho"/>
              </w:rPr>
              <w:t>＜</w:t>
            </w:r>
            <w:r w:rsidRPr="0065690F">
              <w:t>1 CFU/mL, for corresponding to GB methods;</w:t>
            </w:r>
          </w:p>
          <w:p w14:paraId="1CF7B0C9" w14:textId="14DFF9FA" w:rsidR="00ED7B0D" w:rsidRPr="0065690F" w:rsidRDefault="004D1AA0" w:rsidP="00D017A0">
            <w:pPr>
              <w:numPr>
                <w:ilvl w:val="0"/>
                <w:numId w:val="16"/>
              </w:numPr>
              <w:spacing w:before="240" w:after="120"/>
              <w:ind w:left="340" w:hanging="357"/>
            </w:pPr>
            <w:r w:rsidRPr="0065690F">
              <w:lastRenderedPageBreak/>
              <w:t>Add the list of minor ingredients (food additives) used in enzyme preparations.</w:t>
            </w:r>
            <w:bookmarkEnd w:id="54"/>
          </w:p>
        </w:tc>
      </w:tr>
      <w:tr w:rsidR="00ED7B0D" w14:paraId="6366FC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62D87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D7539" w14:textId="77777777" w:rsidR="00EA4725" w:rsidRPr="00441372" w:rsidRDefault="004D1AA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D7B0D" w14:paraId="104E4F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2369C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5A4E4" w14:textId="77777777" w:rsidR="00EA4725" w:rsidRPr="00441372" w:rsidRDefault="004D1AA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  <w:bookmarkEnd w:id="59"/>
          </w:p>
          <w:p w14:paraId="4DA3645E" w14:textId="77777777" w:rsidR="00EA4725" w:rsidRPr="00441372" w:rsidRDefault="004D1AA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  <w:bookmarkEnd w:id="61"/>
          </w:p>
        </w:tc>
      </w:tr>
      <w:tr w:rsidR="00ED7B0D" w14:paraId="70E88F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F17A3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A9744" w14:textId="77777777" w:rsidR="00EA4725" w:rsidRPr="00441372" w:rsidRDefault="004D1AA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  <w:bookmarkEnd w:id="65"/>
          </w:p>
          <w:p w14:paraId="6899D761" w14:textId="77777777" w:rsidR="00EA4725" w:rsidRPr="00441372" w:rsidRDefault="004D1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D7B0D" w14:paraId="363EC1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A38AD" w14:textId="77777777" w:rsidR="00EA4725" w:rsidRPr="00441372" w:rsidRDefault="004D1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D18FE" w14:textId="59CF871E" w:rsidR="00EA4725" w:rsidRPr="00441372" w:rsidRDefault="004D1AA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2A4C0A">
              <w:t>8</w:t>
            </w:r>
            <w:r w:rsidRPr="0065690F">
              <w:t xml:space="preserve"> November 2022</w:t>
            </w:r>
            <w:bookmarkEnd w:id="72"/>
          </w:p>
          <w:p w14:paraId="0B74A171" w14:textId="77777777" w:rsidR="00EA4725" w:rsidRPr="00441372" w:rsidRDefault="004D1AA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4622560" w14:textId="77777777" w:rsidR="00ED7B0D" w:rsidRPr="0065690F" w:rsidRDefault="004D1AA0" w:rsidP="00441372">
            <w:r w:rsidRPr="0065690F">
              <w:t>WTO/SPS National Notification and Enquiry Center of the People's Republic of China</w:t>
            </w:r>
          </w:p>
          <w:p w14:paraId="144085A1" w14:textId="77777777" w:rsidR="00ED7B0D" w:rsidRPr="0065690F" w:rsidRDefault="004D1AA0" w:rsidP="00441372">
            <w:r w:rsidRPr="0065690F">
              <w:t>Tel: +(86 10) 5795 4645/5795 4642</w:t>
            </w:r>
          </w:p>
          <w:p w14:paraId="0A533C58" w14:textId="77777777" w:rsidR="00ED7B0D" w:rsidRPr="0065690F" w:rsidRDefault="004D1AA0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ED7B0D" w14:paraId="60C52EA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80FBB2" w14:textId="77777777" w:rsidR="00EA4725" w:rsidRPr="00441372" w:rsidRDefault="004D1AA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44ABB1" w14:textId="77777777" w:rsidR="00EA4725" w:rsidRPr="00441372" w:rsidRDefault="004D1AA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87B587A" w14:textId="77777777" w:rsidR="00EA4725" w:rsidRPr="0065690F" w:rsidRDefault="004D1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0EFE1C7C" w14:textId="77777777" w:rsidR="00EA4725" w:rsidRPr="0065690F" w:rsidRDefault="004D1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4597848F" w14:textId="77777777" w:rsidR="00EA4725" w:rsidRPr="0065690F" w:rsidRDefault="004D1AA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079C7CB1" w14:textId="77777777" w:rsidR="007141CF" w:rsidRPr="00441372" w:rsidRDefault="007141CF" w:rsidP="00441372"/>
    <w:sectPr w:rsidR="007141CF" w:rsidRPr="00441372" w:rsidSect="001E3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A3F1" w14:textId="77777777" w:rsidR="00247F82" w:rsidRDefault="004D1AA0">
      <w:r>
        <w:separator/>
      </w:r>
    </w:p>
  </w:endnote>
  <w:endnote w:type="continuationSeparator" w:id="0">
    <w:p w14:paraId="4C40B7D8" w14:textId="77777777" w:rsidR="00247F82" w:rsidRDefault="004D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E101" w14:textId="1A43DB4E" w:rsidR="00EA4725" w:rsidRPr="001E3D95" w:rsidRDefault="001E3D95" w:rsidP="001E3D9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EC5C" w14:textId="153C674A" w:rsidR="00EA4725" w:rsidRPr="001E3D95" w:rsidRDefault="001E3D95" w:rsidP="001E3D9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808C" w14:textId="77777777" w:rsidR="00C863EB" w:rsidRPr="00441372" w:rsidRDefault="004D1AA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3D9D" w14:textId="77777777" w:rsidR="00247F82" w:rsidRDefault="004D1AA0">
      <w:r>
        <w:separator/>
      </w:r>
    </w:p>
  </w:footnote>
  <w:footnote w:type="continuationSeparator" w:id="0">
    <w:p w14:paraId="42B52B0A" w14:textId="77777777" w:rsidR="00247F82" w:rsidRDefault="004D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F21D" w14:textId="77777777" w:rsidR="001E3D95" w:rsidRPr="001E3D95" w:rsidRDefault="001E3D95" w:rsidP="001E3D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3D95">
      <w:t>G/SPS/N/CHN/1254</w:t>
    </w:r>
  </w:p>
  <w:p w14:paraId="41DB9DC4" w14:textId="77777777" w:rsidR="001E3D95" w:rsidRPr="001E3D95" w:rsidRDefault="001E3D95" w:rsidP="001E3D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5AD537" w14:textId="42F8121C" w:rsidR="001E3D95" w:rsidRPr="001E3D95" w:rsidRDefault="001E3D95" w:rsidP="001E3D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3D95">
      <w:t xml:space="preserve">- </w:t>
    </w:r>
    <w:r w:rsidRPr="001E3D95">
      <w:fldChar w:fldCharType="begin"/>
    </w:r>
    <w:r w:rsidRPr="001E3D95">
      <w:instrText xml:space="preserve"> PAGE </w:instrText>
    </w:r>
    <w:r w:rsidRPr="001E3D95">
      <w:fldChar w:fldCharType="separate"/>
    </w:r>
    <w:r w:rsidRPr="001E3D95">
      <w:rPr>
        <w:noProof/>
      </w:rPr>
      <w:t>2</w:t>
    </w:r>
    <w:r w:rsidRPr="001E3D95">
      <w:fldChar w:fldCharType="end"/>
    </w:r>
    <w:r w:rsidRPr="001E3D95">
      <w:t xml:space="preserve"> -</w:t>
    </w:r>
  </w:p>
  <w:p w14:paraId="28655E88" w14:textId="10B77046" w:rsidR="00EA4725" w:rsidRPr="001E3D95" w:rsidRDefault="00EA4725" w:rsidP="001E3D9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9072" w14:textId="77777777" w:rsidR="001E3D95" w:rsidRPr="001E3D95" w:rsidRDefault="001E3D95" w:rsidP="001E3D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3D95">
      <w:t>G/SPS/N/CHN/1254</w:t>
    </w:r>
  </w:p>
  <w:p w14:paraId="4C19B166" w14:textId="77777777" w:rsidR="001E3D95" w:rsidRPr="001E3D95" w:rsidRDefault="001E3D95" w:rsidP="001E3D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9BC824" w14:textId="56711AB0" w:rsidR="001E3D95" w:rsidRPr="001E3D95" w:rsidRDefault="001E3D95" w:rsidP="001E3D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3D95">
      <w:t xml:space="preserve">- </w:t>
    </w:r>
    <w:r w:rsidRPr="001E3D95">
      <w:fldChar w:fldCharType="begin"/>
    </w:r>
    <w:r w:rsidRPr="001E3D95">
      <w:instrText xml:space="preserve"> PAGE </w:instrText>
    </w:r>
    <w:r w:rsidRPr="001E3D95">
      <w:fldChar w:fldCharType="separate"/>
    </w:r>
    <w:r w:rsidRPr="001E3D95">
      <w:rPr>
        <w:noProof/>
      </w:rPr>
      <w:t>2</w:t>
    </w:r>
    <w:r w:rsidRPr="001E3D95">
      <w:fldChar w:fldCharType="end"/>
    </w:r>
    <w:r w:rsidRPr="001E3D95">
      <w:t xml:space="preserve"> -</w:t>
    </w:r>
  </w:p>
  <w:p w14:paraId="0E720FA1" w14:textId="3840F24A" w:rsidR="00EA4725" w:rsidRPr="001E3D95" w:rsidRDefault="00EA4725" w:rsidP="001E3D9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7B0D" w14:paraId="038BE64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9490C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834F73" w14:textId="582ACB5D" w:rsidR="00ED54E0" w:rsidRPr="00EA4725" w:rsidRDefault="001E3D9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D7B0D" w14:paraId="673010D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0E73EF" w14:textId="77777777" w:rsidR="00ED54E0" w:rsidRPr="00EA4725" w:rsidRDefault="0025320D" w:rsidP="00422B6F">
          <w:pPr>
            <w:jc w:val="left"/>
          </w:pPr>
          <w:r>
            <w:rPr>
              <w:lang w:eastAsia="en-GB"/>
            </w:rPr>
            <w:pict w14:anchorId="01F91D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82638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D7B0D" w14:paraId="7BA4A21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04200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6F78E1" w14:textId="77777777" w:rsidR="001E3D95" w:rsidRDefault="001E3D9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G/SPS/N/CHN/1254</w:t>
          </w:r>
        </w:p>
        <w:bookmarkEnd w:id="88"/>
        <w:p w14:paraId="660F7FBF" w14:textId="17FD1DD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D7B0D" w14:paraId="5780089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EA64A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244BE3" w14:textId="3EC9A9E2" w:rsidR="00ED54E0" w:rsidRPr="00EA4725" w:rsidRDefault="004D1AA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2A4C0A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ED7B0D" w14:paraId="6396462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D7AEB3" w14:textId="58AE211D" w:rsidR="00ED54E0" w:rsidRPr="00EA4725" w:rsidRDefault="004D1AA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72B5C">
            <w:rPr>
              <w:color w:val="FF0000"/>
              <w:szCs w:val="16"/>
            </w:rPr>
            <w:t>22-</w:t>
          </w:r>
          <w:r w:rsidR="0025320D">
            <w:rPr>
              <w:color w:val="FF0000"/>
              <w:szCs w:val="16"/>
            </w:rPr>
            <w:t>7337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55FB4C" w14:textId="77777777" w:rsidR="00ED54E0" w:rsidRPr="00EA4725" w:rsidRDefault="004D1AA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D7B0D" w14:paraId="7E4C1A3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0E6B8A" w14:textId="5D78C162" w:rsidR="00ED54E0" w:rsidRPr="00EA4725" w:rsidRDefault="001E3D9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403C0A" w14:textId="0607B3BA" w:rsidR="00ED54E0" w:rsidRPr="00441372" w:rsidRDefault="001E3D9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897380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2495E"/>
    <w:multiLevelType w:val="hybridMultilevel"/>
    <w:tmpl w:val="A35A2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A6C93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1C1498" w:tentative="1">
      <w:start w:val="1"/>
      <w:numFmt w:val="lowerLetter"/>
      <w:lvlText w:val="%2."/>
      <w:lvlJc w:val="left"/>
      <w:pPr>
        <w:ind w:left="1080" w:hanging="360"/>
      </w:pPr>
    </w:lvl>
    <w:lvl w:ilvl="2" w:tplc="5E3A3CDA" w:tentative="1">
      <w:start w:val="1"/>
      <w:numFmt w:val="lowerRoman"/>
      <w:lvlText w:val="%3."/>
      <w:lvlJc w:val="right"/>
      <w:pPr>
        <w:ind w:left="1800" w:hanging="180"/>
      </w:pPr>
    </w:lvl>
    <w:lvl w:ilvl="3" w:tplc="DBE6BE4E" w:tentative="1">
      <w:start w:val="1"/>
      <w:numFmt w:val="decimal"/>
      <w:lvlText w:val="%4."/>
      <w:lvlJc w:val="left"/>
      <w:pPr>
        <w:ind w:left="2520" w:hanging="360"/>
      </w:pPr>
    </w:lvl>
    <w:lvl w:ilvl="4" w:tplc="43740D10" w:tentative="1">
      <w:start w:val="1"/>
      <w:numFmt w:val="lowerLetter"/>
      <w:lvlText w:val="%5."/>
      <w:lvlJc w:val="left"/>
      <w:pPr>
        <w:ind w:left="3240" w:hanging="360"/>
      </w:pPr>
    </w:lvl>
    <w:lvl w:ilvl="5" w:tplc="6C660E6C" w:tentative="1">
      <w:start w:val="1"/>
      <w:numFmt w:val="lowerRoman"/>
      <w:lvlText w:val="%6."/>
      <w:lvlJc w:val="right"/>
      <w:pPr>
        <w:ind w:left="3960" w:hanging="180"/>
      </w:pPr>
    </w:lvl>
    <w:lvl w:ilvl="6" w:tplc="AD08789C" w:tentative="1">
      <w:start w:val="1"/>
      <w:numFmt w:val="decimal"/>
      <w:lvlText w:val="%7."/>
      <w:lvlJc w:val="left"/>
      <w:pPr>
        <w:ind w:left="4680" w:hanging="360"/>
      </w:pPr>
    </w:lvl>
    <w:lvl w:ilvl="7" w:tplc="94AC0A90" w:tentative="1">
      <w:start w:val="1"/>
      <w:numFmt w:val="lowerLetter"/>
      <w:lvlText w:val="%8."/>
      <w:lvlJc w:val="left"/>
      <w:pPr>
        <w:ind w:left="5400" w:hanging="360"/>
      </w:pPr>
    </w:lvl>
    <w:lvl w:ilvl="8" w:tplc="95FAFC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7947EA"/>
    <w:multiLevelType w:val="hybridMultilevel"/>
    <w:tmpl w:val="3A2C1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56A3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3D95"/>
    <w:rsid w:val="001E596A"/>
    <w:rsid w:val="00233408"/>
    <w:rsid w:val="00247F82"/>
    <w:rsid w:val="0025320D"/>
    <w:rsid w:val="0027067B"/>
    <w:rsid w:val="00272C98"/>
    <w:rsid w:val="002A4C0A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1AA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67DC"/>
    <w:rsid w:val="00612644"/>
    <w:rsid w:val="0065690F"/>
    <w:rsid w:val="00656ABC"/>
    <w:rsid w:val="00672B5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17A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7B0D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8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3033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2022-09-29T15:08:00Z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G/SPS/N/CHN/1254</vt:lpwstr>
  </property>
  <property fmtid="{D5CDD505-2E9C-101B-9397-08002B2CF9AE}" pid="3" name="TitusGUID">
    <vt:lpwstr>6a4f6b6e-c1c4-4676-8724-940ec1aebdbe</vt:lpwstr>
  </property>
  <property fmtid="{D5CDD505-2E9C-101B-9397-08002B2CF9AE}" pid="4" name="WTOCLASSIFICATION">
    <vt:lpwstr>WTO OFFICIAL</vt:lpwstr>
  </property>
</Properties>
</file>