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14FA" w14:textId="77777777" w:rsidR="00EA4725" w:rsidRPr="00441372" w:rsidRDefault="00921AB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0EB0" w14:paraId="6BC9880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39981DB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3176988" w14:textId="77777777" w:rsidR="00EA4725" w:rsidRPr="00441372" w:rsidRDefault="00921AB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China</w:t>
            </w:r>
            <w:bookmarkEnd w:id="1"/>
          </w:p>
          <w:p w14:paraId="34383803" w14:textId="77777777" w:rsidR="00EA4725" w:rsidRPr="00441372" w:rsidRDefault="00921AB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0EB0" w14:paraId="578452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3990F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39051" w14:textId="77777777" w:rsidR="00EA4725" w:rsidRPr="00441372" w:rsidRDefault="00921AB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 and Rural Affairs (MARA) of the People's Republic of China</w:t>
            </w:r>
            <w:bookmarkStart w:id="5" w:name="sps2a"/>
            <w:bookmarkEnd w:id="5"/>
          </w:p>
        </w:tc>
      </w:tr>
      <w:tr w:rsidR="00F50EB0" w14:paraId="2424D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5592B7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A21F1" w14:textId="77777777" w:rsidR="00EA4725" w:rsidRPr="00441372" w:rsidRDefault="00921AB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Agricultural genetically modified organisms</w:t>
            </w:r>
            <w:bookmarkStart w:id="7" w:name="sps3a"/>
            <w:bookmarkEnd w:id="7"/>
          </w:p>
        </w:tc>
      </w:tr>
      <w:tr w:rsidR="00F50EB0" w14:paraId="1264E0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061CF0" w14:textId="77777777" w:rsidR="00EA4725" w:rsidRPr="00441372" w:rsidRDefault="00921A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0EFB0" w14:textId="77777777" w:rsidR="00EA4725" w:rsidRPr="00441372" w:rsidRDefault="00921AB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481E3C" w14:textId="77777777" w:rsidR="00EA4725" w:rsidRPr="00441372" w:rsidRDefault="00921AB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6BCC1D6" w14:textId="77777777" w:rsidR="00EA4725" w:rsidRPr="00441372" w:rsidRDefault="00921AB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0EB0" w14:paraId="5383DB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AF2BB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ED324" w14:textId="0A1C445F" w:rsidR="00EA4725" w:rsidRPr="00441372" w:rsidRDefault="00921AB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Decision of the Ministry of Agriculture and Rural Affairs of the People's Republic of China on Amending the Implementation Regulations on Safety Assessment of Agricultural Genetically Modified Organisms (GMOs) (Draft)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1C6D26F" w14:textId="77777777" w:rsidR="00EA4725" w:rsidRPr="00441372" w:rsidRDefault="000F1134" w:rsidP="00441372">
            <w:pPr>
              <w:spacing w:after="120"/>
            </w:pPr>
            <w:hyperlink r:id="rId7" w:tgtFrame="_blank" w:history="1">
              <w:r w:rsidR="00921AB3" w:rsidRPr="00441372">
                <w:rPr>
                  <w:color w:val="0000FF"/>
                  <w:u w:val="single"/>
                </w:rPr>
                <w:t>https://members.wto.org/crnattachments/2021/SPS/CHN/21_7460_00_x.pdf</w:t>
              </w:r>
            </w:hyperlink>
            <w:bookmarkStart w:id="21" w:name="sps5d"/>
            <w:bookmarkEnd w:id="21"/>
          </w:p>
        </w:tc>
      </w:tr>
      <w:tr w:rsidR="00F50EB0" w14:paraId="69BCD4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F05D1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DC78" w14:textId="77777777" w:rsidR="00EA4725" w:rsidRPr="00441372" w:rsidRDefault="00921AB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decision modifies the requirements of the safety assessment application materials for agricultural GMOs. The decision refines the renewal application procedure of </w:t>
            </w:r>
            <w:proofErr w:type="gramStart"/>
            <w:r w:rsidRPr="0065690F">
              <w:t>GMOs, and</w:t>
            </w:r>
            <w:proofErr w:type="gramEnd"/>
            <w:r w:rsidRPr="0065690F">
              <w:t xml:space="preserve"> clarifies the application procedure of transformant combinations.</w:t>
            </w:r>
            <w:bookmarkStart w:id="23" w:name="sps6a"/>
            <w:bookmarkEnd w:id="23"/>
          </w:p>
        </w:tc>
      </w:tr>
      <w:tr w:rsidR="00F50EB0" w14:paraId="3B0F58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56FF8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523E7" w14:textId="77777777" w:rsidR="00EA4725" w:rsidRPr="00441372" w:rsidRDefault="00921AB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31" w:name="sps7d"/>
            <w:bookmarkEnd w:id="31"/>
            <w:proofErr w:type="gramEnd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0EB0" w14:paraId="014F0C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5920F" w14:textId="77777777" w:rsidR="00EA4725" w:rsidRPr="00441372" w:rsidRDefault="00921AB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812C0D" w14:textId="77777777" w:rsidR="00EA4725" w:rsidRPr="00441372" w:rsidRDefault="00921AB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A83F06D" w14:textId="77777777" w:rsidR="00EA4725" w:rsidRPr="00441372" w:rsidRDefault="00921AB3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2AB4942" w14:textId="77777777" w:rsidR="00EA4725" w:rsidRPr="00441372" w:rsidRDefault="00921AB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2643A5" w14:textId="77777777" w:rsidR="00EA4725" w:rsidRPr="00441372" w:rsidRDefault="00921AB3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6FDBC2D" w14:textId="77777777" w:rsidR="00EA4725" w:rsidRPr="00441372" w:rsidRDefault="00921AB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28DCC4" w14:textId="77777777" w:rsidR="00EA4725" w:rsidRPr="00441372" w:rsidRDefault="00921AB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DAA43EA" w14:textId="77777777" w:rsidR="00EA4725" w:rsidRPr="00441372" w:rsidRDefault="00921AB3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FC3376" w14:textId="77777777" w:rsidR="00EA4725" w:rsidRPr="00441372" w:rsidRDefault="00921AB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50EB0" w14:paraId="21C3E5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990A3F" w14:textId="77777777" w:rsidR="00EA4725" w:rsidRPr="00441372" w:rsidRDefault="00921AB3" w:rsidP="0051342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AE5E9" w14:textId="77777777" w:rsidR="00EA4725" w:rsidRPr="00441372" w:rsidRDefault="00921AB3" w:rsidP="00513426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Implementation Regulations on Safety Assessment of Agricultural Genetically Modified Organisms (GMOs)</w:t>
            </w:r>
          </w:p>
          <w:p w14:paraId="7AC2E479" w14:textId="77777777" w:rsidR="00F50EB0" w:rsidRPr="0065690F" w:rsidRDefault="000F1134" w:rsidP="00513426">
            <w:pPr>
              <w:keepNext/>
              <w:spacing w:after="120"/>
            </w:pPr>
            <w:hyperlink r:id="rId8" w:tgtFrame="_blank" w:history="1">
              <w:r w:rsidR="00921AB3" w:rsidRPr="0065690F">
                <w:rPr>
                  <w:color w:val="0000FF"/>
                  <w:u w:val="single"/>
                </w:rPr>
                <w:t>https://members.wto.org/crnattachments/2021/SPS/CHN/21_7460_01_x.pdf</w:t>
              </w:r>
            </w:hyperlink>
            <w:bookmarkStart w:id="56" w:name="sps9a"/>
            <w:bookmarkEnd w:id="56"/>
            <w:r w:rsidR="00921AB3" w:rsidRPr="0065690F">
              <w:rPr>
                <w:bCs/>
              </w:rPr>
              <w:t xml:space="preserve"> (available in Chinese)</w:t>
            </w:r>
            <w:bookmarkStart w:id="57" w:name="sps9b"/>
            <w:bookmarkEnd w:id="57"/>
          </w:p>
        </w:tc>
      </w:tr>
      <w:tr w:rsidR="00F50EB0" w14:paraId="570D04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7F220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0A8DD" w14:textId="77777777" w:rsidR="00EA4725" w:rsidRPr="00441372" w:rsidRDefault="00921AB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656B0E35" w14:textId="77777777" w:rsidR="00EA4725" w:rsidRPr="00441372" w:rsidRDefault="00921AB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F50EB0" w14:paraId="365BB5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50972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82258" w14:textId="77777777" w:rsidR="00EA4725" w:rsidRPr="00441372" w:rsidRDefault="00921AB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6BDA7231" w14:textId="77777777" w:rsidR="00EA4725" w:rsidRPr="00441372" w:rsidRDefault="00921AB3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0EB0" w14:paraId="66EFF6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0085A" w14:textId="77777777" w:rsidR="00EA4725" w:rsidRPr="00441372" w:rsidRDefault="00921AB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D5755" w14:textId="62A18446" w:rsidR="00EA4725" w:rsidRPr="00441372" w:rsidRDefault="00921AB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384CF5">
              <w:t>Not applicable</w:t>
            </w:r>
            <w:bookmarkEnd w:id="72"/>
          </w:p>
          <w:p w14:paraId="3F5C54C9" w14:textId="77777777" w:rsidR="00EA4725" w:rsidRPr="00441372" w:rsidRDefault="00921AB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42D7511" w14:textId="77777777" w:rsidR="00F50EB0" w:rsidRPr="0065690F" w:rsidRDefault="00921AB3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6EF0E30B" w14:textId="77777777" w:rsidR="00F50EB0" w:rsidRPr="0065690F" w:rsidRDefault="00921AB3" w:rsidP="00441372">
            <w:r w:rsidRPr="0065690F">
              <w:t>Tel: +(86 10) 5795 4645/5795 4642</w:t>
            </w:r>
          </w:p>
          <w:p w14:paraId="2A42FCFB" w14:textId="77777777" w:rsidR="00F50EB0" w:rsidRPr="0065690F" w:rsidRDefault="00921AB3" w:rsidP="00441372">
            <w:pPr>
              <w:spacing w:after="120"/>
            </w:pPr>
            <w:r w:rsidRPr="0065690F">
              <w:t>E-mail: sps@customs.gov.cn</w:t>
            </w:r>
            <w:bookmarkStart w:id="79" w:name="sps12d"/>
            <w:bookmarkEnd w:id="79"/>
          </w:p>
        </w:tc>
      </w:tr>
      <w:tr w:rsidR="00F50EB0" w14:paraId="0F416EB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EDF23CE" w14:textId="77777777" w:rsidR="00EA4725" w:rsidRPr="00441372" w:rsidRDefault="00921AB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6D584B" w14:textId="77777777" w:rsidR="00EA4725" w:rsidRPr="00441372" w:rsidRDefault="00921AB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AE139DF" w14:textId="77777777" w:rsidR="00EA4725" w:rsidRPr="0065690F" w:rsidRDefault="00921A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7D75E6F7" w14:textId="77777777" w:rsidR="00EA4725" w:rsidRPr="0065690F" w:rsidRDefault="00921AB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2F2A9275" w14:textId="77777777" w:rsidR="00EA4725" w:rsidRPr="0065690F" w:rsidRDefault="00921AB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sps@customs.gov.cn</w:t>
            </w:r>
            <w:bookmarkStart w:id="86" w:name="sps13c"/>
            <w:bookmarkEnd w:id="86"/>
          </w:p>
        </w:tc>
      </w:tr>
    </w:tbl>
    <w:p w14:paraId="5C423980" w14:textId="77777777" w:rsidR="007141CF" w:rsidRPr="00441372" w:rsidRDefault="007141CF" w:rsidP="00441372"/>
    <w:sectPr w:rsidR="007141CF" w:rsidRPr="00441372" w:rsidSect="00513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E21C9" w14:textId="77777777" w:rsidR="00DB1AAC" w:rsidRDefault="00921AB3">
      <w:r>
        <w:separator/>
      </w:r>
    </w:p>
  </w:endnote>
  <w:endnote w:type="continuationSeparator" w:id="0">
    <w:p w14:paraId="17CEE14D" w14:textId="77777777" w:rsidR="00DB1AAC" w:rsidRDefault="0092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7B84" w14:textId="2614FA2C" w:rsidR="00EA4725" w:rsidRPr="00513426" w:rsidRDefault="00513426" w:rsidP="005134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251C0" w14:textId="73A844F6" w:rsidR="00EA4725" w:rsidRPr="00513426" w:rsidRDefault="00513426" w:rsidP="005134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DEEE0" w14:textId="77777777" w:rsidR="00C863EB" w:rsidRPr="00441372" w:rsidRDefault="00921AB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4D277" w14:textId="77777777" w:rsidR="00DB1AAC" w:rsidRDefault="00921AB3">
      <w:r>
        <w:separator/>
      </w:r>
    </w:p>
  </w:footnote>
  <w:footnote w:type="continuationSeparator" w:id="0">
    <w:p w14:paraId="3270165A" w14:textId="77777777" w:rsidR="00DB1AAC" w:rsidRDefault="0092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C1457" w14:textId="77777777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426">
      <w:t>G/SPS/N/CHN/1241</w:t>
    </w:r>
  </w:p>
  <w:p w14:paraId="2BDBCA6B" w14:textId="77777777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EBB248" w14:textId="71C4F444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426">
      <w:t xml:space="preserve">- </w:t>
    </w:r>
    <w:r w:rsidRPr="00513426">
      <w:fldChar w:fldCharType="begin"/>
    </w:r>
    <w:r w:rsidRPr="00513426">
      <w:instrText xml:space="preserve"> PAGE </w:instrText>
    </w:r>
    <w:r w:rsidRPr="00513426">
      <w:fldChar w:fldCharType="separate"/>
    </w:r>
    <w:r w:rsidRPr="00513426">
      <w:rPr>
        <w:noProof/>
      </w:rPr>
      <w:t>2</w:t>
    </w:r>
    <w:r w:rsidRPr="00513426">
      <w:fldChar w:fldCharType="end"/>
    </w:r>
    <w:r w:rsidRPr="00513426">
      <w:t xml:space="preserve"> -</w:t>
    </w:r>
  </w:p>
  <w:p w14:paraId="243FF48C" w14:textId="29611EEA" w:rsidR="00EA4725" w:rsidRPr="00513426" w:rsidRDefault="00EA4725" w:rsidP="005134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F5E5D" w14:textId="77777777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426">
      <w:t>G/SPS/N/CHN/1241</w:t>
    </w:r>
  </w:p>
  <w:p w14:paraId="3EED1C3D" w14:textId="77777777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C8A3FB" w14:textId="0133E537" w:rsidR="00513426" w:rsidRPr="00513426" w:rsidRDefault="00513426" w:rsidP="005134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426">
      <w:t xml:space="preserve">- </w:t>
    </w:r>
    <w:r w:rsidRPr="00513426">
      <w:fldChar w:fldCharType="begin"/>
    </w:r>
    <w:r w:rsidRPr="00513426">
      <w:instrText xml:space="preserve"> PAGE </w:instrText>
    </w:r>
    <w:r w:rsidRPr="00513426">
      <w:fldChar w:fldCharType="separate"/>
    </w:r>
    <w:r w:rsidRPr="00513426">
      <w:rPr>
        <w:noProof/>
      </w:rPr>
      <w:t>2</w:t>
    </w:r>
    <w:r w:rsidRPr="00513426">
      <w:fldChar w:fldCharType="end"/>
    </w:r>
    <w:r w:rsidRPr="00513426">
      <w:t xml:space="preserve"> -</w:t>
    </w:r>
  </w:p>
  <w:p w14:paraId="4BB2D0C8" w14:textId="0DCE20AF" w:rsidR="00EA4725" w:rsidRPr="00513426" w:rsidRDefault="00EA4725" w:rsidP="005134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0EB0" w14:paraId="5A61AAB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B7A62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6D2CEF" w14:textId="45AE59B1" w:rsidR="00ED54E0" w:rsidRPr="00EA4725" w:rsidRDefault="005134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50EB0" w14:paraId="6C8137F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DED272" w14:textId="77777777" w:rsidR="00ED54E0" w:rsidRPr="00EA4725" w:rsidRDefault="000F1134" w:rsidP="00422B6F">
          <w:pPr>
            <w:jc w:val="left"/>
          </w:pPr>
          <w:r>
            <w:rPr>
              <w:lang w:eastAsia="en-GB"/>
            </w:rPr>
            <w:pict w14:anchorId="55141D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3C407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0EB0" w14:paraId="2DDD745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44C134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0BCB50" w14:textId="77777777" w:rsidR="00513426" w:rsidRDefault="0051342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G/SPS/N/CHN/1241</w:t>
          </w:r>
        </w:p>
        <w:bookmarkEnd w:id="88"/>
        <w:p w14:paraId="5ECB0721" w14:textId="5AD240C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50EB0" w14:paraId="3B84FDA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561B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43363F" w14:textId="3A1A449B" w:rsidR="00ED54E0" w:rsidRPr="00EA4725" w:rsidRDefault="004A13C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December 2021</w:t>
          </w:r>
        </w:p>
      </w:tc>
    </w:tr>
    <w:tr w:rsidR="00F50EB0" w14:paraId="77107FC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02F528" w14:textId="6620E6F9" w:rsidR="00ED54E0" w:rsidRPr="00EA4725" w:rsidRDefault="00921AB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A13CA">
            <w:rPr>
              <w:color w:val="FF0000"/>
              <w:szCs w:val="16"/>
            </w:rPr>
            <w:t>21-</w:t>
          </w:r>
          <w:r w:rsidR="000F1134">
            <w:rPr>
              <w:color w:val="FF0000"/>
              <w:szCs w:val="16"/>
            </w:rPr>
            <w:t>9093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840069" w14:textId="77777777" w:rsidR="00ED54E0" w:rsidRPr="00EA4725" w:rsidRDefault="00921AB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0EB0" w14:paraId="3D2A0D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03DC80" w14:textId="19F72DE1" w:rsidR="00ED54E0" w:rsidRPr="00EA4725" w:rsidRDefault="0051342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2EEC3F" w14:textId="418E4A84" w:rsidR="00ED54E0" w:rsidRPr="00441372" w:rsidRDefault="0051342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14AF3F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FE69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D6267A" w:tentative="1">
      <w:start w:val="1"/>
      <w:numFmt w:val="lowerLetter"/>
      <w:lvlText w:val="%2."/>
      <w:lvlJc w:val="left"/>
      <w:pPr>
        <w:ind w:left="1080" w:hanging="360"/>
      </w:pPr>
    </w:lvl>
    <w:lvl w:ilvl="2" w:tplc="80E44798" w:tentative="1">
      <w:start w:val="1"/>
      <w:numFmt w:val="lowerRoman"/>
      <w:lvlText w:val="%3."/>
      <w:lvlJc w:val="right"/>
      <w:pPr>
        <w:ind w:left="1800" w:hanging="180"/>
      </w:pPr>
    </w:lvl>
    <w:lvl w:ilvl="3" w:tplc="E68655BE" w:tentative="1">
      <w:start w:val="1"/>
      <w:numFmt w:val="decimal"/>
      <w:lvlText w:val="%4."/>
      <w:lvlJc w:val="left"/>
      <w:pPr>
        <w:ind w:left="2520" w:hanging="360"/>
      </w:pPr>
    </w:lvl>
    <w:lvl w:ilvl="4" w:tplc="C80A9BE2" w:tentative="1">
      <w:start w:val="1"/>
      <w:numFmt w:val="lowerLetter"/>
      <w:lvlText w:val="%5."/>
      <w:lvlJc w:val="left"/>
      <w:pPr>
        <w:ind w:left="3240" w:hanging="360"/>
      </w:pPr>
    </w:lvl>
    <w:lvl w:ilvl="5" w:tplc="D7849226" w:tentative="1">
      <w:start w:val="1"/>
      <w:numFmt w:val="lowerRoman"/>
      <w:lvlText w:val="%6."/>
      <w:lvlJc w:val="right"/>
      <w:pPr>
        <w:ind w:left="3960" w:hanging="180"/>
      </w:pPr>
    </w:lvl>
    <w:lvl w:ilvl="6" w:tplc="535EC90E" w:tentative="1">
      <w:start w:val="1"/>
      <w:numFmt w:val="decimal"/>
      <w:lvlText w:val="%7."/>
      <w:lvlJc w:val="left"/>
      <w:pPr>
        <w:ind w:left="4680" w:hanging="360"/>
      </w:pPr>
    </w:lvl>
    <w:lvl w:ilvl="7" w:tplc="BEE4EBB6" w:tentative="1">
      <w:start w:val="1"/>
      <w:numFmt w:val="lowerLetter"/>
      <w:lvlText w:val="%8."/>
      <w:lvlJc w:val="left"/>
      <w:pPr>
        <w:ind w:left="5400" w:hanging="360"/>
      </w:pPr>
    </w:lvl>
    <w:lvl w:ilvl="8" w:tplc="39B898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1134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4CF5"/>
    <w:rsid w:val="00395125"/>
    <w:rsid w:val="003E2958"/>
    <w:rsid w:val="00422B6F"/>
    <w:rsid w:val="00423377"/>
    <w:rsid w:val="00441372"/>
    <w:rsid w:val="00467032"/>
    <w:rsid w:val="0046754A"/>
    <w:rsid w:val="004A13CA"/>
    <w:rsid w:val="004B39D5"/>
    <w:rsid w:val="004E4B52"/>
    <w:rsid w:val="004F203A"/>
    <w:rsid w:val="00513426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1AB3"/>
    <w:rsid w:val="009A2161"/>
    <w:rsid w:val="009A6F54"/>
    <w:rsid w:val="009E2FDF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1AA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0EB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20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N/21_7460_01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CHN/21_746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487</Words>
  <Characters>2967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2021-12-03T10:27:00Z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a7b55902-bbd4-4009-bd2b-ef81c3816919</vt:lpwstr>
  </property>
  <property fmtid="{D5CDD505-2E9C-101B-9397-08002B2CF9AE}" pid="3" name="Symbol1">
    <vt:lpwstr>G/SPS/N/CHN/1241</vt:lpwstr>
  </property>
  <property fmtid="{D5CDD505-2E9C-101B-9397-08002B2CF9AE}" pid="4" name="WTOCLASSIFICATION">
    <vt:lpwstr>WTO OFFICIAL</vt:lpwstr>
  </property>
</Properties>
</file>