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2FA767" w14:textId="77777777" w:rsidR="00EA4725" w:rsidRPr="00441372" w:rsidRDefault="00587AF3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5543A3" w14:paraId="70511190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1E361454" w14:textId="77777777" w:rsidR="00EA4725" w:rsidRPr="00441372" w:rsidRDefault="00587AF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1BB6A260" w14:textId="77777777" w:rsidR="00EA4725" w:rsidRPr="00441372" w:rsidRDefault="00587AF3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China</w:t>
            </w:r>
            <w:bookmarkEnd w:id="1"/>
          </w:p>
          <w:p w14:paraId="487FF7C5" w14:textId="77777777" w:rsidR="00EA4725" w:rsidRPr="00441372" w:rsidRDefault="00587AF3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5543A3" w14:paraId="02EF07C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11BA8B6" w14:textId="77777777" w:rsidR="00EA4725" w:rsidRPr="00441372" w:rsidRDefault="00587AF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D24416E" w14:textId="77777777" w:rsidR="00EA4725" w:rsidRPr="00441372" w:rsidRDefault="00587AF3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National Health Commission of the People's Republic of China</w:t>
            </w:r>
            <w:bookmarkStart w:id="5" w:name="sps2a"/>
            <w:bookmarkEnd w:id="5"/>
          </w:p>
        </w:tc>
      </w:tr>
      <w:tr w:rsidR="005543A3" w14:paraId="68F6F16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70A4FEF" w14:textId="77777777" w:rsidR="00EA4725" w:rsidRPr="00441372" w:rsidRDefault="00587AF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1A95A38" w14:textId="77777777" w:rsidR="00EA4725" w:rsidRPr="00441372" w:rsidRDefault="00587AF3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Food nutritional fortifier Ammonium Molybdate</w:t>
            </w:r>
            <w:bookmarkStart w:id="7" w:name="sps3a"/>
            <w:bookmarkEnd w:id="7"/>
          </w:p>
        </w:tc>
      </w:tr>
      <w:tr w:rsidR="005543A3" w14:paraId="17B1030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4970AAD" w14:textId="77777777" w:rsidR="00EA4725" w:rsidRPr="00441372" w:rsidRDefault="00587AF3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1817308" w14:textId="77777777" w:rsidR="00EA4725" w:rsidRPr="00441372" w:rsidRDefault="00587AF3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2E26A7C4" w14:textId="77777777" w:rsidR="00EA4725" w:rsidRPr="00441372" w:rsidRDefault="00587AF3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1BFEC3FA" w14:textId="77777777" w:rsidR="00EA4725" w:rsidRPr="00441372" w:rsidRDefault="00587AF3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proofErr w:type="gramEnd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5543A3" w14:paraId="374F4B4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CCDAF4E" w14:textId="77777777" w:rsidR="00EA4725" w:rsidRPr="00441372" w:rsidRDefault="00587AF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9CB3107" w14:textId="77777777" w:rsidR="00EA4725" w:rsidRPr="00441372" w:rsidRDefault="00587AF3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National Food Safety Standard of the P.R.C.: Food Nutritional Fortifier Ammonium Molybdate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Chinese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8</w:t>
            </w:r>
            <w:bookmarkEnd w:id="20"/>
          </w:p>
          <w:p w14:paraId="0324D6C1" w14:textId="77777777" w:rsidR="00EA4725" w:rsidRPr="00441372" w:rsidRDefault="00273E1A" w:rsidP="00441372">
            <w:pPr>
              <w:spacing w:after="120"/>
            </w:pPr>
            <w:hyperlink r:id="rId7" w:tgtFrame="_blank" w:history="1">
              <w:r w:rsidR="00587AF3" w:rsidRPr="00441372">
                <w:rPr>
                  <w:color w:val="0000FF"/>
                  <w:u w:val="single"/>
                </w:rPr>
                <w:t>https://members.wto.org/crnattachments/2021/SPS/CHN/21_6711_00_x.pdf</w:t>
              </w:r>
            </w:hyperlink>
            <w:bookmarkStart w:id="21" w:name="sps5d"/>
            <w:bookmarkEnd w:id="21"/>
          </w:p>
        </w:tc>
      </w:tr>
      <w:tr w:rsidR="005543A3" w14:paraId="02030E6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808DB15" w14:textId="77777777" w:rsidR="00EA4725" w:rsidRPr="00441372" w:rsidRDefault="00587AF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C9AD1E" w14:textId="77777777" w:rsidR="00EA4725" w:rsidRPr="00441372" w:rsidRDefault="00587AF3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This standard is applicable to food nutritional fortifier ammonium molybdate, which is prepared with molybdenum concentrate by roasting, ammonia leaching and refining.</w:t>
            </w:r>
            <w:bookmarkStart w:id="23" w:name="sps6a"/>
            <w:bookmarkEnd w:id="23"/>
          </w:p>
        </w:tc>
      </w:tr>
      <w:tr w:rsidR="005543A3" w14:paraId="252C139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A4B2E60" w14:textId="77777777" w:rsidR="00EA4725" w:rsidRPr="00441372" w:rsidRDefault="00587AF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13EE6E1" w14:textId="77777777" w:rsidR="00EA4725" w:rsidRPr="00441372" w:rsidRDefault="00587AF3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 xml:space="preserve">, </w:t>
            </w:r>
            <w:proofErr w:type="gramStart"/>
            <w:r w:rsidRPr="00441372">
              <w:rPr>
                <w:b/>
              </w:rPr>
              <w:t>[ ]</w:t>
            </w:r>
            <w:bookmarkStart w:id="27" w:name="sps7b"/>
            <w:bookmarkEnd w:id="27"/>
            <w:proofErr w:type="gramEnd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 ]</w:t>
            </w:r>
            <w:bookmarkStart w:id="29" w:name="sps7c"/>
            <w:bookmarkEnd w:id="29"/>
            <w:r w:rsidRPr="00441372">
              <w:rPr>
                <w:b/>
              </w:rPr>
              <w:t>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5543A3" w14:paraId="587CFCD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6F85722" w14:textId="77777777" w:rsidR="00EA4725" w:rsidRPr="00441372" w:rsidRDefault="00587AF3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0336D93" w14:textId="77777777" w:rsidR="00EA4725" w:rsidRPr="00441372" w:rsidRDefault="00587AF3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6FFF590C" w14:textId="77777777" w:rsidR="00EA4725" w:rsidRPr="00441372" w:rsidRDefault="00587AF3" w:rsidP="00441372">
            <w:pPr>
              <w:spacing w:after="120"/>
              <w:ind w:left="720" w:hanging="720"/>
            </w:pPr>
            <w:proofErr w:type="gramStart"/>
            <w:r w:rsidRPr="00441372">
              <w:rPr>
                <w:b/>
              </w:rPr>
              <w:t>[ ]</w:t>
            </w:r>
            <w:bookmarkStart w:id="37" w:name="sps8a"/>
            <w:bookmarkEnd w:id="37"/>
            <w:proofErr w:type="gramEnd"/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3208077D" w14:textId="77777777" w:rsidR="00EA4725" w:rsidRPr="00441372" w:rsidRDefault="00587AF3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0" w:name="sps8b"/>
            <w:bookmarkEnd w:id="40"/>
            <w:proofErr w:type="gramEnd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79141010" w14:textId="77777777" w:rsidR="00EA4725" w:rsidRPr="00441372" w:rsidRDefault="00587AF3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3" w:name="sps8c"/>
            <w:bookmarkEnd w:id="43"/>
            <w:proofErr w:type="gramEnd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11B924DC" w14:textId="77777777" w:rsidR="00EA4725" w:rsidRPr="00441372" w:rsidRDefault="00587AF3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06C7C6E5" w14:textId="77777777" w:rsidR="00EA4725" w:rsidRPr="00441372" w:rsidRDefault="00587AF3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3925F0CB" w14:textId="77777777" w:rsidR="00EA4725" w:rsidRPr="00441372" w:rsidRDefault="00587AF3" w:rsidP="00441372">
            <w:pPr>
              <w:spacing w:after="1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9" w:name="sps8ey"/>
            <w:bookmarkEnd w:id="49"/>
            <w:proofErr w:type="gramEnd"/>
            <w:r w:rsidRPr="00441372">
              <w:rPr>
                <w:b/>
              </w:rPr>
              <w:t xml:space="preserve">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7F937F06" w14:textId="77777777" w:rsidR="00EA4725" w:rsidRPr="00441372" w:rsidRDefault="00587AF3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 xml:space="preserve">If no, describe, whenever possible, </w:t>
            </w:r>
            <w:proofErr w:type="gramStart"/>
            <w:r w:rsidRPr="00441372">
              <w:rPr>
                <w:b/>
              </w:rPr>
              <w:t>how</w:t>
            </w:r>
            <w:proofErr w:type="gramEnd"/>
            <w:r w:rsidRPr="00441372">
              <w:rPr>
                <w:b/>
              </w:rPr>
              <w:t xml:space="preserve">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5543A3" w14:paraId="6CF0A8A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DFDBBDF" w14:textId="77777777" w:rsidR="00EA4725" w:rsidRPr="00441372" w:rsidRDefault="00587AF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A1D3115" w14:textId="77777777" w:rsidR="00EA4725" w:rsidRPr="00441372" w:rsidRDefault="00587AF3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5543A3" w14:paraId="1DDD624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782E715" w14:textId="77777777" w:rsidR="00EA4725" w:rsidRPr="00441372" w:rsidRDefault="00587AF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E7F75C" w14:textId="77777777" w:rsidR="00EA4725" w:rsidRPr="00441372" w:rsidRDefault="00587AF3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59" w:name="sps10a"/>
            <w:bookmarkEnd w:id="59"/>
          </w:p>
          <w:p w14:paraId="15093906" w14:textId="77777777" w:rsidR="00EA4725" w:rsidRPr="00441372" w:rsidRDefault="00587AF3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61" w:name="sps10bisa"/>
            <w:bookmarkEnd w:id="61"/>
          </w:p>
        </w:tc>
      </w:tr>
      <w:tr w:rsidR="005543A3" w14:paraId="3E4388A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11072D2" w14:textId="77777777" w:rsidR="00EA4725" w:rsidRPr="00441372" w:rsidRDefault="00587AF3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F11B621" w14:textId="77777777" w:rsidR="00EA4725" w:rsidRPr="00441372" w:rsidRDefault="00587AF3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63" w:name="sps11c"/>
            <w:bookmarkEnd w:id="63"/>
            <w:proofErr w:type="gramEnd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65" w:name="sps11a"/>
            <w:bookmarkEnd w:id="65"/>
          </w:p>
          <w:p w14:paraId="65851A01" w14:textId="77777777" w:rsidR="00EA4725" w:rsidRPr="00441372" w:rsidRDefault="00587AF3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66" w:name="sps11e"/>
            <w:bookmarkEnd w:id="66"/>
            <w:proofErr w:type="gramEnd"/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5543A3" w14:paraId="2A153C9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FDF5FC4" w14:textId="77777777" w:rsidR="00EA4725" w:rsidRPr="00441372" w:rsidRDefault="00587AF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69B2E6" w14:textId="77777777" w:rsidR="00EA4725" w:rsidRPr="00441372" w:rsidRDefault="00587AF3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21 December 2021</w:t>
            </w:r>
            <w:bookmarkEnd w:id="72"/>
          </w:p>
          <w:p w14:paraId="2D011372" w14:textId="77777777" w:rsidR="00EA4725" w:rsidRPr="00441372" w:rsidRDefault="00587AF3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74" w:name="sps12b"/>
            <w:bookmarkEnd w:id="74"/>
            <w:proofErr w:type="gramEnd"/>
            <w:r w:rsidRPr="00441372">
              <w:rPr>
                <w:b/>
              </w:rPr>
              <w:t>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1D53D9DA" w14:textId="77777777" w:rsidR="005543A3" w:rsidRPr="0065690F" w:rsidRDefault="00587AF3" w:rsidP="00441372">
            <w:r w:rsidRPr="0065690F">
              <w:t xml:space="preserve">WTO/SPS National Notification and Enquiry </w:t>
            </w:r>
            <w:proofErr w:type="spellStart"/>
            <w:r w:rsidRPr="0065690F">
              <w:t>Center</w:t>
            </w:r>
            <w:proofErr w:type="spellEnd"/>
            <w:r w:rsidRPr="0065690F">
              <w:t xml:space="preserve"> of the People's Republic of China</w:t>
            </w:r>
          </w:p>
          <w:p w14:paraId="34D94714" w14:textId="77777777" w:rsidR="005543A3" w:rsidRPr="0065690F" w:rsidRDefault="00587AF3" w:rsidP="00441372">
            <w:r w:rsidRPr="0065690F">
              <w:t>Tel: +(86 10) 5795 4645/5795 4642</w:t>
            </w:r>
          </w:p>
          <w:p w14:paraId="0E889DAA" w14:textId="77777777" w:rsidR="005543A3" w:rsidRPr="0065690F" w:rsidRDefault="00587AF3" w:rsidP="00441372">
            <w:pPr>
              <w:spacing w:after="120"/>
            </w:pPr>
            <w:r w:rsidRPr="0065690F">
              <w:t>E-mail: sps@customs.gov.cn</w:t>
            </w:r>
            <w:bookmarkStart w:id="79" w:name="sps12d"/>
            <w:bookmarkEnd w:id="79"/>
          </w:p>
        </w:tc>
      </w:tr>
      <w:tr w:rsidR="005543A3" w14:paraId="5F05E13B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0BC2C27B" w14:textId="77777777" w:rsidR="00EA4725" w:rsidRPr="00441372" w:rsidRDefault="00587AF3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49AB96B0" w14:textId="77777777" w:rsidR="00EA4725" w:rsidRPr="00441372" w:rsidRDefault="00587AF3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81" w:name="sps13a"/>
            <w:bookmarkEnd w:id="81"/>
            <w:proofErr w:type="gramEnd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56C0CC02" w14:textId="77777777" w:rsidR="00EA4725" w:rsidRPr="0065690F" w:rsidRDefault="00587AF3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WTO/SPS National Notification and Enquiry </w:t>
            </w:r>
            <w:proofErr w:type="spellStart"/>
            <w:r w:rsidRPr="0065690F">
              <w:rPr>
                <w:bCs/>
              </w:rPr>
              <w:t>Center</w:t>
            </w:r>
            <w:proofErr w:type="spellEnd"/>
            <w:r w:rsidRPr="0065690F">
              <w:rPr>
                <w:bCs/>
              </w:rPr>
              <w:t xml:space="preserve"> of the People's Republic of China</w:t>
            </w:r>
          </w:p>
          <w:p w14:paraId="3D5F3C0C" w14:textId="77777777" w:rsidR="00EA4725" w:rsidRPr="0065690F" w:rsidRDefault="00587AF3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Tel: +(86 10) 5795 4645/5795 4642</w:t>
            </w:r>
          </w:p>
          <w:p w14:paraId="098F719A" w14:textId="77777777" w:rsidR="00EA4725" w:rsidRPr="0065690F" w:rsidRDefault="00587AF3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>E-mail: sps@customs.gov.cn</w:t>
            </w:r>
            <w:bookmarkStart w:id="86" w:name="sps13c"/>
            <w:bookmarkEnd w:id="86"/>
          </w:p>
        </w:tc>
      </w:tr>
    </w:tbl>
    <w:p w14:paraId="7F9E8ECA" w14:textId="77777777" w:rsidR="007141CF" w:rsidRPr="00441372" w:rsidRDefault="007141CF" w:rsidP="00441372"/>
    <w:sectPr w:rsidR="007141CF" w:rsidRPr="00441372" w:rsidSect="00587A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AE1D64" w14:textId="77777777" w:rsidR="00C06BB3" w:rsidRDefault="00587AF3">
      <w:r>
        <w:separator/>
      </w:r>
    </w:p>
  </w:endnote>
  <w:endnote w:type="continuationSeparator" w:id="0">
    <w:p w14:paraId="40EF47D8" w14:textId="77777777" w:rsidR="00C06BB3" w:rsidRDefault="00587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74AD74" w14:textId="7B87153C" w:rsidR="00EA4725" w:rsidRPr="00587AF3" w:rsidRDefault="00587AF3" w:rsidP="00587AF3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A0DA39" w14:textId="11EDA20C" w:rsidR="00EA4725" w:rsidRPr="00587AF3" w:rsidRDefault="00587AF3" w:rsidP="00587AF3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264229" w14:textId="77777777" w:rsidR="00C863EB" w:rsidRPr="00441372" w:rsidRDefault="00587AF3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D8CCFA" w14:textId="77777777" w:rsidR="00C06BB3" w:rsidRDefault="00587AF3">
      <w:r>
        <w:separator/>
      </w:r>
    </w:p>
  </w:footnote>
  <w:footnote w:type="continuationSeparator" w:id="0">
    <w:p w14:paraId="5D7E0AF8" w14:textId="77777777" w:rsidR="00C06BB3" w:rsidRDefault="00587A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F4874A" w14:textId="77777777" w:rsidR="00587AF3" w:rsidRPr="00587AF3" w:rsidRDefault="00587AF3" w:rsidP="00587AF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87AF3">
      <w:t>G/SPS/N/CHN/1227</w:t>
    </w:r>
  </w:p>
  <w:p w14:paraId="0A582598" w14:textId="77777777" w:rsidR="00587AF3" w:rsidRPr="00587AF3" w:rsidRDefault="00587AF3" w:rsidP="00587AF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7123FDE" w14:textId="30F6E266" w:rsidR="00587AF3" w:rsidRPr="00587AF3" w:rsidRDefault="00587AF3" w:rsidP="00587AF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87AF3">
      <w:t xml:space="preserve">- </w:t>
    </w:r>
    <w:r w:rsidRPr="00587AF3">
      <w:fldChar w:fldCharType="begin"/>
    </w:r>
    <w:r w:rsidRPr="00587AF3">
      <w:instrText xml:space="preserve"> PAGE </w:instrText>
    </w:r>
    <w:r w:rsidRPr="00587AF3">
      <w:fldChar w:fldCharType="separate"/>
    </w:r>
    <w:r w:rsidRPr="00587AF3">
      <w:rPr>
        <w:noProof/>
      </w:rPr>
      <w:t>2</w:t>
    </w:r>
    <w:r w:rsidRPr="00587AF3">
      <w:fldChar w:fldCharType="end"/>
    </w:r>
    <w:r w:rsidRPr="00587AF3">
      <w:t xml:space="preserve"> -</w:t>
    </w:r>
  </w:p>
  <w:p w14:paraId="60274197" w14:textId="3EECA211" w:rsidR="00EA4725" w:rsidRPr="00587AF3" w:rsidRDefault="00EA4725" w:rsidP="00587AF3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9F2BEB" w14:textId="77777777" w:rsidR="00587AF3" w:rsidRPr="00587AF3" w:rsidRDefault="00587AF3" w:rsidP="00587AF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87AF3">
      <w:t>G/SPS/N/CHN/1227</w:t>
    </w:r>
  </w:p>
  <w:p w14:paraId="00866566" w14:textId="77777777" w:rsidR="00587AF3" w:rsidRPr="00587AF3" w:rsidRDefault="00587AF3" w:rsidP="00587AF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6FB6403" w14:textId="3164BBD3" w:rsidR="00587AF3" w:rsidRPr="00587AF3" w:rsidRDefault="00587AF3" w:rsidP="00587AF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87AF3">
      <w:t xml:space="preserve">- </w:t>
    </w:r>
    <w:r w:rsidRPr="00587AF3">
      <w:fldChar w:fldCharType="begin"/>
    </w:r>
    <w:r w:rsidRPr="00587AF3">
      <w:instrText xml:space="preserve"> PAGE </w:instrText>
    </w:r>
    <w:r w:rsidRPr="00587AF3">
      <w:fldChar w:fldCharType="separate"/>
    </w:r>
    <w:r w:rsidRPr="00587AF3">
      <w:rPr>
        <w:noProof/>
      </w:rPr>
      <w:t>2</w:t>
    </w:r>
    <w:r w:rsidRPr="00587AF3">
      <w:fldChar w:fldCharType="end"/>
    </w:r>
    <w:r w:rsidRPr="00587AF3">
      <w:t xml:space="preserve"> -</w:t>
    </w:r>
  </w:p>
  <w:p w14:paraId="4EDBFD37" w14:textId="08469629" w:rsidR="00EA4725" w:rsidRPr="00587AF3" w:rsidRDefault="00EA4725" w:rsidP="00587AF3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5543A3" w14:paraId="602FCFB5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F5FE0F2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C457896" w14:textId="28B8021E" w:rsidR="00ED54E0" w:rsidRPr="00EA4725" w:rsidRDefault="00587AF3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5543A3" w14:paraId="01EE93CF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25403BF5" w14:textId="77777777" w:rsidR="00ED54E0" w:rsidRPr="00EA4725" w:rsidRDefault="00273E1A" w:rsidP="00422B6F">
          <w:pPr>
            <w:jc w:val="left"/>
          </w:pPr>
          <w:r>
            <w:rPr>
              <w:lang w:eastAsia="en-GB"/>
            </w:rPr>
            <w:pict w14:anchorId="2C1DDD7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C48DA61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5543A3" w14:paraId="515B3B0D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38A91423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73B750D" w14:textId="77777777" w:rsidR="00587AF3" w:rsidRDefault="00587AF3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G/SPS/N/CHN/1227</w:t>
          </w:r>
        </w:p>
        <w:bookmarkEnd w:id="88"/>
        <w:p w14:paraId="5BB8888C" w14:textId="3154A49A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5543A3" w14:paraId="575B5EA2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3F5338C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0C742D2" w14:textId="77777777" w:rsidR="00ED54E0" w:rsidRPr="00EA4725" w:rsidRDefault="00587AF3" w:rsidP="00422B6F">
          <w:pPr>
            <w:jc w:val="right"/>
            <w:rPr>
              <w:szCs w:val="16"/>
            </w:rPr>
          </w:pPr>
          <w:bookmarkStart w:id="89" w:name="spsDateDistribution"/>
          <w:r w:rsidRPr="00EA4725">
            <w:rPr>
              <w:szCs w:val="16"/>
            </w:rPr>
            <w:t>22 October 2021</w:t>
          </w:r>
          <w:bookmarkStart w:id="90" w:name="bmkDate"/>
          <w:bookmarkEnd w:id="89"/>
          <w:bookmarkEnd w:id="90"/>
        </w:p>
      </w:tc>
    </w:tr>
    <w:tr w:rsidR="005543A3" w14:paraId="5843E254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74A5FB7" w14:textId="00F24239" w:rsidR="00ED54E0" w:rsidRPr="00EA4725" w:rsidRDefault="00587AF3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DC1589">
            <w:rPr>
              <w:color w:val="FF0000"/>
              <w:szCs w:val="16"/>
            </w:rPr>
            <w:t>21-</w:t>
          </w:r>
          <w:r w:rsidR="00273E1A">
            <w:rPr>
              <w:color w:val="FF0000"/>
              <w:szCs w:val="16"/>
            </w:rPr>
            <w:t>7998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B46DAC8" w14:textId="77777777" w:rsidR="00ED54E0" w:rsidRPr="00EA4725" w:rsidRDefault="00587AF3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5543A3" w14:paraId="7BC2AD9E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F4E88C8" w14:textId="4A3C6EDB" w:rsidR="00ED54E0" w:rsidRPr="00EA4725" w:rsidRDefault="00587AF3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2E23972" w14:textId="1C2B0367" w:rsidR="00ED54E0" w:rsidRPr="00441372" w:rsidRDefault="00587AF3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768B731E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1CD696E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EC70198A" w:tentative="1">
      <w:start w:val="1"/>
      <w:numFmt w:val="lowerLetter"/>
      <w:lvlText w:val="%2."/>
      <w:lvlJc w:val="left"/>
      <w:pPr>
        <w:ind w:left="1080" w:hanging="360"/>
      </w:pPr>
    </w:lvl>
    <w:lvl w:ilvl="2" w:tplc="41CECD82" w:tentative="1">
      <w:start w:val="1"/>
      <w:numFmt w:val="lowerRoman"/>
      <w:lvlText w:val="%3."/>
      <w:lvlJc w:val="right"/>
      <w:pPr>
        <w:ind w:left="1800" w:hanging="180"/>
      </w:pPr>
    </w:lvl>
    <w:lvl w:ilvl="3" w:tplc="74E6334E" w:tentative="1">
      <w:start w:val="1"/>
      <w:numFmt w:val="decimal"/>
      <w:lvlText w:val="%4."/>
      <w:lvlJc w:val="left"/>
      <w:pPr>
        <w:ind w:left="2520" w:hanging="360"/>
      </w:pPr>
    </w:lvl>
    <w:lvl w:ilvl="4" w:tplc="83C0E120" w:tentative="1">
      <w:start w:val="1"/>
      <w:numFmt w:val="lowerLetter"/>
      <w:lvlText w:val="%5."/>
      <w:lvlJc w:val="left"/>
      <w:pPr>
        <w:ind w:left="3240" w:hanging="360"/>
      </w:pPr>
    </w:lvl>
    <w:lvl w:ilvl="5" w:tplc="3E06E590" w:tentative="1">
      <w:start w:val="1"/>
      <w:numFmt w:val="lowerRoman"/>
      <w:lvlText w:val="%6."/>
      <w:lvlJc w:val="right"/>
      <w:pPr>
        <w:ind w:left="3960" w:hanging="180"/>
      </w:pPr>
    </w:lvl>
    <w:lvl w:ilvl="6" w:tplc="804674EC" w:tentative="1">
      <w:start w:val="1"/>
      <w:numFmt w:val="decimal"/>
      <w:lvlText w:val="%7."/>
      <w:lvlJc w:val="left"/>
      <w:pPr>
        <w:ind w:left="4680" w:hanging="360"/>
      </w:pPr>
    </w:lvl>
    <w:lvl w:ilvl="7" w:tplc="03DEAA6C" w:tentative="1">
      <w:start w:val="1"/>
      <w:numFmt w:val="lowerLetter"/>
      <w:lvlText w:val="%8."/>
      <w:lvlJc w:val="left"/>
      <w:pPr>
        <w:ind w:left="5400" w:hanging="360"/>
      </w:pPr>
    </w:lvl>
    <w:lvl w:ilvl="8" w:tplc="8AC8BEA6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73E1A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543A3"/>
    <w:rsid w:val="00587AF3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06BB3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C1589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7B21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1/SPS/CHN/21_6711_00_x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10</cp:revision>
  <dcterms:created xsi:type="dcterms:W3CDTF">2017-07-03T11:19:00Z</dcterms:created>
  <dcterms:modified xsi:type="dcterms:W3CDTF">2021-10-22T09:24:00Z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2e4b6a0f-82ed-4599-862c-d05e71e2864d</vt:lpwstr>
  </property>
  <property fmtid="{D5CDD505-2E9C-101B-9397-08002B2CF9AE}" pid="3" name="Symbol1">
    <vt:lpwstr>G/SPS/N/CHN/1227</vt:lpwstr>
  </property>
  <property fmtid="{D5CDD505-2E9C-101B-9397-08002B2CF9AE}" pid="4" name="WTOCLASSIFICATION">
    <vt:lpwstr>WTO OFFICIAL</vt:lpwstr>
  </property>
</Properties>
</file>