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06AA2" w14:textId="77777777" w:rsidR="00EA4725" w:rsidRPr="00441372" w:rsidRDefault="001C011F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463BE3" w14:paraId="0F614626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7D7AA7B" w14:textId="77777777" w:rsidR="00EA4725" w:rsidRPr="00441372" w:rsidRDefault="001C011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7B42486" w14:textId="77777777" w:rsidR="00EA4725" w:rsidRPr="00441372" w:rsidRDefault="001C011F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China</w:t>
            </w:r>
            <w:bookmarkEnd w:id="2"/>
          </w:p>
          <w:p w14:paraId="34E9FB7A" w14:textId="77777777" w:rsidR="00EA4725" w:rsidRPr="00441372" w:rsidRDefault="001C011F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463BE3" w14:paraId="1674CB9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CCD694" w14:textId="77777777" w:rsidR="00EA4725" w:rsidRPr="00441372" w:rsidRDefault="001C011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50BD23" w14:textId="77777777" w:rsidR="00EA4725" w:rsidRPr="00441372" w:rsidRDefault="001C011F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National Health Commission of the People's Republic of China (NHC)</w:t>
            </w:r>
            <w:bookmarkStart w:id="6" w:name="sps2a"/>
            <w:bookmarkEnd w:id="6"/>
          </w:p>
        </w:tc>
      </w:tr>
      <w:tr w:rsidR="00463BE3" w14:paraId="67A7EE8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B364EE" w14:textId="77777777" w:rsidR="00EA4725" w:rsidRPr="00441372" w:rsidRDefault="001C011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33C8B8" w14:textId="77777777" w:rsidR="00EA4725" w:rsidRPr="00441372" w:rsidRDefault="001C011F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Food additive sodium stearoyl lactylate</w:t>
            </w:r>
            <w:bookmarkStart w:id="8" w:name="sps3a"/>
            <w:bookmarkEnd w:id="8"/>
          </w:p>
        </w:tc>
      </w:tr>
      <w:tr w:rsidR="00463BE3" w14:paraId="4DC697A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773113" w14:textId="77777777" w:rsidR="00EA4725" w:rsidRPr="00441372" w:rsidRDefault="001C011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A272ED" w14:textId="77777777" w:rsidR="00EA4725" w:rsidRPr="00441372" w:rsidRDefault="001C011F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5E1FE3CF" w14:textId="77777777" w:rsidR="00EA4725" w:rsidRPr="00441372" w:rsidRDefault="001C011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14:paraId="087363C1" w14:textId="77777777" w:rsidR="00EA4725" w:rsidRPr="00441372" w:rsidRDefault="001C011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463BE3" w14:paraId="2937C82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B42EB7" w14:textId="77777777" w:rsidR="00EA4725" w:rsidRPr="00441372" w:rsidRDefault="001C011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710EE7" w14:textId="77777777" w:rsidR="00EA4725" w:rsidRPr="00441372" w:rsidRDefault="001C011F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National Food Safety Standard of the P.R.C.: Food Additive Sodium stearoyl lactylate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Chinese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1</w:t>
            </w:r>
            <w:bookmarkEnd w:id="21"/>
          </w:p>
          <w:p w14:paraId="61558763" w14:textId="77777777" w:rsidR="00EA4725" w:rsidRPr="00441372" w:rsidRDefault="00DC255B" w:rsidP="00441372">
            <w:pPr>
              <w:spacing w:after="120"/>
            </w:pPr>
            <w:hyperlink r:id="rId7" w:tgtFrame="_blank" w:history="1">
              <w:r w:rsidR="001C011F" w:rsidRPr="00441372">
                <w:rPr>
                  <w:color w:val="0000FF"/>
                  <w:u w:val="single"/>
                </w:rPr>
                <w:t>https://members.wto.org/crnattachments/2020/SPS/CHN/20_6722_00_x.pdf</w:t>
              </w:r>
            </w:hyperlink>
            <w:bookmarkStart w:id="22" w:name="sps5d"/>
            <w:bookmarkEnd w:id="22"/>
          </w:p>
        </w:tc>
      </w:tr>
      <w:tr w:rsidR="00463BE3" w14:paraId="1041B31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05EB7D" w14:textId="77777777" w:rsidR="00EA4725" w:rsidRPr="00441372" w:rsidRDefault="001C011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27EF27" w14:textId="77777777" w:rsidR="001C011F" w:rsidRDefault="001C011F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</w:p>
          <w:p w14:paraId="190E95B8" w14:textId="77777777" w:rsidR="00EA4725" w:rsidRPr="00441372" w:rsidRDefault="001C011F" w:rsidP="00441372">
            <w:pPr>
              <w:spacing w:before="120" w:after="120"/>
            </w:pPr>
            <w:r w:rsidRPr="0065690F">
              <w:t>1. A.5.2: The interpretation of "V0" and "V1" in the calculation formula is modified.</w:t>
            </w:r>
          </w:p>
          <w:p w14:paraId="5F92728F" w14:textId="77777777" w:rsidR="00463BE3" w:rsidRPr="0065690F" w:rsidRDefault="001C011F" w:rsidP="00441372">
            <w:pPr>
              <w:spacing w:after="120"/>
            </w:pPr>
            <w:r w:rsidRPr="0065690F">
              <w:t>2. A.6.1.1: change "Weigh 1.067g lithium lactate (LiC3H5O3) and dissolve it in water to 1000mL." to "Weigh 1.067g lithium lactate (LiC3H5O3) and dissolve it in water to 1000mL. Measure 10.0mL into a 100mL volumetric bottle, then dilute with water and determine the volume."</w:t>
            </w:r>
            <w:bookmarkStart w:id="24" w:name="sps6a"/>
            <w:bookmarkEnd w:id="24"/>
          </w:p>
        </w:tc>
      </w:tr>
      <w:tr w:rsidR="00463BE3" w14:paraId="33EAD7F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7F41DB" w14:textId="77777777" w:rsidR="00EA4725" w:rsidRPr="00441372" w:rsidRDefault="001C011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0E4E9F" w14:textId="77777777" w:rsidR="00EA4725" w:rsidRPr="00441372" w:rsidRDefault="001C011F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>, [ ]</w:t>
            </w:r>
            <w:bookmarkStart w:id="28" w:name="sps7b"/>
            <w:bookmarkEnd w:id="28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463BE3" w14:paraId="48BC336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6D07E2" w14:textId="77777777" w:rsidR="00EA4725" w:rsidRPr="00441372" w:rsidRDefault="001C011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D4566D" w14:textId="77777777" w:rsidR="00EA4725" w:rsidRPr="00441372" w:rsidRDefault="001C011F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14:paraId="2504479A" w14:textId="77777777" w:rsidR="00EA4725" w:rsidRPr="00441372" w:rsidRDefault="001C011F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8" w:name="sps8a"/>
            <w:bookmarkEnd w:id="38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14:paraId="303B94AC" w14:textId="77777777" w:rsidR="00EA4725" w:rsidRPr="00441372" w:rsidRDefault="001C011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1" w:name="sps8b"/>
            <w:bookmarkEnd w:id="41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14:paraId="78C34706" w14:textId="77777777" w:rsidR="00EA4725" w:rsidRPr="00441372" w:rsidRDefault="001C011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4" w:name="sps8c"/>
            <w:bookmarkEnd w:id="44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14:paraId="7688A863" w14:textId="77777777" w:rsidR="00EA4725" w:rsidRPr="00441372" w:rsidRDefault="001C011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14:paraId="73B0DDDD" w14:textId="77777777" w:rsidR="00EA4725" w:rsidRPr="00441372" w:rsidRDefault="001C011F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14:paraId="633C69E2" w14:textId="77777777" w:rsidR="00EA4725" w:rsidRPr="00441372" w:rsidRDefault="001C011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50" w:name="sps8ey"/>
            <w:bookmarkEnd w:id="50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14:paraId="1FB6F405" w14:textId="77777777" w:rsidR="00EA4725" w:rsidRPr="00441372" w:rsidRDefault="001C011F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463BE3" w14:paraId="3FA6C41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0C596B" w14:textId="77777777" w:rsidR="00EA4725" w:rsidRPr="00441372" w:rsidRDefault="001C011F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CF52C3" w14:textId="77777777" w:rsidR="00EA4725" w:rsidRPr="00441372" w:rsidRDefault="001C011F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bookmarkStart w:id="57" w:name="sps9b"/>
            <w:bookmarkEnd w:id="57"/>
            <w:r w:rsidRPr="0065690F">
              <w:t xml:space="preserve"> </w:t>
            </w:r>
          </w:p>
        </w:tc>
      </w:tr>
      <w:tr w:rsidR="00463BE3" w14:paraId="7907699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BDFB4C" w14:textId="77777777" w:rsidR="00EA4725" w:rsidRPr="00441372" w:rsidRDefault="001C011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5E9B5B" w14:textId="77777777" w:rsidR="00EA4725" w:rsidRPr="00441372" w:rsidRDefault="001C011F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14:paraId="427AB891" w14:textId="77777777" w:rsidR="00EA4725" w:rsidRPr="00441372" w:rsidRDefault="001C011F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463BE3" w14:paraId="0A529CF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6ABAAC" w14:textId="77777777" w:rsidR="00EA4725" w:rsidRPr="00441372" w:rsidRDefault="001C011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8812DB" w14:textId="77777777" w:rsidR="00EA4725" w:rsidRPr="00441372" w:rsidRDefault="001C011F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5" w:name="sps11a"/>
            <w:bookmarkEnd w:id="65"/>
          </w:p>
          <w:p w14:paraId="20482225" w14:textId="77777777" w:rsidR="00EA4725" w:rsidRPr="00441372" w:rsidRDefault="001C011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463BE3" w14:paraId="4A17217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5C7A10" w14:textId="77777777" w:rsidR="00EA4725" w:rsidRPr="00441372" w:rsidRDefault="001C011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C3727B" w14:textId="77777777" w:rsidR="00EA4725" w:rsidRPr="00441372" w:rsidRDefault="001C011F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3 January 2021</w:t>
            </w:r>
            <w:bookmarkEnd w:id="72"/>
          </w:p>
          <w:p w14:paraId="510BBB23" w14:textId="77777777" w:rsidR="00EA4725" w:rsidRPr="00441372" w:rsidRDefault="001C011F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463BE3" w14:paraId="1DB5B79C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46C3782" w14:textId="77777777" w:rsidR="00EA4725" w:rsidRPr="00441372" w:rsidRDefault="001C011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69A6F88" w14:textId="77777777" w:rsidR="00EA4725" w:rsidRPr="00441372" w:rsidRDefault="001C011F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  <w:bookmarkEnd w:id="86"/>
          </w:p>
        </w:tc>
      </w:tr>
    </w:tbl>
    <w:p w14:paraId="5F51913E" w14:textId="77777777" w:rsidR="007141CF" w:rsidRPr="00441372" w:rsidRDefault="007141CF" w:rsidP="00441372"/>
    <w:sectPr w:rsidR="007141CF" w:rsidRPr="00441372" w:rsidSect="001C01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F3C8E" w14:textId="77777777" w:rsidR="002D3929" w:rsidRDefault="001C011F">
      <w:r>
        <w:separator/>
      </w:r>
    </w:p>
  </w:endnote>
  <w:endnote w:type="continuationSeparator" w:id="0">
    <w:p w14:paraId="2A64561C" w14:textId="77777777" w:rsidR="002D3929" w:rsidRDefault="001C0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55F82" w14:textId="77777777" w:rsidR="00EA4725" w:rsidRPr="001C011F" w:rsidRDefault="001C011F" w:rsidP="001C011F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2D7DD" w14:textId="77777777" w:rsidR="00EA4725" w:rsidRPr="001C011F" w:rsidRDefault="001C011F" w:rsidP="001C011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A4B5F" w14:textId="77777777" w:rsidR="00C863EB" w:rsidRPr="00441372" w:rsidRDefault="001C011F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68687" w14:textId="77777777" w:rsidR="002D3929" w:rsidRDefault="001C011F">
      <w:r>
        <w:separator/>
      </w:r>
    </w:p>
  </w:footnote>
  <w:footnote w:type="continuationSeparator" w:id="0">
    <w:p w14:paraId="1F7A3C66" w14:textId="77777777" w:rsidR="002D3929" w:rsidRDefault="001C0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E28D4" w14:textId="77777777" w:rsidR="001C011F" w:rsidRPr="001C011F" w:rsidRDefault="001C011F" w:rsidP="001C011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C011F">
      <w:t>G/SPS/N/CHN/1179</w:t>
    </w:r>
  </w:p>
  <w:p w14:paraId="661141FA" w14:textId="77777777" w:rsidR="001C011F" w:rsidRPr="001C011F" w:rsidRDefault="001C011F" w:rsidP="001C011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F1D027D" w14:textId="77777777" w:rsidR="001C011F" w:rsidRPr="001C011F" w:rsidRDefault="001C011F" w:rsidP="001C011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C011F">
      <w:t xml:space="preserve">- </w:t>
    </w:r>
    <w:r w:rsidRPr="001C011F">
      <w:fldChar w:fldCharType="begin"/>
    </w:r>
    <w:r w:rsidRPr="001C011F">
      <w:instrText xml:space="preserve"> PAGE </w:instrText>
    </w:r>
    <w:r w:rsidRPr="001C011F">
      <w:fldChar w:fldCharType="separate"/>
    </w:r>
    <w:r w:rsidRPr="001C011F">
      <w:rPr>
        <w:noProof/>
      </w:rPr>
      <w:t>2</w:t>
    </w:r>
    <w:r w:rsidRPr="001C011F">
      <w:fldChar w:fldCharType="end"/>
    </w:r>
    <w:r w:rsidRPr="001C011F">
      <w:t xml:space="preserve"> -</w:t>
    </w:r>
  </w:p>
  <w:p w14:paraId="56F55A1D" w14:textId="77777777" w:rsidR="00EA4725" w:rsidRPr="001C011F" w:rsidRDefault="00EA4725" w:rsidP="001C011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40046" w14:textId="77777777" w:rsidR="001C011F" w:rsidRPr="001C011F" w:rsidRDefault="001C011F" w:rsidP="001C011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C011F">
      <w:t>G/SPS/N/CHN/1179</w:t>
    </w:r>
  </w:p>
  <w:p w14:paraId="5EDB3540" w14:textId="77777777" w:rsidR="001C011F" w:rsidRPr="001C011F" w:rsidRDefault="001C011F" w:rsidP="001C011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A96BE74" w14:textId="77777777" w:rsidR="001C011F" w:rsidRPr="001C011F" w:rsidRDefault="001C011F" w:rsidP="001C011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C011F">
      <w:t xml:space="preserve">- </w:t>
    </w:r>
    <w:r w:rsidRPr="001C011F">
      <w:fldChar w:fldCharType="begin"/>
    </w:r>
    <w:r w:rsidRPr="001C011F">
      <w:instrText xml:space="preserve"> PAGE </w:instrText>
    </w:r>
    <w:r w:rsidRPr="001C011F">
      <w:fldChar w:fldCharType="separate"/>
    </w:r>
    <w:r w:rsidRPr="001C011F">
      <w:rPr>
        <w:noProof/>
      </w:rPr>
      <w:t>2</w:t>
    </w:r>
    <w:r w:rsidRPr="001C011F">
      <w:fldChar w:fldCharType="end"/>
    </w:r>
    <w:r w:rsidRPr="001C011F">
      <w:t xml:space="preserve"> -</w:t>
    </w:r>
  </w:p>
  <w:p w14:paraId="241538B1" w14:textId="77777777" w:rsidR="00EA4725" w:rsidRPr="001C011F" w:rsidRDefault="00EA4725" w:rsidP="001C011F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63BE3" w14:paraId="1758BC5A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4DC569B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3F34988" w14:textId="77777777" w:rsidR="00ED54E0" w:rsidRPr="00EA4725" w:rsidRDefault="001C011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463BE3" w14:paraId="5D86EA49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23E8949" w14:textId="77777777" w:rsidR="00ED54E0" w:rsidRPr="00EA4725" w:rsidRDefault="00F258E8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FA87CC3" wp14:editId="7DC740D8">
                <wp:extent cx="2403475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3475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4257F05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463BE3" w14:paraId="1EDC4393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BD6DBF2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CC09C32" w14:textId="77777777" w:rsidR="001C011F" w:rsidRDefault="001C011F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G/SPS/N/CHN/1179</w:t>
          </w:r>
        </w:p>
        <w:bookmarkEnd w:id="88"/>
        <w:p w14:paraId="2434F65E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463BE3" w14:paraId="667FDD5B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3192690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6E912B7" w14:textId="77777777" w:rsidR="00ED54E0" w:rsidRPr="00EA4725" w:rsidRDefault="001C011F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4 November 2020</w:t>
          </w:r>
          <w:bookmarkStart w:id="90" w:name="bmkDate"/>
          <w:bookmarkEnd w:id="89"/>
          <w:bookmarkEnd w:id="90"/>
        </w:p>
      </w:tc>
    </w:tr>
    <w:tr w:rsidR="00463BE3" w14:paraId="3951DCEB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25BEBF6" w14:textId="1D908126" w:rsidR="00ED54E0" w:rsidRPr="00EA4725" w:rsidRDefault="001C011F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476AB6">
            <w:rPr>
              <w:color w:val="FF0000"/>
              <w:szCs w:val="16"/>
            </w:rPr>
            <w:t>20-</w:t>
          </w:r>
          <w:r w:rsidR="00DC255B">
            <w:rPr>
              <w:color w:val="FF0000"/>
              <w:szCs w:val="16"/>
            </w:rPr>
            <w:t>7815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B781888" w14:textId="77777777" w:rsidR="00ED54E0" w:rsidRPr="00EA4725" w:rsidRDefault="001C011F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463BE3" w14:paraId="14E7D769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494F01A" w14:textId="77777777" w:rsidR="00ED54E0" w:rsidRPr="00EA4725" w:rsidRDefault="001C011F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0CBC8EC" w14:textId="77777777" w:rsidR="00ED54E0" w:rsidRPr="00441372" w:rsidRDefault="001C011F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1D3F8A2C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3A8063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222DDD2" w:tentative="1">
      <w:start w:val="1"/>
      <w:numFmt w:val="lowerLetter"/>
      <w:lvlText w:val="%2."/>
      <w:lvlJc w:val="left"/>
      <w:pPr>
        <w:ind w:left="1080" w:hanging="360"/>
      </w:pPr>
    </w:lvl>
    <w:lvl w:ilvl="2" w:tplc="4F9C93DC" w:tentative="1">
      <w:start w:val="1"/>
      <w:numFmt w:val="lowerRoman"/>
      <w:lvlText w:val="%3."/>
      <w:lvlJc w:val="right"/>
      <w:pPr>
        <w:ind w:left="1800" w:hanging="180"/>
      </w:pPr>
    </w:lvl>
    <w:lvl w:ilvl="3" w:tplc="08AAB660" w:tentative="1">
      <w:start w:val="1"/>
      <w:numFmt w:val="decimal"/>
      <w:lvlText w:val="%4."/>
      <w:lvlJc w:val="left"/>
      <w:pPr>
        <w:ind w:left="2520" w:hanging="360"/>
      </w:pPr>
    </w:lvl>
    <w:lvl w:ilvl="4" w:tplc="1FFA041C" w:tentative="1">
      <w:start w:val="1"/>
      <w:numFmt w:val="lowerLetter"/>
      <w:lvlText w:val="%5."/>
      <w:lvlJc w:val="left"/>
      <w:pPr>
        <w:ind w:left="3240" w:hanging="360"/>
      </w:pPr>
    </w:lvl>
    <w:lvl w:ilvl="5" w:tplc="E848D7C4" w:tentative="1">
      <w:start w:val="1"/>
      <w:numFmt w:val="lowerRoman"/>
      <w:lvlText w:val="%6."/>
      <w:lvlJc w:val="right"/>
      <w:pPr>
        <w:ind w:left="3960" w:hanging="180"/>
      </w:pPr>
    </w:lvl>
    <w:lvl w:ilvl="6" w:tplc="2F40F684" w:tentative="1">
      <w:start w:val="1"/>
      <w:numFmt w:val="decimal"/>
      <w:lvlText w:val="%7."/>
      <w:lvlJc w:val="left"/>
      <w:pPr>
        <w:ind w:left="4680" w:hanging="360"/>
      </w:pPr>
    </w:lvl>
    <w:lvl w:ilvl="7" w:tplc="EF148776" w:tentative="1">
      <w:start w:val="1"/>
      <w:numFmt w:val="lowerLetter"/>
      <w:lvlText w:val="%8."/>
      <w:lvlJc w:val="left"/>
      <w:pPr>
        <w:ind w:left="5400" w:hanging="360"/>
      </w:pPr>
    </w:lvl>
    <w:lvl w:ilvl="8" w:tplc="32FA2C6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C011F"/>
    <w:rsid w:val="001E291F"/>
    <w:rsid w:val="001E596A"/>
    <w:rsid w:val="00233408"/>
    <w:rsid w:val="0027067B"/>
    <w:rsid w:val="00272C98"/>
    <w:rsid w:val="002A67C2"/>
    <w:rsid w:val="002C2634"/>
    <w:rsid w:val="002D3929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3BE3"/>
    <w:rsid w:val="00467032"/>
    <w:rsid w:val="0046754A"/>
    <w:rsid w:val="00476AB6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C255B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258E8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1397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CHN/20_6722_00_x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428</Words>
  <Characters>2411</Characters>
  <Application>Microsoft Office Word</Application>
  <DocSecurity>0</DocSecurity>
  <Lines>63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2020-11-04T12:09:00Z</dcterms:created>
  <dcterms:modified xsi:type="dcterms:W3CDTF">2020-11-04T14:14:00Z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G/SPS/N/CHN/1179</vt:lpwstr>
  </property>
  <property fmtid="{D5CDD505-2E9C-101B-9397-08002B2CF9AE}" pid="3" name="TitusGUID">
    <vt:lpwstr>9f1f984d-ce22-4459-8d8c-d28499dcfd61</vt:lpwstr>
  </property>
  <property fmtid="{D5CDD505-2E9C-101B-9397-08002B2CF9AE}" pid="4" name="WTOCLASSIFICATION">
    <vt:lpwstr>WTO OFFICIAL</vt:lpwstr>
  </property>
</Properties>
</file>