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32D" w14:textId="77777777" w:rsidR="00EA4725" w:rsidRPr="00441372" w:rsidRDefault="00523D5B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97548" w14:paraId="4B19D05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EF6EF8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A80EDB9" w14:textId="77777777" w:rsidR="00EA4725" w:rsidRPr="00441372" w:rsidRDefault="00523D5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China</w:t>
            </w:r>
            <w:bookmarkEnd w:id="2"/>
          </w:p>
          <w:p w14:paraId="5F2C8C93" w14:textId="77777777" w:rsidR="00EA4725" w:rsidRPr="00441372" w:rsidRDefault="00523D5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697548" w14:paraId="14A441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AC438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662AD" w14:textId="77777777" w:rsidR="00EA4725" w:rsidRPr="00441372" w:rsidRDefault="00523D5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6" w:name="sps2a"/>
            <w:bookmarkEnd w:id="6"/>
          </w:p>
        </w:tc>
      </w:tr>
      <w:tr w:rsidR="00697548" w14:paraId="3DFA4A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24768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A548C" w14:textId="77777777" w:rsidR="00EA4725" w:rsidRPr="00441372" w:rsidRDefault="00523D5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Beverages</w:t>
            </w:r>
            <w:bookmarkStart w:id="8" w:name="sps3a"/>
            <w:bookmarkEnd w:id="8"/>
          </w:p>
        </w:tc>
      </w:tr>
      <w:tr w:rsidR="00697548" w14:paraId="39A0EA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2F4C1" w14:textId="77777777" w:rsidR="00EA4725" w:rsidRPr="00441372" w:rsidRDefault="00523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468C0" w14:textId="77777777" w:rsidR="00EA4725" w:rsidRPr="00441372" w:rsidRDefault="00523D5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3B738962" w14:textId="77777777" w:rsidR="00EA4725" w:rsidRPr="00441372" w:rsidRDefault="00523D5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A6A4333" w14:textId="77777777" w:rsidR="00EA4725" w:rsidRPr="00441372" w:rsidRDefault="00523D5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697548" w14:paraId="394A1B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284FF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50D65" w14:textId="77777777" w:rsidR="00EA4725" w:rsidRPr="00441372" w:rsidRDefault="00523D5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Beverages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730F9EC0" w14:textId="77777777" w:rsidR="00EA4725" w:rsidRPr="00441372" w:rsidRDefault="003961C0" w:rsidP="00441372">
            <w:pPr>
              <w:spacing w:after="120"/>
            </w:pPr>
            <w:hyperlink r:id="rId7" w:tgtFrame="_blank" w:history="1">
              <w:r w:rsidR="00523D5B" w:rsidRPr="00441372">
                <w:rPr>
                  <w:color w:val="0000FF"/>
                  <w:u w:val="single"/>
                </w:rPr>
                <w:t>https://members.wto.org/crnattachments/2020/SPS/CHN/20_5348_00_x.pdf</w:t>
              </w:r>
            </w:hyperlink>
            <w:bookmarkStart w:id="22" w:name="sps5d"/>
            <w:bookmarkEnd w:id="22"/>
          </w:p>
        </w:tc>
      </w:tr>
      <w:tr w:rsidR="00697548" w14:paraId="14BE4E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9BE0B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C895B" w14:textId="77777777" w:rsidR="00EA4725" w:rsidRPr="00441372" w:rsidRDefault="00523D5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standard applies to beverages, not including packaged water. It stipulates the definition, relevant technical requirements, etc.</w:t>
            </w:r>
            <w:bookmarkStart w:id="24" w:name="sps6a"/>
            <w:bookmarkEnd w:id="24"/>
          </w:p>
        </w:tc>
      </w:tr>
      <w:tr w:rsidR="00697548" w14:paraId="124D41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5D093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F75F7" w14:textId="77777777" w:rsidR="00EA4725" w:rsidRPr="00441372" w:rsidRDefault="00523D5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697548" w14:paraId="7ECCAE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54BAB" w14:textId="77777777" w:rsidR="00EA4725" w:rsidRPr="00441372" w:rsidRDefault="00523D5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49E97" w14:textId="77777777" w:rsidR="00EA4725" w:rsidRPr="00441372" w:rsidRDefault="00523D5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A74B48F" w14:textId="77777777" w:rsidR="00EA4725" w:rsidRPr="00441372" w:rsidRDefault="00523D5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CODEX STAN 247-2005</w:t>
            </w:r>
            <w:bookmarkEnd w:id="40"/>
          </w:p>
          <w:p w14:paraId="4A3FCA82" w14:textId="77777777" w:rsidR="00EA4725" w:rsidRPr="00441372" w:rsidRDefault="00523D5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C48C109" w14:textId="77777777" w:rsidR="00EA4725" w:rsidRPr="00441372" w:rsidRDefault="00523D5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E2227A5" w14:textId="77777777" w:rsidR="00EA4725" w:rsidRPr="00441372" w:rsidRDefault="00523D5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F57D9AE" w14:textId="77777777" w:rsidR="00EA4725" w:rsidRPr="00441372" w:rsidRDefault="00523D5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846C1E6" w14:textId="77777777" w:rsidR="00EA4725" w:rsidRPr="00441372" w:rsidRDefault="00523D5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D897EA7" w14:textId="77777777" w:rsidR="00EA4725" w:rsidRPr="00441372" w:rsidRDefault="00523D5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697548" w14:paraId="5E6E60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78D74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A47BA" w14:textId="77777777" w:rsidR="00EA4725" w:rsidRPr="00441372" w:rsidRDefault="00523D5B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697548" w14:paraId="0A46B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ADEFD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996209" w14:textId="77777777" w:rsidR="00EA4725" w:rsidRPr="00441372" w:rsidRDefault="00523D5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7C52A9BD" w14:textId="77777777" w:rsidR="00EA4725" w:rsidRPr="00441372" w:rsidRDefault="00523D5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697548" w14:paraId="53B9A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6079D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EFD2F" w14:textId="77777777" w:rsidR="00EA4725" w:rsidRPr="00441372" w:rsidRDefault="00523D5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65F3C42C" w14:textId="77777777" w:rsidR="00EA4725" w:rsidRPr="00441372" w:rsidRDefault="00523D5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697548" w14:paraId="666774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B35D1" w14:textId="77777777" w:rsidR="00EA4725" w:rsidRPr="00441372" w:rsidRDefault="00523D5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C56CF" w14:textId="77777777" w:rsidR="00EA4725" w:rsidRPr="00441372" w:rsidRDefault="00523D5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13 November 2020</w:t>
            </w:r>
            <w:bookmarkEnd w:id="73"/>
          </w:p>
          <w:p w14:paraId="38CB32C5" w14:textId="77777777" w:rsidR="00EA4725" w:rsidRPr="00441372" w:rsidRDefault="00523D5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697548" w14:paraId="4F4A02D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F8B005" w14:textId="77777777" w:rsidR="00EA4725" w:rsidRPr="00441372" w:rsidRDefault="00523D5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857799" w14:textId="77777777" w:rsidR="00EA4725" w:rsidRPr="00441372" w:rsidRDefault="00523D5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7" w:name="sps13c"/>
            <w:bookmarkEnd w:id="87"/>
          </w:p>
        </w:tc>
      </w:tr>
    </w:tbl>
    <w:p w14:paraId="655CFA21" w14:textId="77777777" w:rsidR="007141CF" w:rsidRPr="00441372" w:rsidRDefault="007141CF" w:rsidP="00441372"/>
    <w:sectPr w:rsidR="007141CF" w:rsidRPr="00441372" w:rsidSect="00523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85B8" w14:textId="77777777" w:rsidR="004024D9" w:rsidRDefault="00523D5B">
      <w:r>
        <w:separator/>
      </w:r>
    </w:p>
  </w:endnote>
  <w:endnote w:type="continuationSeparator" w:id="0">
    <w:p w14:paraId="3B5ACD22" w14:textId="77777777" w:rsidR="004024D9" w:rsidRDefault="0052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371D" w14:textId="77777777" w:rsidR="00EA4725" w:rsidRPr="00523D5B" w:rsidRDefault="00523D5B" w:rsidP="00523D5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8260" w14:textId="77777777" w:rsidR="00EA4725" w:rsidRPr="00523D5B" w:rsidRDefault="00523D5B" w:rsidP="00523D5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C9599" w14:textId="77777777" w:rsidR="00C863EB" w:rsidRPr="00441372" w:rsidRDefault="00523D5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4AB04" w14:textId="77777777" w:rsidR="004024D9" w:rsidRDefault="00523D5B">
      <w:r>
        <w:separator/>
      </w:r>
    </w:p>
  </w:footnote>
  <w:footnote w:type="continuationSeparator" w:id="0">
    <w:p w14:paraId="6DFEC915" w14:textId="77777777" w:rsidR="004024D9" w:rsidRDefault="0052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C30B" w14:textId="77777777" w:rsidR="00523D5B" w:rsidRPr="00523D5B" w:rsidRDefault="00523D5B" w:rsidP="00523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D5B">
      <w:t>G/SPS/N/CHN/1169</w:t>
    </w:r>
  </w:p>
  <w:p w14:paraId="25C442C2" w14:textId="77777777" w:rsidR="00523D5B" w:rsidRPr="00523D5B" w:rsidRDefault="00523D5B" w:rsidP="00523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41C412" w14:textId="77777777" w:rsidR="00523D5B" w:rsidRPr="00523D5B" w:rsidRDefault="00523D5B" w:rsidP="00523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D5B">
      <w:t xml:space="preserve">- </w:t>
    </w:r>
    <w:r w:rsidRPr="00523D5B">
      <w:fldChar w:fldCharType="begin"/>
    </w:r>
    <w:r w:rsidRPr="00523D5B">
      <w:instrText xml:space="preserve"> PAGE </w:instrText>
    </w:r>
    <w:r w:rsidRPr="00523D5B">
      <w:fldChar w:fldCharType="separate"/>
    </w:r>
    <w:r w:rsidRPr="00523D5B">
      <w:rPr>
        <w:noProof/>
      </w:rPr>
      <w:t>2</w:t>
    </w:r>
    <w:r w:rsidRPr="00523D5B">
      <w:fldChar w:fldCharType="end"/>
    </w:r>
    <w:r w:rsidRPr="00523D5B">
      <w:t xml:space="preserve"> -</w:t>
    </w:r>
  </w:p>
  <w:p w14:paraId="770BDE32" w14:textId="77777777" w:rsidR="00EA4725" w:rsidRPr="00523D5B" w:rsidRDefault="00EA4725" w:rsidP="00523D5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B676" w14:textId="77777777" w:rsidR="00523D5B" w:rsidRPr="00523D5B" w:rsidRDefault="00523D5B" w:rsidP="00523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D5B">
      <w:t>G/SPS/N/CHN/1169</w:t>
    </w:r>
  </w:p>
  <w:p w14:paraId="0294BFF6" w14:textId="77777777" w:rsidR="00523D5B" w:rsidRPr="00523D5B" w:rsidRDefault="00523D5B" w:rsidP="00523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94F3D8" w14:textId="77777777" w:rsidR="00523D5B" w:rsidRPr="00523D5B" w:rsidRDefault="00523D5B" w:rsidP="00523D5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23D5B">
      <w:t xml:space="preserve">- </w:t>
    </w:r>
    <w:r w:rsidRPr="00523D5B">
      <w:fldChar w:fldCharType="begin"/>
    </w:r>
    <w:r w:rsidRPr="00523D5B">
      <w:instrText xml:space="preserve"> PAGE </w:instrText>
    </w:r>
    <w:r w:rsidRPr="00523D5B">
      <w:fldChar w:fldCharType="separate"/>
    </w:r>
    <w:r w:rsidRPr="00523D5B">
      <w:rPr>
        <w:noProof/>
      </w:rPr>
      <w:t>2</w:t>
    </w:r>
    <w:r w:rsidRPr="00523D5B">
      <w:fldChar w:fldCharType="end"/>
    </w:r>
    <w:r w:rsidRPr="00523D5B">
      <w:t xml:space="preserve"> -</w:t>
    </w:r>
  </w:p>
  <w:p w14:paraId="305B7725" w14:textId="77777777" w:rsidR="00EA4725" w:rsidRPr="00523D5B" w:rsidRDefault="00EA4725" w:rsidP="00523D5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7548" w14:paraId="0FF7B34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96E63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096F18" w14:textId="77777777" w:rsidR="00ED54E0" w:rsidRPr="00EA4725" w:rsidRDefault="00523D5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697548" w14:paraId="1C7C5DE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A5702E" w14:textId="77777777" w:rsidR="00ED54E0" w:rsidRPr="00EA4725" w:rsidRDefault="00BA7BA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53F42E" wp14:editId="39CB4627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CD4FD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7548" w14:paraId="42C9B1E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2BDB6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8D1939" w14:textId="77777777" w:rsidR="00523D5B" w:rsidRDefault="00523D5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G/SPS/N/CHN/1169</w:t>
          </w:r>
        </w:p>
        <w:bookmarkEnd w:id="89"/>
        <w:p w14:paraId="530D5D86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7548" w14:paraId="42C139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BAA4B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4CCF7F" w14:textId="77777777" w:rsidR="00ED54E0" w:rsidRPr="00EA4725" w:rsidRDefault="00523D5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14 September 2020</w:t>
          </w:r>
          <w:bookmarkStart w:id="91" w:name="bmkDate"/>
          <w:bookmarkEnd w:id="90"/>
          <w:bookmarkEnd w:id="91"/>
        </w:p>
      </w:tc>
    </w:tr>
    <w:tr w:rsidR="00697548" w14:paraId="5BA6B8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DA8C9C" w14:textId="30849293" w:rsidR="00ED54E0" w:rsidRPr="00EA4725" w:rsidRDefault="00523D5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3961C0">
            <w:rPr>
              <w:color w:val="FF0000"/>
              <w:szCs w:val="16"/>
            </w:rPr>
            <w:t>20-</w:t>
          </w:r>
          <w:r w:rsidR="00FE0922">
            <w:rPr>
              <w:color w:val="FF0000"/>
              <w:szCs w:val="16"/>
            </w:rPr>
            <w:t>6129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50ED27" w14:textId="77777777" w:rsidR="00ED54E0" w:rsidRPr="00EA4725" w:rsidRDefault="00523D5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697548" w14:paraId="31A600F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069D16" w14:textId="77777777" w:rsidR="00ED54E0" w:rsidRPr="00EA4725" w:rsidRDefault="00523D5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C5143B" w14:textId="77777777" w:rsidR="00ED54E0" w:rsidRPr="00441372" w:rsidRDefault="00523D5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87FBBE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D44A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E04EB2" w:tentative="1">
      <w:start w:val="1"/>
      <w:numFmt w:val="lowerLetter"/>
      <w:lvlText w:val="%2."/>
      <w:lvlJc w:val="left"/>
      <w:pPr>
        <w:ind w:left="1080" w:hanging="360"/>
      </w:pPr>
    </w:lvl>
    <w:lvl w:ilvl="2" w:tplc="9A1A7FA4" w:tentative="1">
      <w:start w:val="1"/>
      <w:numFmt w:val="lowerRoman"/>
      <w:lvlText w:val="%3."/>
      <w:lvlJc w:val="right"/>
      <w:pPr>
        <w:ind w:left="1800" w:hanging="180"/>
      </w:pPr>
    </w:lvl>
    <w:lvl w:ilvl="3" w:tplc="42A4197C" w:tentative="1">
      <w:start w:val="1"/>
      <w:numFmt w:val="decimal"/>
      <w:lvlText w:val="%4."/>
      <w:lvlJc w:val="left"/>
      <w:pPr>
        <w:ind w:left="2520" w:hanging="360"/>
      </w:pPr>
    </w:lvl>
    <w:lvl w:ilvl="4" w:tplc="0AD0372E" w:tentative="1">
      <w:start w:val="1"/>
      <w:numFmt w:val="lowerLetter"/>
      <w:lvlText w:val="%5."/>
      <w:lvlJc w:val="left"/>
      <w:pPr>
        <w:ind w:left="3240" w:hanging="360"/>
      </w:pPr>
    </w:lvl>
    <w:lvl w:ilvl="5" w:tplc="3F82D484" w:tentative="1">
      <w:start w:val="1"/>
      <w:numFmt w:val="lowerRoman"/>
      <w:lvlText w:val="%6."/>
      <w:lvlJc w:val="right"/>
      <w:pPr>
        <w:ind w:left="3960" w:hanging="180"/>
      </w:pPr>
    </w:lvl>
    <w:lvl w:ilvl="6" w:tplc="51361536" w:tentative="1">
      <w:start w:val="1"/>
      <w:numFmt w:val="decimal"/>
      <w:lvlText w:val="%7."/>
      <w:lvlJc w:val="left"/>
      <w:pPr>
        <w:ind w:left="4680" w:hanging="360"/>
      </w:pPr>
    </w:lvl>
    <w:lvl w:ilvl="7" w:tplc="3EB4DAAE" w:tentative="1">
      <w:start w:val="1"/>
      <w:numFmt w:val="lowerLetter"/>
      <w:lvlText w:val="%8."/>
      <w:lvlJc w:val="left"/>
      <w:pPr>
        <w:ind w:left="5400" w:hanging="360"/>
      </w:pPr>
    </w:lvl>
    <w:lvl w:ilvl="8" w:tplc="CACCAD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61C0"/>
    <w:rsid w:val="003E2958"/>
    <w:rsid w:val="004024D9"/>
    <w:rsid w:val="00422B6F"/>
    <w:rsid w:val="00423377"/>
    <w:rsid w:val="00441372"/>
    <w:rsid w:val="00467032"/>
    <w:rsid w:val="0046754A"/>
    <w:rsid w:val="004B39D5"/>
    <w:rsid w:val="004E4B52"/>
    <w:rsid w:val="004F203A"/>
    <w:rsid w:val="00523D5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754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7BAF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0922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B4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HN/20_534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2087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2020-09-14T09:00:00Z</dcterms:created>
  <dcterms:modified xsi:type="dcterms:W3CDTF">2020-09-14T09:17:00Z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G/SPS/N/CHN/1169</vt:lpwstr>
  </property>
  <property fmtid="{D5CDD505-2E9C-101B-9397-08002B2CF9AE}" pid="3" name="TitusGUID">
    <vt:lpwstr>4088f97d-361f-4985-a000-a06c6bb3d469</vt:lpwstr>
  </property>
  <property fmtid="{D5CDD505-2E9C-101B-9397-08002B2CF9AE}" pid="4" name="WTOCLASSIFICATION">
    <vt:lpwstr>WTO OFFICIAL</vt:lpwstr>
  </property>
</Properties>
</file>