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22CB4" w14:textId="77777777" w:rsidR="00AD0FDA" w:rsidRPr="00934B4C" w:rsidRDefault="00AA2764" w:rsidP="00934B4C">
      <w:pPr>
        <w:pStyle w:val="Title"/>
        <w:rPr>
          <w:caps w:val="0"/>
          <w:kern w:val="0"/>
        </w:rPr>
      </w:pPr>
      <w:r w:rsidRPr="00934B4C">
        <w:rPr>
          <w:caps w:val="0"/>
          <w:kern w:val="0"/>
        </w:rPr>
        <w:t>NOTIFICATION</w:t>
      </w:r>
    </w:p>
    <w:p w14:paraId="12C9E377" w14:textId="77777777" w:rsidR="00AD0FDA" w:rsidRPr="00934B4C" w:rsidRDefault="00AA2764" w:rsidP="00934B4C">
      <w:pPr>
        <w:pStyle w:val="Title3"/>
      </w:pPr>
      <w:r w:rsidRPr="00934B4C">
        <w:t>Addendum</w:t>
      </w:r>
    </w:p>
    <w:p w14:paraId="6627F92F" w14:textId="77777777" w:rsidR="007141CF" w:rsidRPr="00934B4C" w:rsidRDefault="00AA2764" w:rsidP="00934B4C">
      <w:r w:rsidRPr="00934B4C">
        <w:t xml:space="preserve">The following communication, received on </w:t>
      </w:r>
      <w:bookmarkStart w:id="0" w:name="spsDateCommunication"/>
      <w:bookmarkStart w:id="1" w:name="spsDateReception"/>
      <w:r w:rsidRPr="00934B4C">
        <w:t>1 June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China</w:t>
      </w:r>
      <w:bookmarkEnd w:id="3"/>
      <w:r w:rsidRPr="00934B4C">
        <w:t>.</w:t>
      </w:r>
    </w:p>
    <w:p w14:paraId="268F7FAE" w14:textId="77777777" w:rsidR="00AD0FDA" w:rsidRPr="00934B4C" w:rsidRDefault="00AD0FDA" w:rsidP="00934B4C"/>
    <w:p w14:paraId="6A21F67F" w14:textId="77777777" w:rsidR="00AD0FDA" w:rsidRPr="00934B4C" w:rsidRDefault="00AA2764" w:rsidP="00934B4C">
      <w:pPr>
        <w:jc w:val="center"/>
        <w:rPr>
          <w:b/>
        </w:rPr>
      </w:pPr>
      <w:r w:rsidRPr="00934B4C">
        <w:rPr>
          <w:b/>
        </w:rPr>
        <w:t>_______________</w:t>
      </w:r>
    </w:p>
    <w:p w14:paraId="33FA607F" w14:textId="77777777" w:rsidR="00AD0FDA" w:rsidRPr="00934B4C" w:rsidRDefault="00AD0FDA" w:rsidP="00934B4C"/>
    <w:p w14:paraId="2754B35E"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7E2837" w14:paraId="6679C37B" w14:textId="77777777" w:rsidTr="00D0271D">
        <w:tc>
          <w:tcPr>
            <w:tcW w:w="9242" w:type="dxa"/>
            <w:shd w:val="clear" w:color="auto" w:fill="auto"/>
          </w:tcPr>
          <w:p w14:paraId="7771DEB5" w14:textId="77777777" w:rsidR="00AD0FDA" w:rsidRPr="00934B4C" w:rsidRDefault="00AA2764" w:rsidP="00934B4C">
            <w:pPr>
              <w:spacing w:after="240"/>
              <w:rPr>
                <w:u w:val="single"/>
              </w:rPr>
            </w:pPr>
            <w:bookmarkStart w:id="4" w:name="spsTitle"/>
            <w:r w:rsidRPr="00934B4C">
              <w:rPr>
                <w:u w:val="single"/>
              </w:rPr>
              <w:t>National Food Safety Standard of the P.R.C.: Milk Powder</w:t>
            </w:r>
            <w:bookmarkEnd w:id="4"/>
          </w:p>
        </w:tc>
      </w:tr>
      <w:tr w:rsidR="007E2837" w14:paraId="0DDAFE7B" w14:textId="77777777" w:rsidTr="00D0271D">
        <w:tc>
          <w:tcPr>
            <w:tcW w:w="9242" w:type="dxa"/>
            <w:shd w:val="clear" w:color="auto" w:fill="auto"/>
          </w:tcPr>
          <w:p w14:paraId="684D3E17" w14:textId="77777777" w:rsidR="00AD0FDA" w:rsidRPr="00934B4C" w:rsidRDefault="00AA2764" w:rsidP="00934B4C">
            <w:pPr>
              <w:spacing w:after="240"/>
              <w:rPr>
                <w:u w:val="single"/>
              </w:rPr>
            </w:pPr>
            <w:bookmarkStart w:id="5" w:name="spsMeasure"/>
            <w:r>
              <w:t>Based on the notification G/SPS/N/CHN/1160 notified on 12 May 2020, this standard has mainly modified the terms and definition.</w:t>
            </w:r>
          </w:p>
          <w:bookmarkStart w:id="6" w:name="spsMeasureLinks"/>
          <w:bookmarkEnd w:id="5"/>
          <w:p w14:paraId="7653F495" w14:textId="77777777" w:rsidR="00765725" w:rsidRDefault="00AA2764" w:rsidP="00934B4C">
            <w:pPr>
              <w:spacing w:before="240" w:after="240"/>
            </w:pPr>
            <w:r>
              <w:fldChar w:fldCharType="begin"/>
            </w:r>
            <w:r>
              <w:instrText xml:space="preserve"> HYPERLINK "https://members.wto.org/crnattachments/2023/SPS/CHN/23_09975_00_x.pdf" \t "_blank" </w:instrText>
            </w:r>
            <w:r>
              <w:fldChar w:fldCharType="separate"/>
            </w:r>
            <w:r>
              <w:rPr>
                <w:color w:val="0000FF"/>
                <w:u w:val="single"/>
              </w:rPr>
              <w:t>https://members.wto.org/crnattachments/2023/SPS/CHN/23_09975_00_x.pdf</w:t>
            </w:r>
            <w:r>
              <w:rPr>
                <w:color w:val="0000FF"/>
                <w:u w:val="single"/>
              </w:rPr>
              <w:fldChar w:fldCharType="end"/>
            </w:r>
            <w:bookmarkEnd w:id="6"/>
          </w:p>
        </w:tc>
      </w:tr>
      <w:tr w:rsidR="007E2837" w14:paraId="23141385" w14:textId="77777777" w:rsidTr="00D0271D">
        <w:tc>
          <w:tcPr>
            <w:tcW w:w="9242" w:type="dxa"/>
            <w:shd w:val="clear" w:color="auto" w:fill="auto"/>
          </w:tcPr>
          <w:p w14:paraId="25615C06" w14:textId="77777777" w:rsidR="00AD0FDA" w:rsidRPr="00934B4C" w:rsidRDefault="00AA2764" w:rsidP="00934B4C">
            <w:pPr>
              <w:spacing w:after="240"/>
              <w:rPr>
                <w:b/>
              </w:rPr>
            </w:pPr>
            <w:r w:rsidRPr="00934B4C">
              <w:rPr>
                <w:b/>
              </w:rPr>
              <w:t>This addendum concerns a:</w:t>
            </w:r>
          </w:p>
        </w:tc>
      </w:tr>
      <w:tr w:rsidR="007E2837" w14:paraId="59F48B8D" w14:textId="77777777" w:rsidTr="00D0271D">
        <w:tc>
          <w:tcPr>
            <w:tcW w:w="9242" w:type="dxa"/>
            <w:shd w:val="clear" w:color="auto" w:fill="auto"/>
          </w:tcPr>
          <w:p w14:paraId="543D97C7" w14:textId="77777777" w:rsidR="00AD0FDA" w:rsidRPr="00934B4C" w:rsidRDefault="00AA2764"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7E2837" w14:paraId="652F281E" w14:textId="77777777" w:rsidTr="00D0271D">
        <w:tc>
          <w:tcPr>
            <w:tcW w:w="9242" w:type="dxa"/>
            <w:shd w:val="clear" w:color="auto" w:fill="auto"/>
          </w:tcPr>
          <w:p w14:paraId="159A8D65" w14:textId="77777777" w:rsidR="00AD0FDA" w:rsidRPr="00934B4C" w:rsidRDefault="00AA2764" w:rsidP="00934B4C">
            <w:pPr>
              <w:ind w:left="1440" w:hanging="873"/>
            </w:pPr>
            <w:r w:rsidRPr="00934B4C">
              <w:t>[</w:t>
            </w:r>
            <w:bookmarkStart w:id="8" w:name="spsNotification"/>
            <w:r w:rsidRPr="00934B4C">
              <w:t> </w:t>
            </w:r>
            <w:bookmarkEnd w:id="8"/>
            <w:r w:rsidRPr="00934B4C">
              <w:t>]</w:t>
            </w:r>
            <w:r w:rsidRPr="00934B4C">
              <w:tab/>
              <w:t>Notification of adoption, publication or entry into force of regulation</w:t>
            </w:r>
          </w:p>
        </w:tc>
      </w:tr>
      <w:tr w:rsidR="007E2837" w14:paraId="1FA6F23B" w14:textId="77777777" w:rsidTr="00D0271D">
        <w:tc>
          <w:tcPr>
            <w:tcW w:w="9242" w:type="dxa"/>
            <w:shd w:val="clear" w:color="auto" w:fill="auto"/>
          </w:tcPr>
          <w:p w14:paraId="5D22EB3A" w14:textId="77777777" w:rsidR="00AD0FDA" w:rsidRPr="00934B4C" w:rsidRDefault="00AA2764" w:rsidP="00934B4C">
            <w:pPr>
              <w:ind w:left="1440" w:hanging="873"/>
            </w:pPr>
            <w:r w:rsidRPr="00934B4C">
              <w:t>[</w:t>
            </w:r>
            <w:bookmarkStart w:id="9" w:name="spsModificationContent"/>
            <w:r w:rsidRPr="00934B4C">
              <w:rPr>
                <w:b/>
                <w:bCs/>
              </w:rPr>
              <w:t>X</w:t>
            </w:r>
            <w:bookmarkEnd w:id="9"/>
            <w:r w:rsidRPr="00934B4C">
              <w:t>]</w:t>
            </w:r>
            <w:r w:rsidRPr="00934B4C">
              <w:tab/>
              <w:t>Modification of content and/or scope of previously notified draft regulation</w:t>
            </w:r>
          </w:p>
        </w:tc>
      </w:tr>
      <w:tr w:rsidR="007E2837" w14:paraId="4CF223AE" w14:textId="77777777" w:rsidTr="00D0271D">
        <w:tc>
          <w:tcPr>
            <w:tcW w:w="9242" w:type="dxa"/>
            <w:shd w:val="clear" w:color="auto" w:fill="auto"/>
          </w:tcPr>
          <w:p w14:paraId="62A772F6" w14:textId="77777777" w:rsidR="00AD0FDA" w:rsidRPr="00934B4C" w:rsidRDefault="00AA2764"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7E2837" w14:paraId="091366E2" w14:textId="77777777" w:rsidTr="00D0271D">
        <w:tc>
          <w:tcPr>
            <w:tcW w:w="9242" w:type="dxa"/>
            <w:shd w:val="clear" w:color="auto" w:fill="auto"/>
          </w:tcPr>
          <w:p w14:paraId="004F9BAA" w14:textId="77777777" w:rsidR="00AD0FDA" w:rsidRPr="00934B4C" w:rsidRDefault="00AA2764"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7E2837" w14:paraId="71398F85" w14:textId="77777777" w:rsidTr="00D0271D">
        <w:tc>
          <w:tcPr>
            <w:tcW w:w="9242" w:type="dxa"/>
            <w:shd w:val="clear" w:color="auto" w:fill="auto"/>
          </w:tcPr>
          <w:p w14:paraId="485EA054" w14:textId="77777777" w:rsidR="00AD0FDA" w:rsidRPr="00934B4C" w:rsidRDefault="00AA2764"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7E2837" w14:paraId="6BAEA569" w14:textId="77777777" w:rsidTr="00D0271D">
        <w:tc>
          <w:tcPr>
            <w:tcW w:w="9242" w:type="dxa"/>
            <w:shd w:val="clear" w:color="auto" w:fill="auto"/>
          </w:tcPr>
          <w:p w14:paraId="4843CA24" w14:textId="77777777" w:rsidR="00AD0FDA" w:rsidRPr="00934B4C" w:rsidRDefault="00AA2764"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7E2837" w14:paraId="4D9435FA" w14:textId="77777777" w:rsidTr="00D0271D">
        <w:tc>
          <w:tcPr>
            <w:tcW w:w="9242" w:type="dxa"/>
            <w:shd w:val="clear" w:color="auto" w:fill="auto"/>
          </w:tcPr>
          <w:p w14:paraId="260CA149" w14:textId="77777777" w:rsidR="00AD0FDA" w:rsidRPr="00934B4C" w:rsidRDefault="00AA2764" w:rsidP="00934B4C">
            <w:pPr>
              <w:spacing w:after="240"/>
              <w:ind w:left="1440" w:hanging="873"/>
            </w:pPr>
            <w:r w:rsidRPr="00934B4C">
              <w:t>[</w:t>
            </w:r>
            <w:bookmarkStart w:id="15" w:name="spsSixtyDayCirculation"/>
            <w:r w:rsidRPr="00934B4C">
              <w:rPr>
                <w:b/>
                <w:bCs/>
              </w:rPr>
              <w:t>X</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31 July 2023</w:t>
            </w:r>
            <w:bookmarkEnd w:id="16"/>
          </w:p>
        </w:tc>
      </w:tr>
      <w:tr w:rsidR="007E2837" w14:paraId="51C38979" w14:textId="77777777" w:rsidTr="00D0271D">
        <w:tc>
          <w:tcPr>
            <w:tcW w:w="9242" w:type="dxa"/>
            <w:shd w:val="clear" w:color="auto" w:fill="auto"/>
          </w:tcPr>
          <w:p w14:paraId="49E78419" w14:textId="77777777" w:rsidR="00AD0FDA" w:rsidRPr="00934B4C" w:rsidRDefault="00AA2764"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7E2837" w14:paraId="11469C66" w14:textId="77777777" w:rsidTr="00D0271D">
        <w:tc>
          <w:tcPr>
            <w:tcW w:w="9242" w:type="dxa"/>
            <w:shd w:val="clear" w:color="auto" w:fill="auto"/>
          </w:tcPr>
          <w:p w14:paraId="557DD15B" w14:textId="77777777" w:rsidR="00AD0FDA" w:rsidRPr="00934B4C" w:rsidRDefault="00AA2764" w:rsidP="00934B4C">
            <w:bookmarkStart w:id="19" w:name="spsCommentAddress"/>
            <w:r w:rsidRPr="00934B4C">
              <w:t xml:space="preserve">WTO/SPS National Notification and Enquiry </w:t>
            </w:r>
            <w:proofErr w:type="spellStart"/>
            <w:r w:rsidRPr="00934B4C">
              <w:t>Center</w:t>
            </w:r>
            <w:proofErr w:type="spellEnd"/>
            <w:r w:rsidRPr="00934B4C">
              <w:t xml:space="preserve"> of the People's Republic of China</w:t>
            </w:r>
          </w:p>
          <w:p w14:paraId="56D56733" w14:textId="77777777" w:rsidR="00AD0FDA" w:rsidRPr="00934B4C" w:rsidRDefault="00AA2764" w:rsidP="00934B4C">
            <w:r w:rsidRPr="00934B4C">
              <w:t>Tel: +(86 10) 5795 4645/5795 4642</w:t>
            </w:r>
          </w:p>
          <w:p w14:paraId="53E4F2E2" w14:textId="77777777" w:rsidR="00AD0FDA" w:rsidRPr="00934B4C" w:rsidRDefault="00AA2764" w:rsidP="00934B4C">
            <w:pPr>
              <w:spacing w:after="240"/>
            </w:pPr>
            <w:r w:rsidRPr="00934B4C">
              <w:t xml:space="preserve">E-mail: </w:t>
            </w:r>
            <w:hyperlink r:id="rId8" w:history="1">
              <w:r w:rsidRPr="00934B4C">
                <w:rPr>
                  <w:color w:val="0000FF"/>
                  <w:u w:val="single"/>
                </w:rPr>
                <w:t>sps@customs.gov.cn</w:t>
              </w:r>
            </w:hyperlink>
            <w:bookmarkEnd w:id="19"/>
          </w:p>
        </w:tc>
      </w:tr>
      <w:tr w:rsidR="007E2837" w14:paraId="334D0430" w14:textId="77777777" w:rsidTr="00D0271D">
        <w:tc>
          <w:tcPr>
            <w:tcW w:w="9242" w:type="dxa"/>
            <w:shd w:val="clear" w:color="auto" w:fill="auto"/>
          </w:tcPr>
          <w:p w14:paraId="5CEAB5CB" w14:textId="77777777" w:rsidR="00AD0FDA" w:rsidRPr="00934B4C" w:rsidRDefault="00AA2764"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7E2837" w14:paraId="59821D5A" w14:textId="77777777" w:rsidTr="00D0271D">
        <w:tc>
          <w:tcPr>
            <w:tcW w:w="9242" w:type="dxa"/>
            <w:shd w:val="clear" w:color="auto" w:fill="auto"/>
          </w:tcPr>
          <w:p w14:paraId="2CA67E4E" w14:textId="77777777" w:rsidR="00AD0FDA" w:rsidRPr="00934B4C" w:rsidRDefault="00AA2764" w:rsidP="00934B4C">
            <w:bookmarkStart w:id="22" w:name="spsTextSupplierAddress"/>
            <w:r w:rsidRPr="00934B4C">
              <w:t xml:space="preserve">WTO/SPS National Notification and Enquiry </w:t>
            </w:r>
            <w:proofErr w:type="spellStart"/>
            <w:r w:rsidRPr="00934B4C">
              <w:t>Center</w:t>
            </w:r>
            <w:proofErr w:type="spellEnd"/>
            <w:r w:rsidRPr="00934B4C">
              <w:t xml:space="preserve"> of the People's Republic of China</w:t>
            </w:r>
          </w:p>
          <w:p w14:paraId="0A483A26" w14:textId="77777777" w:rsidR="00AD0FDA" w:rsidRPr="00934B4C" w:rsidRDefault="00AA2764" w:rsidP="00934B4C">
            <w:r w:rsidRPr="00934B4C">
              <w:t>Tel: +(86 10) 5795 4645/5795 4642</w:t>
            </w:r>
          </w:p>
          <w:p w14:paraId="0FEB860B" w14:textId="77777777" w:rsidR="00AD0FDA" w:rsidRPr="00934B4C" w:rsidRDefault="00AA2764" w:rsidP="00934B4C">
            <w:r w:rsidRPr="00934B4C">
              <w:t xml:space="preserve">E-mail: </w:t>
            </w:r>
            <w:hyperlink r:id="rId9" w:history="1">
              <w:r w:rsidRPr="00934B4C">
                <w:rPr>
                  <w:color w:val="0000FF"/>
                  <w:u w:val="single"/>
                </w:rPr>
                <w:t>sps@customs.gov.cn</w:t>
              </w:r>
            </w:hyperlink>
            <w:bookmarkEnd w:id="22"/>
          </w:p>
        </w:tc>
      </w:tr>
    </w:tbl>
    <w:p w14:paraId="6FACD8DD" w14:textId="77777777" w:rsidR="00AD0FDA" w:rsidRPr="00934B4C" w:rsidRDefault="00AA2764" w:rsidP="00934B4C">
      <w:pPr>
        <w:jc w:val="center"/>
        <w:rPr>
          <w:b/>
        </w:rPr>
      </w:pPr>
      <w:r w:rsidRPr="00934B4C">
        <w:rPr>
          <w:b/>
        </w:rPr>
        <w:t>__________</w:t>
      </w:r>
    </w:p>
    <w:sectPr w:rsidR="00AD0FDA" w:rsidRPr="00934B4C" w:rsidSect="00F21075">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B3640" w14:textId="77777777" w:rsidR="00A7556D" w:rsidRDefault="00AA2764">
      <w:r>
        <w:separator/>
      </w:r>
    </w:p>
  </w:endnote>
  <w:endnote w:type="continuationSeparator" w:id="0">
    <w:p w14:paraId="56C8CDBB" w14:textId="77777777" w:rsidR="00A7556D" w:rsidRDefault="00AA2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F3E80" w14:textId="77777777" w:rsidR="00AD0FDA" w:rsidRPr="00F21075" w:rsidRDefault="00AA2764" w:rsidP="00F2107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8E757" w14:textId="77777777" w:rsidR="00AD0FDA" w:rsidRPr="00F21075" w:rsidRDefault="00AA2764" w:rsidP="00F2107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09566" w14:textId="77777777" w:rsidR="009A1BA8" w:rsidRPr="00934B4C" w:rsidRDefault="00AA2764">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4643F" w14:textId="77777777" w:rsidR="00A7556D" w:rsidRDefault="00AA2764">
      <w:r>
        <w:separator/>
      </w:r>
    </w:p>
  </w:footnote>
  <w:footnote w:type="continuationSeparator" w:id="0">
    <w:p w14:paraId="08627699" w14:textId="77777777" w:rsidR="00A7556D" w:rsidRDefault="00AA2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4F947" w14:textId="77777777" w:rsidR="00F21075" w:rsidRPr="00F21075" w:rsidRDefault="00AA2764" w:rsidP="00F21075">
    <w:pPr>
      <w:pStyle w:val="Header"/>
      <w:pBdr>
        <w:bottom w:val="single" w:sz="4" w:space="1" w:color="auto"/>
      </w:pBdr>
      <w:tabs>
        <w:tab w:val="clear" w:pos="4513"/>
        <w:tab w:val="clear" w:pos="9027"/>
      </w:tabs>
      <w:jc w:val="center"/>
    </w:pPr>
    <w:r w:rsidRPr="00F21075">
      <w:t>G/SPS/N/CHN/1160/Add.1</w:t>
    </w:r>
  </w:p>
  <w:p w14:paraId="082C0478" w14:textId="77777777" w:rsidR="00F21075" w:rsidRPr="00F21075" w:rsidRDefault="00F21075" w:rsidP="00F21075">
    <w:pPr>
      <w:pStyle w:val="Header"/>
      <w:pBdr>
        <w:bottom w:val="single" w:sz="4" w:space="1" w:color="auto"/>
      </w:pBdr>
      <w:tabs>
        <w:tab w:val="clear" w:pos="4513"/>
        <w:tab w:val="clear" w:pos="9027"/>
      </w:tabs>
      <w:jc w:val="center"/>
    </w:pPr>
  </w:p>
  <w:p w14:paraId="1BB423BF" w14:textId="77777777" w:rsidR="00F21075" w:rsidRPr="00F21075" w:rsidRDefault="00AA2764" w:rsidP="00F21075">
    <w:pPr>
      <w:pStyle w:val="Header"/>
      <w:pBdr>
        <w:bottom w:val="single" w:sz="4" w:space="1" w:color="auto"/>
      </w:pBdr>
      <w:tabs>
        <w:tab w:val="clear" w:pos="4513"/>
        <w:tab w:val="clear" w:pos="9027"/>
      </w:tabs>
      <w:jc w:val="center"/>
    </w:pPr>
    <w:r w:rsidRPr="00F21075">
      <w:t xml:space="preserve">- </w:t>
    </w:r>
    <w:r w:rsidRPr="00F21075">
      <w:fldChar w:fldCharType="begin"/>
    </w:r>
    <w:r w:rsidRPr="00F21075">
      <w:instrText xml:space="preserve"> PAGE </w:instrText>
    </w:r>
    <w:r w:rsidRPr="00F21075">
      <w:fldChar w:fldCharType="separate"/>
    </w:r>
    <w:r w:rsidRPr="00F21075">
      <w:rPr>
        <w:noProof/>
      </w:rPr>
      <w:t>2</w:t>
    </w:r>
    <w:r w:rsidRPr="00F21075">
      <w:fldChar w:fldCharType="end"/>
    </w:r>
    <w:r w:rsidRPr="00F21075">
      <w:t xml:space="preserve"> -</w:t>
    </w:r>
  </w:p>
  <w:p w14:paraId="68CC1A0B" w14:textId="77777777" w:rsidR="00AD0FDA" w:rsidRPr="00F21075" w:rsidRDefault="00AD0FDA" w:rsidP="00F2107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CCCC6" w14:textId="77777777" w:rsidR="00F21075" w:rsidRPr="00F21075" w:rsidRDefault="00AA2764" w:rsidP="00F21075">
    <w:pPr>
      <w:pStyle w:val="Header"/>
      <w:pBdr>
        <w:bottom w:val="single" w:sz="4" w:space="1" w:color="auto"/>
      </w:pBdr>
      <w:tabs>
        <w:tab w:val="clear" w:pos="4513"/>
        <w:tab w:val="clear" w:pos="9027"/>
      </w:tabs>
      <w:jc w:val="center"/>
    </w:pPr>
    <w:r w:rsidRPr="00F21075">
      <w:t>G/SPS/N/CHN/1160/Add.1</w:t>
    </w:r>
  </w:p>
  <w:p w14:paraId="0F68C0CB" w14:textId="77777777" w:rsidR="00F21075" w:rsidRPr="00F21075" w:rsidRDefault="00F21075" w:rsidP="00F21075">
    <w:pPr>
      <w:pStyle w:val="Header"/>
      <w:pBdr>
        <w:bottom w:val="single" w:sz="4" w:space="1" w:color="auto"/>
      </w:pBdr>
      <w:tabs>
        <w:tab w:val="clear" w:pos="4513"/>
        <w:tab w:val="clear" w:pos="9027"/>
      </w:tabs>
      <w:jc w:val="center"/>
    </w:pPr>
  </w:p>
  <w:p w14:paraId="40B8DEC6" w14:textId="77777777" w:rsidR="00F21075" w:rsidRPr="00F21075" w:rsidRDefault="00AA2764" w:rsidP="00F21075">
    <w:pPr>
      <w:pStyle w:val="Header"/>
      <w:pBdr>
        <w:bottom w:val="single" w:sz="4" w:space="1" w:color="auto"/>
      </w:pBdr>
      <w:tabs>
        <w:tab w:val="clear" w:pos="4513"/>
        <w:tab w:val="clear" w:pos="9027"/>
      </w:tabs>
      <w:jc w:val="center"/>
    </w:pPr>
    <w:r w:rsidRPr="00F21075">
      <w:t xml:space="preserve">- </w:t>
    </w:r>
    <w:r w:rsidRPr="00F21075">
      <w:fldChar w:fldCharType="begin"/>
    </w:r>
    <w:r w:rsidRPr="00F21075">
      <w:instrText xml:space="preserve"> PAGE </w:instrText>
    </w:r>
    <w:r w:rsidRPr="00F21075">
      <w:fldChar w:fldCharType="separate"/>
    </w:r>
    <w:r w:rsidRPr="00F21075">
      <w:rPr>
        <w:noProof/>
      </w:rPr>
      <w:t>2</w:t>
    </w:r>
    <w:r w:rsidRPr="00F21075">
      <w:fldChar w:fldCharType="end"/>
    </w:r>
    <w:r w:rsidRPr="00F21075">
      <w:t xml:space="preserve"> -</w:t>
    </w:r>
  </w:p>
  <w:p w14:paraId="0F472028" w14:textId="77777777" w:rsidR="00AD0FDA" w:rsidRPr="00F21075" w:rsidRDefault="00AD0FDA" w:rsidP="00F2107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E2837" w14:paraId="68F960A7" w14:textId="77777777" w:rsidTr="00B13A58">
      <w:trPr>
        <w:trHeight w:val="240"/>
        <w:jc w:val="center"/>
      </w:trPr>
      <w:tc>
        <w:tcPr>
          <w:tcW w:w="3794" w:type="dxa"/>
          <w:shd w:val="clear" w:color="auto" w:fill="FFFFFF"/>
          <w:tcMar>
            <w:left w:w="108" w:type="dxa"/>
            <w:right w:w="108" w:type="dxa"/>
          </w:tcMar>
          <w:vAlign w:val="center"/>
        </w:tcPr>
        <w:p w14:paraId="311F068B"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E4ADC7D" w14:textId="77777777" w:rsidR="00ED54E0" w:rsidRPr="00AD0FDA" w:rsidRDefault="00AA2764" w:rsidP="0081481D">
          <w:pPr>
            <w:jc w:val="right"/>
            <w:rPr>
              <w:b/>
              <w:color w:val="FF0000"/>
              <w:szCs w:val="16"/>
            </w:rPr>
          </w:pPr>
          <w:r>
            <w:rPr>
              <w:b/>
              <w:color w:val="FF0000"/>
              <w:szCs w:val="16"/>
            </w:rPr>
            <w:t xml:space="preserve"> </w:t>
          </w:r>
        </w:p>
      </w:tc>
    </w:tr>
    <w:bookmarkEnd w:id="23"/>
    <w:tr w:rsidR="007E2837" w14:paraId="3D1A79A6" w14:textId="77777777" w:rsidTr="00B13A58">
      <w:trPr>
        <w:trHeight w:val="213"/>
        <w:jc w:val="center"/>
      </w:trPr>
      <w:tc>
        <w:tcPr>
          <w:tcW w:w="3794" w:type="dxa"/>
          <w:vMerge w:val="restart"/>
          <w:shd w:val="clear" w:color="auto" w:fill="FFFFFF"/>
          <w:tcMar>
            <w:left w:w="0" w:type="dxa"/>
            <w:right w:w="0" w:type="dxa"/>
          </w:tcMar>
        </w:tcPr>
        <w:p w14:paraId="41FDDE2E" w14:textId="77777777" w:rsidR="00ED54E0" w:rsidRPr="00AD0FDA" w:rsidRDefault="00AA2764" w:rsidP="0081481D">
          <w:pPr>
            <w:jc w:val="left"/>
          </w:pPr>
          <w:r>
            <w:rPr>
              <w:noProof/>
              <w:lang w:eastAsia="en-GB"/>
            </w:rPr>
            <w:drawing>
              <wp:inline distT="0" distB="0" distL="0" distR="0" wp14:anchorId="651E8410" wp14:editId="5EBD37C5">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90695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34159AF" w14:textId="77777777" w:rsidR="00ED54E0" w:rsidRPr="00AD0FDA" w:rsidRDefault="00ED54E0" w:rsidP="0081481D">
          <w:pPr>
            <w:jc w:val="right"/>
            <w:rPr>
              <w:b/>
              <w:szCs w:val="16"/>
            </w:rPr>
          </w:pPr>
        </w:p>
      </w:tc>
    </w:tr>
    <w:tr w:rsidR="007E2837" w14:paraId="2732244F" w14:textId="77777777" w:rsidTr="00B13A58">
      <w:trPr>
        <w:trHeight w:val="868"/>
        <w:jc w:val="center"/>
      </w:trPr>
      <w:tc>
        <w:tcPr>
          <w:tcW w:w="3794" w:type="dxa"/>
          <w:vMerge/>
          <w:shd w:val="clear" w:color="auto" w:fill="FFFFFF"/>
          <w:tcMar>
            <w:left w:w="108" w:type="dxa"/>
            <w:right w:w="108" w:type="dxa"/>
          </w:tcMar>
        </w:tcPr>
        <w:p w14:paraId="3BB99E6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AFFECF4" w14:textId="77777777" w:rsidR="00F21075" w:rsidRDefault="00AA2764" w:rsidP="0081481D">
          <w:pPr>
            <w:jc w:val="right"/>
            <w:rPr>
              <w:b/>
              <w:szCs w:val="16"/>
            </w:rPr>
          </w:pPr>
          <w:bookmarkStart w:id="24" w:name="bmkSymbols"/>
          <w:r>
            <w:rPr>
              <w:b/>
              <w:szCs w:val="16"/>
            </w:rPr>
            <w:t>G/SPS/N/CHN/1160/Add.1</w:t>
          </w:r>
          <w:bookmarkEnd w:id="24"/>
        </w:p>
      </w:tc>
    </w:tr>
    <w:tr w:rsidR="007E2837" w14:paraId="63F3FE1F" w14:textId="77777777" w:rsidTr="00B13A58">
      <w:trPr>
        <w:trHeight w:val="240"/>
        <w:jc w:val="center"/>
      </w:trPr>
      <w:tc>
        <w:tcPr>
          <w:tcW w:w="3794" w:type="dxa"/>
          <w:vMerge/>
          <w:shd w:val="clear" w:color="auto" w:fill="FFFFFF"/>
          <w:tcMar>
            <w:left w:w="108" w:type="dxa"/>
            <w:right w:w="108" w:type="dxa"/>
          </w:tcMar>
          <w:vAlign w:val="center"/>
        </w:tcPr>
        <w:p w14:paraId="49A7B21B" w14:textId="77777777" w:rsidR="00ED54E0" w:rsidRPr="00AD0FDA" w:rsidRDefault="00ED54E0" w:rsidP="0081481D"/>
      </w:tc>
      <w:tc>
        <w:tcPr>
          <w:tcW w:w="5448" w:type="dxa"/>
          <w:gridSpan w:val="2"/>
          <w:shd w:val="clear" w:color="auto" w:fill="FFFFFF"/>
          <w:tcMar>
            <w:left w:w="108" w:type="dxa"/>
            <w:right w:w="108" w:type="dxa"/>
          </w:tcMar>
          <w:vAlign w:val="center"/>
        </w:tcPr>
        <w:p w14:paraId="4168939E" w14:textId="77777777" w:rsidR="00ED54E0" w:rsidRPr="00AD0FDA" w:rsidRDefault="00AA2764" w:rsidP="0081481D">
          <w:pPr>
            <w:jc w:val="right"/>
            <w:rPr>
              <w:szCs w:val="16"/>
            </w:rPr>
          </w:pPr>
          <w:bookmarkStart w:id="25" w:name="bmkDate"/>
          <w:bookmarkStart w:id="26" w:name="spsDateDistribution"/>
          <w:r w:rsidRPr="00AD0FDA">
            <w:rPr>
              <w:szCs w:val="16"/>
            </w:rPr>
            <w:t>1 June 2023</w:t>
          </w:r>
          <w:bookmarkEnd w:id="25"/>
          <w:bookmarkEnd w:id="26"/>
        </w:p>
      </w:tc>
    </w:tr>
    <w:tr w:rsidR="007E2837" w14:paraId="4F89F5C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268D06B" w14:textId="4BE004E0" w:rsidR="00ED54E0" w:rsidRPr="00AD0FDA" w:rsidRDefault="00AA2764"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15086A">
            <w:rPr>
              <w:color w:val="FF0000"/>
              <w:szCs w:val="16"/>
            </w:rPr>
            <w:t>3738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A105497" w14:textId="77777777" w:rsidR="00ED54E0" w:rsidRPr="00AD0FDA" w:rsidRDefault="00AA2764"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7E2837" w14:paraId="6F16FD1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AA6B3B9" w14:textId="77777777" w:rsidR="00ED54E0" w:rsidRPr="00AD0FDA" w:rsidRDefault="00AA2764"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849B7A4" w14:textId="77777777" w:rsidR="00ED54E0" w:rsidRPr="00934B4C" w:rsidRDefault="00AA2764" w:rsidP="00F342EB">
          <w:pPr>
            <w:jc w:val="right"/>
            <w:rPr>
              <w:bCs/>
              <w:szCs w:val="18"/>
            </w:rPr>
          </w:pPr>
          <w:bookmarkStart w:id="31" w:name="bmkLanguage"/>
          <w:r>
            <w:rPr>
              <w:bCs/>
              <w:szCs w:val="18"/>
            </w:rPr>
            <w:t>Original: English</w:t>
          </w:r>
          <w:bookmarkEnd w:id="31"/>
        </w:p>
      </w:tc>
    </w:tr>
  </w:tbl>
  <w:p w14:paraId="5FF87ED9"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4C6BA06">
      <w:start w:val="1"/>
      <w:numFmt w:val="decimal"/>
      <w:pStyle w:val="SummaryText"/>
      <w:lvlText w:val="%1."/>
      <w:lvlJc w:val="left"/>
      <w:pPr>
        <w:ind w:left="360" w:hanging="360"/>
      </w:pPr>
    </w:lvl>
    <w:lvl w:ilvl="1" w:tplc="FB90734E" w:tentative="1">
      <w:start w:val="1"/>
      <w:numFmt w:val="lowerLetter"/>
      <w:lvlText w:val="%2."/>
      <w:lvlJc w:val="left"/>
      <w:pPr>
        <w:ind w:left="1080" w:hanging="360"/>
      </w:pPr>
    </w:lvl>
    <w:lvl w:ilvl="2" w:tplc="ECBC84DA" w:tentative="1">
      <w:start w:val="1"/>
      <w:numFmt w:val="lowerRoman"/>
      <w:lvlText w:val="%3."/>
      <w:lvlJc w:val="right"/>
      <w:pPr>
        <w:ind w:left="1800" w:hanging="180"/>
      </w:pPr>
    </w:lvl>
    <w:lvl w:ilvl="3" w:tplc="3892865A" w:tentative="1">
      <w:start w:val="1"/>
      <w:numFmt w:val="decimal"/>
      <w:lvlText w:val="%4."/>
      <w:lvlJc w:val="left"/>
      <w:pPr>
        <w:ind w:left="2520" w:hanging="360"/>
      </w:pPr>
    </w:lvl>
    <w:lvl w:ilvl="4" w:tplc="C9C06FAE" w:tentative="1">
      <w:start w:val="1"/>
      <w:numFmt w:val="lowerLetter"/>
      <w:lvlText w:val="%5."/>
      <w:lvlJc w:val="left"/>
      <w:pPr>
        <w:ind w:left="3240" w:hanging="360"/>
      </w:pPr>
    </w:lvl>
    <w:lvl w:ilvl="5" w:tplc="03C607AC" w:tentative="1">
      <w:start w:val="1"/>
      <w:numFmt w:val="lowerRoman"/>
      <w:lvlText w:val="%6."/>
      <w:lvlJc w:val="right"/>
      <w:pPr>
        <w:ind w:left="3960" w:hanging="180"/>
      </w:pPr>
    </w:lvl>
    <w:lvl w:ilvl="6" w:tplc="CEBC8E7A" w:tentative="1">
      <w:start w:val="1"/>
      <w:numFmt w:val="decimal"/>
      <w:lvlText w:val="%7."/>
      <w:lvlJc w:val="left"/>
      <w:pPr>
        <w:ind w:left="4680" w:hanging="360"/>
      </w:pPr>
    </w:lvl>
    <w:lvl w:ilvl="7" w:tplc="57B2B546" w:tentative="1">
      <w:start w:val="1"/>
      <w:numFmt w:val="lowerLetter"/>
      <w:lvlText w:val="%8."/>
      <w:lvlJc w:val="left"/>
      <w:pPr>
        <w:ind w:left="5400" w:hanging="360"/>
      </w:pPr>
    </w:lvl>
    <w:lvl w:ilvl="8" w:tplc="BCE89602" w:tentative="1">
      <w:start w:val="1"/>
      <w:numFmt w:val="lowerRoman"/>
      <w:lvlText w:val="%9."/>
      <w:lvlJc w:val="right"/>
      <w:pPr>
        <w:ind w:left="6120" w:hanging="180"/>
      </w:pPr>
    </w:lvl>
  </w:abstractNum>
  <w:num w:numId="1" w16cid:durableId="1504852339">
    <w:abstractNumId w:val="9"/>
  </w:num>
  <w:num w:numId="2" w16cid:durableId="1932155158">
    <w:abstractNumId w:val="7"/>
  </w:num>
  <w:num w:numId="3" w16cid:durableId="1861772670">
    <w:abstractNumId w:val="6"/>
  </w:num>
  <w:num w:numId="4" w16cid:durableId="903487288">
    <w:abstractNumId w:val="5"/>
  </w:num>
  <w:num w:numId="5" w16cid:durableId="1346328246">
    <w:abstractNumId w:val="4"/>
  </w:num>
  <w:num w:numId="6" w16cid:durableId="1391685792">
    <w:abstractNumId w:val="12"/>
  </w:num>
  <w:num w:numId="7" w16cid:durableId="2069453752">
    <w:abstractNumId w:val="11"/>
  </w:num>
  <w:num w:numId="8" w16cid:durableId="741023486">
    <w:abstractNumId w:val="10"/>
  </w:num>
  <w:num w:numId="9" w16cid:durableId="17772124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1078436">
    <w:abstractNumId w:val="13"/>
  </w:num>
  <w:num w:numId="11" w16cid:durableId="1496069275">
    <w:abstractNumId w:val="8"/>
  </w:num>
  <w:num w:numId="12" w16cid:durableId="1325281830">
    <w:abstractNumId w:val="3"/>
  </w:num>
  <w:num w:numId="13" w16cid:durableId="651065263">
    <w:abstractNumId w:val="2"/>
  </w:num>
  <w:num w:numId="14" w16cid:durableId="53704168">
    <w:abstractNumId w:val="1"/>
  </w:num>
  <w:num w:numId="15" w16cid:durableId="827476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5086A"/>
    <w:rsid w:val="0017046C"/>
    <w:rsid w:val="00182B84"/>
    <w:rsid w:val="001B3F7A"/>
    <w:rsid w:val="001C5CCE"/>
    <w:rsid w:val="001E291F"/>
    <w:rsid w:val="00213B9B"/>
    <w:rsid w:val="00233408"/>
    <w:rsid w:val="0027067B"/>
    <w:rsid w:val="002F1872"/>
    <w:rsid w:val="00312AB5"/>
    <w:rsid w:val="00347B30"/>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9691E"/>
    <w:rsid w:val="006A6185"/>
    <w:rsid w:val="006C34E8"/>
    <w:rsid w:val="006F5826"/>
    <w:rsid w:val="00700181"/>
    <w:rsid w:val="007141CF"/>
    <w:rsid w:val="00731988"/>
    <w:rsid w:val="00745146"/>
    <w:rsid w:val="007577E3"/>
    <w:rsid w:val="00760831"/>
    <w:rsid w:val="00760DB3"/>
    <w:rsid w:val="00765725"/>
    <w:rsid w:val="007B23B5"/>
    <w:rsid w:val="007E2837"/>
    <w:rsid w:val="007E6507"/>
    <w:rsid w:val="007F2B8E"/>
    <w:rsid w:val="00807247"/>
    <w:rsid w:val="0081481D"/>
    <w:rsid w:val="00840C2B"/>
    <w:rsid w:val="008739FD"/>
    <w:rsid w:val="00893E85"/>
    <w:rsid w:val="008E372C"/>
    <w:rsid w:val="008E609B"/>
    <w:rsid w:val="00934B4C"/>
    <w:rsid w:val="0099458A"/>
    <w:rsid w:val="009A1BA8"/>
    <w:rsid w:val="009A6F54"/>
    <w:rsid w:val="00A02A99"/>
    <w:rsid w:val="00A6057A"/>
    <w:rsid w:val="00A74017"/>
    <w:rsid w:val="00A74F19"/>
    <w:rsid w:val="00A7556D"/>
    <w:rsid w:val="00AA2764"/>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21075"/>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E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customs.gov.c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s@customs.gov.cn"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f499f915-ba85-40d6-ab86-691094234666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13B4119B-F3AE-43FF-936F-E20857875DF2}">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1632</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2023-06-01T09:48:00Z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G/SPS/N/CHN/1160/Add.1</vt:lpwstr>
  </property>
  <property fmtid="{D5CDD505-2E9C-101B-9397-08002B2CF9AE}" pid="3" name="TitusGUID">
    <vt:lpwstr>f499f915-ba85-40d6-ab86-691094234666</vt:lpwstr>
  </property>
  <property fmtid="{D5CDD505-2E9C-101B-9397-08002B2CF9AE}" pid="4" name="WTOCLASSIFICATION">
    <vt:lpwstr>WTO OFFICIAL</vt:lpwstr>
  </property>
</Properties>
</file>