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B85D" w14:textId="0233DA92" w:rsidR="00DC5F83" w:rsidRPr="005A2F10" w:rsidRDefault="005A2F10" w:rsidP="005A2F10">
      <w:pPr>
        <w:pStyle w:val="Title"/>
        <w:rPr>
          <w:caps w:val="0"/>
          <w:kern w:val="0"/>
        </w:rPr>
      </w:pPr>
      <w:bookmarkStart w:id="8" w:name="_Hlk134455422"/>
      <w:r w:rsidRPr="005A2F10">
        <w:rPr>
          <w:caps w:val="0"/>
          <w:kern w:val="0"/>
        </w:rPr>
        <w:t>NOTIFICATION</w:t>
      </w:r>
    </w:p>
    <w:p w14:paraId="5E2383E0" w14:textId="77777777" w:rsidR="00DC5F83" w:rsidRPr="005A2F10" w:rsidRDefault="004434C7" w:rsidP="005A2F10">
      <w:pPr>
        <w:pStyle w:val="Title3"/>
      </w:pPr>
      <w:r w:rsidRPr="005A2F10">
        <w:t>Corrigendum</w:t>
      </w:r>
    </w:p>
    <w:p w14:paraId="13871C24" w14:textId="5F229269" w:rsidR="00DC5F83" w:rsidRPr="005A2F10" w:rsidRDefault="004434C7" w:rsidP="005A2F10">
      <w:r w:rsidRPr="005A2F10">
        <w:t xml:space="preserve">The following communication, received on </w:t>
      </w:r>
      <w:r w:rsidR="005A2F10" w:rsidRPr="005A2F10">
        <w:t>3 May 2</w:t>
      </w:r>
      <w:r w:rsidRPr="005A2F10">
        <w:t xml:space="preserve">023, is being circulated at the request of the delegation of </w:t>
      </w:r>
      <w:r w:rsidRPr="005A2F10">
        <w:rPr>
          <w:u w:val="single"/>
        </w:rPr>
        <w:t>Chile</w:t>
      </w:r>
      <w:r w:rsidRPr="005A2F10">
        <w:t>.</w:t>
      </w:r>
    </w:p>
    <w:p w14:paraId="414F5CE8" w14:textId="77777777" w:rsidR="00DC5F83" w:rsidRPr="005A2F10" w:rsidRDefault="00DC5F83" w:rsidP="005A2F10"/>
    <w:p w14:paraId="1CAC033B" w14:textId="720C38FD" w:rsidR="00DC5F83" w:rsidRPr="005A2F10" w:rsidRDefault="005A2F10" w:rsidP="005A2F10">
      <w:pPr>
        <w:jc w:val="center"/>
        <w:rPr>
          <w:b/>
        </w:rPr>
      </w:pPr>
      <w:r w:rsidRPr="005A2F10">
        <w:rPr>
          <w:b/>
        </w:rPr>
        <w:t>_______________</w:t>
      </w:r>
    </w:p>
    <w:p w14:paraId="0E04A4D6" w14:textId="77777777" w:rsidR="00DC5F83" w:rsidRPr="005A2F10" w:rsidRDefault="00DC5F83" w:rsidP="005A2F10"/>
    <w:p w14:paraId="63345445" w14:textId="77777777" w:rsidR="00DC5F83" w:rsidRPr="005A2F10" w:rsidRDefault="00DC5F83" w:rsidP="005A2F10"/>
    <w:tbl>
      <w:tblPr>
        <w:tblW w:w="5000" w:type="pct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C77E97" w:rsidRPr="005A2F10" w14:paraId="1A6DA510" w14:textId="77777777" w:rsidTr="005A2F10">
        <w:tc>
          <w:tcPr>
            <w:tcW w:w="9189" w:type="dxa"/>
            <w:shd w:val="clear" w:color="auto" w:fill="auto"/>
          </w:tcPr>
          <w:p w14:paraId="6991D38D" w14:textId="2DEF698B" w:rsidR="00DC5F83" w:rsidRPr="005A2F10" w:rsidRDefault="004434C7" w:rsidP="005A2F10">
            <w:pPr>
              <w:spacing w:before="120" w:after="120"/>
              <w:rPr>
                <w:u w:val="single"/>
              </w:rPr>
            </w:pPr>
            <w:proofErr w:type="spellStart"/>
            <w:r w:rsidRPr="005A2F10">
              <w:rPr>
                <w:i/>
                <w:iCs/>
                <w:u w:val="single"/>
              </w:rPr>
              <w:t>Resolución</w:t>
            </w:r>
            <w:proofErr w:type="spellEnd"/>
            <w:r w:rsidRPr="005A2F10">
              <w:rPr>
                <w:i/>
                <w:iCs/>
                <w:u w:val="single"/>
              </w:rPr>
              <w:t xml:space="preserve"> </w:t>
            </w:r>
            <w:proofErr w:type="spellStart"/>
            <w:r w:rsidRPr="005A2F10">
              <w:rPr>
                <w:i/>
                <w:iCs/>
                <w:u w:val="single"/>
              </w:rPr>
              <w:t>Exenta</w:t>
            </w:r>
            <w:proofErr w:type="spellEnd"/>
            <w:r w:rsidRPr="005A2F10">
              <w:rPr>
                <w:i/>
                <w:iCs/>
                <w:u w:val="single"/>
              </w:rPr>
              <w:t xml:space="preserve"> </w:t>
            </w:r>
            <w:r w:rsidR="005A2F10" w:rsidRPr="005A2F10">
              <w:rPr>
                <w:i/>
                <w:iCs/>
                <w:u w:val="single"/>
              </w:rPr>
              <w:t xml:space="preserve">No. </w:t>
            </w:r>
            <w:r w:rsidRPr="005A2F10">
              <w:rPr>
                <w:i/>
                <w:iCs/>
                <w:u w:val="single"/>
              </w:rPr>
              <w:t>2237/2023 "</w:t>
            </w:r>
            <w:proofErr w:type="spellStart"/>
            <w:r w:rsidRPr="005A2F10">
              <w:rPr>
                <w:i/>
                <w:iCs/>
                <w:u w:val="single"/>
              </w:rPr>
              <w:t>Aprueba</w:t>
            </w:r>
            <w:proofErr w:type="spellEnd"/>
            <w:r w:rsidRPr="005A2F10">
              <w:rPr>
                <w:i/>
                <w:iCs/>
                <w:u w:val="single"/>
              </w:rPr>
              <w:t xml:space="preserve"> </w:t>
            </w:r>
            <w:proofErr w:type="spellStart"/>
            <w:r w:rsidRPr="005A2F10">
              <w:rPr>
                <w:i/>
                <w:iCs/>
                <w:u w:val="single"/>
              </w:rPr>
              <w:t>texto</w:t>
            </w:r>
            <w:proofErr w:type="spellEnd"/>
            <w:r w:rsidRPr="005A2F10">
              <w:rPr>
                <w:i/>
                <w:iCs/>
                <w:u w:val="single"/>
              </w:rPr>
              <w:t xml:space="preserve"> </w:t>
            </w:r>
            <w:proofErr w:type="spellStart"/>
            <w:r w:rsidRPr="005A2F10">
              <w:rPr>
                <w:i/>
                <w:iCs/>
                <w:u w:val="single"/>
              </w:rPr>
              <w:t>coordinado</w:t>
            </w:r>
            <w:proofErr w:type="spellEnd"/>
            <w:r w:rsidRPr="005A2F10">
              <w:rPr>
                <w:i/>
                <w:iCs/>
                <w:u w:val="single"/>
              </w:rPr>
              <w:t xml:space="preserve"> y </w:t>
            </w:r>
            <w:proofErr w:type="spellStart"/>
            <w:r w:rsidRPr="005A2F10">
              <w:rPr>
                <w:i/>
                <w:iCs/>
                <w:u w:val="single"/>
              </w:rPr>
              <w:t>sistematizado</w:t>
            </w:r>
            <w:proofErr w:type="spellEnd"/>
            <w:r w:rsidRPr="005A2F10">
              <w:rPr>
                <w:i/>
                <w:iCs/>
                <w:u w:val="single"/>
              </w:rPr>
              <w:t xml:space="preserve"> de las </w:t>
            </w:r>
            <w:proofErr w:type="spellStart"/>
            <w:r w:rsidRPr="005A2F10">
              <w:rPr>
                <w:i/>
                <w:iCs/>
                <w:u w:val="single"/>
              </w:rPr>
              <w:t>Resoluciones</w:t>
            </w:r>
            <w:proofErr w:type="spellEnd"/>
            <w:r w:rsidRPr="005A2F10">
              <w:rPr>
                <w:i/>
                <w:iCs/>
                <w:u w:val="single"/>
              </w:rPr>
              <w:t xml:space="preserve"> que </w:t>
            </w:r>
            <w:proofErr w:type="spellStart"/>
            <w:r w:rsidRPr="005A2F10">
              <w:rPr>
                <w:i/>
                <w:iCs/>
                <w:u w:val="single"/>
              </w:rPr>
              <w:t>establecen</w:t>
            </w:r>
            <w:proofErr w:type="spellEnd"/>
            <w:r w:rsidRPr="005A2F10">
              <w:rPr>
                <w:i/>
                <w:iCs/>
                <w:u w:val="single"/>
              </w:rPr>
              <w:t xml:space="preserve"> </w:t>
            </w:r>
            <w:proofErr w:type="spellStart"/>
            <w:r w:rsidRPr="005A2F10">
              <w:rPr>
                <w:i/>
                <w:iCs/>
                <w:u w:val="single"/>
              </w:rPr>
              <w:t>requisitos</w:t>
            </w:r>
            <w:proofErr w:type="spellEnd"/>
            <w:r w:rsidRPr="005A2F10">
              <w:rPr>
                <w:i/>
                <w:iCs/>
                <w:u w:val="single"/>
              </w:rPr>
              <w:t xml:space="preserve"> </w:t>
            </w:r>
            <w:proofErr w:type="spellStart"/>
            <w:r w:rsidRPr="005A2F10">
              <w:rPr>
                <w:i/>
                <w:iCs/>
                <w:u w:val="single"/>
              </w:rPr>
              <w:t>fitosanitarios</w:t>
            </w:r>
            <w:proofErr w:type="spellEnd"/>
            <w:r w:rsidRPr="005A2F10">
              <w:rPr>
                <w:i/>
                <w:iCs/>
                <w:u w:val="single"/>
              </w:rPr>
              <w:t xml:space="preserve"> de </w:t>
            </w:r>
            <w:proofErr w:type="spellStart"/>
            <w:r w:rsidRPr="005A2F10">
              <w:rPr>
                <w:i/>
                <w:iCs/>
                <w:u w:val="single"/>
              </w:rPr>
              <w:t>ingreso</w:t>
            </w:r>
            <w:proofErr w:type="spellEnd"/>
            <w:r w:rsidRPr="005A2F10">
              <w:rPr>
                <w:i/>
                <w:iCs/>
                <w:u w:val="single"/>
              </w:rPr>
              <w:t xml:space="preserve"> para </w:t>
            </w:r>
            <w:proofErr w:type="spellStart"/>
            <w:r w:rsidRPr="005A2F10">
              <w:rPr>
                <w:i/>
                <w:iCs/>
                <w:u w:val="single"/>
              </w:rPr>
              <w:t>semillas</w:t>
            </w:r>
            <w:proofErr w:type="spellEnd"/>
            <w:r w:rsidRPr="005A2F10">
              <w:rPr>
                <w:i/>
                <w:iCs/>
                <w:u w:val="single"/>
              </w:rPr>
              <w:t xml:space="preserve"> </w:t>
            </w:r>
            <w:proofErr w:type="spellStart"/>
            <w:r w:rsidRPr="005A2F10">
              <w:rPr>
                <w:i/>
                <w:iCs/>
                <w:u w:val="single"/>
              </w:rPr>
              <w:t>forrajeras</w:t>
            </w:r>
            <w:proofErr w:type="spellEnd"/>
            <w:r w:rsidRPr="005A2F10">
              <w:rPr>
                <w:i/>
                <w:iCs/>
                <w:u w:val="single"/>
              </w:rPr>
              <w:t xml:space="preserve"> o </w:t>
            </w:r>
            <w:proofErr w:type="spellStart"/>
            <w:r w:rsidRPr="005A2F10">
              <w:rPr>
                <w:i/>
                <w:iCs/>
                <w:u w:val="single"/>
              </w:rPr>
              <w:t>césped</w:t>
            </w:r>
            <w:proofErr w:type="spellEnd"/>
            <w:r w:rsidRPr="005A2F10">
              <w:rPr>
                <w:i/>
                <w:iCs/>
                <w:u w:val="single"/>
              </w:rPr>
              <w:t xml:space="preserve">, </w:t>
            </w:r>
            <w:proofErr w:type="spellStart"/>
            <w:r w:rsidRPr="005A2F10">
              <w:rPr>
                <w:i/>
                <w:iCs/>
                <w:u w:val="single"/>
              </w:rPr>
              <w:t>actualiza</w:t>
            </w:r>
            <w:proofErr w:type="spellEnd"/>
            <w:r w:rsidRPr="005A2F10">
              <w:rPr>
                <w:i/>
                <w:iCs/>
                <w:u w:val="single"/>
              </w:rPr>
              <w:t xml:space="preserve"> </w:t>
            </w:r>
            <w:proofErr w:type="spellStart"/>
            <w:r w:rsidRPr="005A2F10">
              <w:rPr>
                <w:i/>
                <w:iCs/>
                <w:u w:val="single"/>
              </w:rPr>
              <w:t>requisitos</w:t>
            </w:r>
            <w:proofErr w:type="spellEnd"/>
            <w:r w:rsidRPr="005A2F10">
              <w:rPr>
                <w:i/>
                <w:iCs/>
                <w:u w:val="single"/>
              </w:rPr>
              <w:t xml:space="preserve"> y </w:t>
            </w:r>
            <w:proofErr w:type="spellStart"/>
            <w:r w:rsidRPr="005A2F10">
              <w:rPr>
                <w:i/>
                <w:iCs/>
                <w:u w:val="single"/>
              </w:rPr>
              <w:t>tratamientos</w:t>
            </w:r>
            <w:proofErr w:type="spellEnd"/>
            <w:r w:rsidRPr="005A2F10">
              <w:rPr>
                <w:i/>
                <w:iCs/>
                <w:u w:val="single"/>
              </w:rPr>
              <w:t xml:space="preserve">, y </w:t>
            </w:r>
            <w:proofErr w:type="spellStart"/>
            <w:r w:rsidRPr="005A2F10">
              <w:rPr>
                <w:i/>
                <w:iCs/>
                <w:u w:val="single"/>
              </w:rPr>
              <w:t>deroga</w:t>
            </w:r>
            <w:proofErr w:type="spellEnd"/>
            <w:r w:rsidRPr="005A2F10">
              <w:rPr>
                <w:i/>
                <w:iCs/>
                <w:u w:val="single"/>
              </w:rPr>
              <w:t xml:space="preserve"> </w:t>
            </w:r>
            <w:proofErr w:type="spellStart"/>
            <w:r w:rsidRPr="005A2F10">
              <w:rPr>
                <w:i/>
                <w:iCs/>
                <w:u w:val="single"/>
              </w:rPr>
              <w:t>Resolución</w:t>
            </w:r>
            <w:proofErr w:type="spellEnd"/>
            <w:r w:rsidRPr="005A2F10">
              <w:rPr>
                <w:i/>
                <w:iCs/>
                <w:u w:val="single"/>
              </w:rPr>
              <w:t xml:space="preserve"> </w:t>
            </w:r>
            <w:r w:rsidR="005A2F10" w:rsidRPr="005A2F10">
              <w:rPr>
                <w:i/>
                <w:iCs/>
                <w:u w:val="single"/>
              </w:rPr>
              <w:t xml:space="preserve">No. </w:t>
            </w:r>
            <w:r w:rsidRPr="005A2F10">
              <w:rPr>
                <w:i/>
                <w:iCs/>
                <w:u w:val="single"/>
              </w:rPr>
              <w:t>1.011 de 2004 y 909 de 2004"</w:t>
            </w:r>
            <w:r w:rsidRPr="005A2F10">
              <w:rPr>
                <w:u w:val="single"/>
              </w:rPr>
              <w:t xml:space="preserve"> (Exempt Resolution </w:t>
            </w:r>
            <w:r w:rsidR="005A2F10" w:rsidRPr="005A2F10">
              <w:rPr>
                <w:u w:val="single"/>
              </w:rPr>
              <w:t xml:space="preserve">No. </w:t>
            </w:r>
            <w:r w:rsidRPr="005A2F10">
              <w:rPr>
                <w:u w:val="single"/>
              </w:rPr>
              <w:t>2237/2023</w:t>
            </w:r>
            <w:r w:rsidR="005A2F10" w:rsidRPr="005A2F10">
              <w:rPr>
                <w:u w:val="single"/>
              </w:rPr>
              <w:t>: "</w:t>
            </w:r>
            <w:r w:rsidRPr="005A2F10">
              <w:rPr>
                <w:u w:val="single"/>
              </w:rPr>
              <w:t xml:space="preserve">Approval of the coordinated and consolidated text of the Resolutions establishing phytosanitary requirements for the importation of forage and grass seeds, updating of requirements and treatments, and repeal of Resolutions </w:t>
            </w:r>
            <w:r w:rsidR="005A2F10" w:rsidRPr="005A2F10">
              <w:rPr>
                <w:u w:val="single"/>
              </w:rPr>
              <w:t xml:space="preserve">No. </w:t>
            </w:r>
            <w:r w:rsidRPr="005A2F10">
              <w:rPr>
                <w:u w:val="single"/>
              </w:rPr>
              <w:t xml:space="preserve">1.011 of 2004 and </w:t>
            </w:r>
            <w:r w:rsidR="005A2F10" w:rsidRPr="005A2F10">
              <w:rPr>
                <w:u w:val="single"/>
              </w:rPr>
              <w:t xml:space="preserve">No. </w:t>
            </w:r>
            <w:r w:rsidRPr="005A2F10">
              <w:rPr>
                <w:u w:val="single"/>
              </w:rPr>
              <w:t>909 of 2004")</w:t>
            </w:r>
          </w:p>
        </w:tc>
      </w:tr>
      <w:tr w:rsidR="00C77E97" w:rsidRPr="005A2F10" w14:paraId="7B7F270F" w14:textId="77777777" w:rsidTr="005A2F10">
        <w:tc>
          <w:tcPr>
            <w:tcW w:w="9189" w:type="dxa"/>
            <w:shd w:val="clear" w:color="auto" w:fill="auto"/>
          </w:tcPr>
          <w:p w14:paraId="7B620C4F" w14:textId="0B8E60EC" w:rsidR="00323207" w:rsidRPr="005A2F10" w:rsidRDefault="004434C7" w:rsidP="005A2F10">
            <w:pPr>
              <w:spacing w:before="120" w:after="120"/>
              <w:rPr>
                <w:u w:val="single"/>
              </w:rPr>
            </w:pPr>
            <w:r w:rsidRPr="005A2F10">
              <w:t>Please note that the date of publication in the Official Journal reported in G/SPS/N/</w:t>
            </w:r>
            <w:proofErr w:type="spellStart"/>
            <w:r w:rsidRPr="005A2F10">
              <w:t>CHL</w:t>
            </w:r>
            <w:proofErr w:type="spellEnd"/>
            <w:r w:rsidRPr="005A2F10">
              <w:t>/737/Add.1 has been amended</w:t>
            </w:r>
            <w:r w:rsidR="005A2F10" w:rsidRPr="005A2F10">
              <w:t>. T</w:t>
            </w:r>
            <w:r w:rsidRPr="005A2F10">
              <w:t xml:space="preserve">he correct date of publication for Exempt Resolution </w:t>
            </w:r>
            <w:r w:rsidR="005A2F10" w:rsidRPr="005A2F10">
              <w:t xml:space="preserve">No. </w:t>
            </w:r>
            <w:r w:rsidRPr="005A2F10">
              <w:t>2237/2023 is 2</w:t>
            </w:r>
            <w:r w:rsidR="005A2F10" w:rsidRPr="005A2F10">
              <w:t>4 April 2</w:t>
            </w:r>
            <w:r w:rsidRPr="005A2F10">
              <w:t>023 and it will enter into force 30 days after this date.</w:t>
            </w:r>
          </w:p>
        </w:tc>
      </w:tr>
      <w:tr w:rsidR="00C77E97" w:rsidRPr="005A2F10" w14:paraId="232E9478" w14:textId="77777777" w:rsidTr="005A2F10">
        <w:tc>
          <w:tcPr>
            <w:tcW w:w="9189" w:type="dxa"/>
            <w:shd w:val="clear" w:color="auto" w:fill="auto"/>
          </w:tcPr>
          <w:p w14:paraId="580A6E19" w14:textId="54300867" w:rsidR="00DC5F83" w:rsidRPr="005A2F10" w:rsidRDefault="004434C7" w:rsidP="005A2F10">
            <w:pPr>
              <w:spacing w:before="120" w:after="120"/>
              <w:rPr>
                <w:b/>
              </w:rPr>
            </w:pPr>
            <w:r w:rsidRPr="005A2F10">
              <w:rPr>
                <w:b/>
              </w:rPr>
              <w:t>Text(s) available from</w:t>
            </w:r>
            <w:r w:rsidR="005A2F10" w:rsidRPr="005A2F10">
              <w:rPr>
                <w:b/>
              </w:rPr>
              <w:t>: [</w:t>
            </w:r>
            <w:r w:rsidRPr="005A2F10">
              <w:rPr>
                <w:b/>
              </w:rPr>
              <w:t xml:space="preserve">X] National Notification Authority, </w:t>
            </w:r>
            <w:r w:rsidR="005A2F10" w:rsidRPr="005A2F10">
              <w:rPr>
                <w:b/>
              </w:rPr>
              <w:t xml:space="preserve">[ ] </w:t>
            </w:r>
            <w:r w:rsidRPr="005A2F10">
              <w:rPr>
                <w:b/>
              </w:rPr>
              <w:t>National Enquiry Point</w:t>
            </w:r>
            <w:r w:rsidR="005A2F10" w:rsidRPr="005A2F10">
              <w:rPr>
                <w:b/>
              </w:rPr>
              <w:t>. A</w:t>
            </w:r>
            <w:r w:rsidRPr="005A2F10">
              <w:rPr>
                <w:b/>
              </w:rPr>
              <w:t>ddress, fax number and email address (if available) of other body:</w:t>
            </w:r>
          </w:p>
        </w:tc>
      </w:tr>
      <w:tr w:rsidR="00C77E97" w:rsidRPr="005A2F10" w14:paraId="73559C14" w14:textId="77777777" w:rsidTr="005A2F10">
        <w:tc>
          <w:tcPr>
            <w:tcW w:w="9189" w:type="dxa"/>
            <w:shd w:val="clear" w:color="auto" w:fill="auto"/>
          </w:tcPr>
          <w:p w14:paraId="4D027BD6" w14:textId="36B6E3FE" w:rsidR="002959DB" w:rsidRPr="005A2F10" w:rsidRDefault="004434C7" w:rsidP="005A2F10">
            <w:pPr>
              <w:spacing w:before="120" w:after="120"/>
            </w:pPr>
            <w:r w:rsidRPr="005A2F10">
              <w:t xml:space="preserve">Email: </w:t>
            </w:r>
            <w:hyperlink r:id="rId8" w:history="1">
              <w:r w:rsidR="005A2F10" w:rsidRPr="005A2F10">
                <w:rPr>
                  <w:rStyle w:val="Hyperlink"/>
                </w:rPr>
                <w:t>sps.chile@sag.gob.cl</w:t>
              </w:r>
            </w:hyperlink>
          </w:p>
        </w:tc>
      </w:tr>
    </w:tbl>
    <w:p w14:paraId="36519537" w14:textId="77777777" w:rsidR="00DC5F83" w:rsidRPr="005A2F10" w:rsidRDefault="00DC5F83" w:rsidP="005A2F10"/>
    <w:p w14:paraId="72D632D3" w14:textId="1550E7BC" w:rsidR="00B15EAC" w:rsidRPr="005A2F10" w:rsidRDefault="005A2F10" w:rsidP="005A2F10">
      <w:pPr>
        <w:jc w:val="center"/>
        <w:rPr>
          <w:b/>
        </w:rPr>
      </w:pPr>
      <w:r w:rsidRPr="005A2F10">
        <w:rPr>
          <w:b/>
        </w:rPr>
        <w:t>__________</w:t>
      </w:r>
      <w:bookmarkEnd w:id="8"/>
    </w:p>
    <w:sectPr w:rsidR="00B15EAC" w:rsidRPr="005A2F10" w:rsidSect="005A2F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87F4F" w14:textId="77777777" w:rsidR="004D6EFC" w:rsidRPr="005A2F10" w:rsidRDefault="004434C7">
      <w:bookmarkStart w:id="4" w:name="_Hlk134455439"/>
      <w:bookmarkStart w:id="5" w:name="_Hlk134455440"/>
      <w:r w:rsidRPr="005A2F10">
        <w:separator/>
      </w:r>
      <w:bookmarkEnd w:id="4"/>
      <w:bookmarkEnd w:id="5"/>
    </w:p>
  </w:endnote>
  <w:endnote w:type="continuationSeparator" w:id="0">
    <w:p w14:paraId="07F2209A" w14:textId="77777777" w:rsidR="004D6EFC" w:rsidRPr="005A2F10" w:rsidRDefault="004434C7">
      <w:bookmarkStart w:id="6" w:name="_Hlk134455441"/>
      <w:bookmarkStart w:id="7" w:name="_Hlk134455442"/>
      <w:r w:rsidRPr="005A2F10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638AD" w14:textId="704BCF86" w:rsidR="00DC5F83" w:rsidRPr="005A2F10" w:rsidRDefault="005A2F10" w:rsidP="005A2F10">
    <w:pPr>
      <w:pStyle w:val="Footer"/>
    </w:pPr>
    <w:bookmarkStart w:id="13" w:name="_Hlk134455427"/>
    <w:bookmarkStart w:id="14" w:name="_Hlk134455428"/>
    <w:r w:rsidRPr="005A2F10">
      <w:t xml:space="preserve"> </w:t>
    </w:r>
    <w:bookmarkEnd w:id="13"/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6551" w14:textId="4A6342FF" w:rsidR="00DD65B2" w:rsidRPr="005A2F10" w:rsidRDefault="005A2F10" w:rsidP="005A2F10">
    <w:pPr>
      <w:pStyle w:val="Footer"/>
    </w:pPr>
    <w:bookmarkStart w:id="15" w:name="_Hlk134455429"/>
    <w:bookmarkStart w:id="16" w:name="_Hlk134455430"/>
    <w:r w:rsidRPr="005A2F10">
      <w:t xml:space="preserve"> </w:t>
    </w:r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E9156" w14:textId="7EAC1C60" w:rsidR="00DD65B2" w:rsidRPr="005A2F10" w:rsidRDefault="005A2F10" w:rsidP="005A2F10">
    <w:pPr>
      <w:pStyle w:val="Footer"/>
    </w:pPr>
    <w:bookmarkStart w:id="23" w:name="_Hlk134455433"/>
    <w:bookmarkStart w:id="24" w:name="_Hlk134455434"/>
    <w:r w:rsidRPr="005A2F10">
      <w:t xml:space="preserve"> </w:t>
    </w:r>
    <w:bookmarkEnd w:id="23"/>
    <w:bookmarkEnd w:id="2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8AC4F" w14:textId="77777777" w:rsidR="004D6EFC" w:rsidRPr="005A2F10" w:rsidRDefault="004434C7">
      <w:bookmarkStart w:id="0" w:name="_Hlk134455435"/>
      <w:bookmarkStart w:id="1" w:name="_Hlk134455436"/>
      <w:r w:rsidRPr="005A2F10">
        <w:separator/>
      </w:r>
      <w:bookmarkEnd w:id="0"/>
      <w:bookmarkEnd w:id="1"/>
    </w:p>
  </w:footnote>
  <w:footnote w:type="continuationSeparator" w:id="0">
    <w:p w14:paraId="1603173A" w14:textId="77777777" w:rsidR="004D6EFC" w:rsidRPr="005A2F10" w:rsidRDefault="004434C7">
      <w:bookmarkStart w:id="2" w:name="_Hlk134455437"/>
      <w:bookmarkStart w:id="3" w:name="_Hlk134455438"/>
      <w:r w:rsidRPr="005A2F10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8037E" w14:textId="77777777" w:rsidR="005A2F10" w:rsidRPr="005A2F10" w:rsidRDefault="005A2F10" w:rsidP="005A2F10">
    <w:pPr>
      <w:pStyle w:val="Header"/>
      <w:spacing w:after="240"/>
      <w:jc w:val="center"/>
    </w:pPr>
    <w:bookmarkStart w:id="9" w:name="_Hlk134455423"/>
    <w:bookmarkStart w:id="10" w:name="_Hlk134455424"/>
    <w:r w:rsidRPr="005A2F10">
      <w:t>G/SPS/N/</w:t>
    </w:r>
    <w:proofErr w:type="spellStart"/>
    <w:r w:rsidRPr="005A2F10">
      <w:t>CHL</w:t>
    </w:r>
    <w:proofErr w:type="spellEnd"/>
    <w:r w:rsidRPr="005A2F10">
      <w:t>/737/Add.1/Corr.1</w:t>
    </w:r>
  </w:p>
  <w:p w14:paraId="3A9AA6DB" w14:textId="77777777" w:rsidR="005A2F10" w:rsidRPr="005A2F10" w:rsidRDefault="005A2F10" w:rsidP="005A2F10">
    <w:pPr>
      <w:pStyle w:val="Header"/>
      <w:pBdr>
        <w:bottom w:val="single" w:sz="4" w:space="1" w:color="auto"/>
      </w:pBdr>
      <w:jc w:val="center"/>
    </w:pPr>
    <w:r w:rsidRPr="005A2F10">
      <w:t xml:space="preserve">- </w:t>
    </w:r>
    <w:r w:rsidRPr="005A2F10">
      <w:fldChar w:fldCharType="begin"/>
    </w:r>
    <w:r w:rsidRPr="005A2F10">
      <w:instrText xml:space="preserve"> PAGE  \* Arabic  \* MERGEFORMAT </w:instrText>
    </w:r>
    <w:r w:rsidRPr="005A2F10">
      <w:fldChar w:fldCharType="separate"/>
    </w:r>
    <w:r w:rsidRPr="005A2F10">
      <w:t>1</w:t>
    </w:r>
    <w:r w:rsidRPr="005A2F10">
      <w:fldChar w:fldCharType="end"/>
    </w:r>
    <w:r w:rsidRPr="005A2F10">
      <w:t xml:space="preserve"> -</w: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7A27B" w14:textId="77777777" w:rsidR="005A2F10" w:rsidRPr="005A2F10" w:rsidRDefault="005A2F10" w:rsidP="005A2F10">
    <w:pPr>
      <w:pStyle w:val="Header"/>
      <w:spacing w:after="240"/>
      <w:jc w:val="center"/>
    </w:pPr>
    <w:bookmarkStart w:id="11" w:name="_Hlk134455425"/>
    <w:bookmarkStart w:id="12" w:name="_Hlk134455426"/>
    <w:r w:rsidRPr="005A2F10">
      <w:t>G/SPS/N/</w:t>
    </w:r>
    <w:proofErr w:type="spellStart"/>
    <w:r w:rsidRPr="005A2F10">
      <w:t>CHL</w:t>
    </w:r>
    <w:proofErr w:type="spellEnd"/>
    <w:r w:rsidRPr="005A2F10">
      <w:t>/737/Add.1/Corr.1</w:t>
    </w:r>
  </w:p>
  <w:p w14:paraId="60211C14" w14:textId="77777777" w:rsidR="005A2F10" w:rsidRPr="005A2F10" w:rsidRDefault="005A2F10" w:rsidP="005A2F10">
    <w:pPr>
      <w:pStyle w:val="Header"/>
      <w:pBdr>
        <w:bottom w:val="single" w:sz="4" w:space="1" w:color="auto"/>
      </w:pBdr>
      <w:jc w:val="center"/>
    </w:pPr>
    <w:r w:rsidRPr="005A2F10">
      <w:t xml:space="preserve">- </w:t>
    </w:r>
    <w:r w:rsidRPr="005A2F10">
      <w:fldChar w:fldCharType="begin"/>
    </w:r>
    <w:r w:rsidRPr="005A2F10">
      <w:instrText xml:space="preserve"> PAGE  \* Arabic  \* MERGEFORMAT </w:instrText>
    </w:r>
    <w:r w:rsidRPr="005A2F10">
      <w:fldChar w:fldCharType="separate"/>
    </w:r>
    <w:r w:rsidRPr="005A2F10">
      <w:t>1</w:t>
    </w:r>
    <w:r w:rsidRPr="005A2F10">
      <w:fldChar w:fldCharType="end"/>
    </w:r>
    <w:r w:rsidRPr="005A2F10">
      <w:t xml:space="preserve"> -</w:t>
    </w:r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5A2F10" w:rsidRPr="005A2F10" w14:paraId="70042058" w14:textId="77777777" w:rsidTr="005A2F10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22CC9F4" w14:textId="77777777" w:rsidR="005A2F10" w:rsidRPr="005A2F10" w:rsidRDefault="005A2F10" w:rsidP="005A2F10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7" w:name="bmkMasthead"/>
          <w:bookmarkStart w:id="18" w:name="_Hlk134455431"/>
          <w:bookmarkStart w:id="19" w:name="_Hlk134455432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B4C7A7E" w14:textId="77777777" w:rsidR="005A2F10" w:rsidRPr="005A2F10" w:rsidRDefault="005A2F10" w:rsidP="005A2F10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5A2F10" w:rsidRPr="005A2F10" w14:paraId="6C1AC41E" w14:textId="77777777" w:rsidTr="005A2F10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6959B173" w14:textId="08C9F20E" w:rsidR="005A2F10" w:rsidRPr="005A2F10" w:rsidRDefault="005A2F10" w:rsidP="005A2F10">
          <w:pPr>
            <w:jc w:val="left"/>
            <w:rPr>
              <w:rFonts w:eastAsia="Verdana" w:cs="Verdana"/>
              <w:szCs w:val="18"/>
            </w:rPr>
          </w:pPr>
          <w:r w:rsidRPr="005A2F10">
            <w:rPr>
              <w:rFonts w:eastAsia="Verdana" w:cs="Verdana"/>
              <w:noProof/>
              <w:szCs w:val="18"/>
            </w:rPr>
            <w:drawing>
              <wp:inline distT="0" distB="0" distL="0" distR="0" wp14:anchorId="4657B5E3" wp14:editId="40AAE3AD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0F96EC2" w14:textId="77777777" w:rsidR="005A2F10" w:rsidRPr="005A2F10" w:rsidRDefault="005A2F10" w:rsidP="005A2F10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5A2F10" w:rsidRPr="005A2F10" w14:paraId="17268D57" w14:textId="77777777" w:rsidTr="005A2F10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9E2A337" w14:textId="77777777" w:rsidR="005A2F10" w:rsidRPr="005A2F10" w:rsidRDefault="005A2F10" w:rsidP="005A2F10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20" w:name="bmkSymbols" w:colFirst="1" w:colLast="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69C599B" w14:textId="0A331D6C" w:rsidR="005A2F10" w:rsidRPr="005A2F10" w:rsidRDefault="005A2F10" w:rsidP="005A2F10">
          <w:pPr>
            <w:jc w:val="right"/>
            <w:rPr>
              <w:rFonts w:eastAsia="Verdana" w:cs="Verdana"/>
              <w:b/>
              <w:szCs w:val="18"/>
            </w:rPr>
          </w:pPr>
          <w:r w:rsidRPr="005A2F10">
            <w:rPr>
              <w:b/>
              <w:szCs w:val="18"/>
            </w:rPr>
            <w:t>G/SPS/N/</w:t>
          </w:r>
          <w:proofErr w:type="spellStart"/>
          <w:r w:rsidRPr="005A2F10">
            <w:rPr>
              <w:b/>
              <w:szCs w:val="18"/>
            </w:rPr>
            <w:t>CHL</w:t>
          </w:r>
          <w:proofErr w:type="spellEnd"/>
          <w:r w:rsidRPr="005A2F10">
            <w:rPr>
              <w:b/>
              <w:szCs w:val="18"/>
            </w:rPr>
            <w:t>/737/Add.1/Corr.1</w:t>
          </w:r>
        </w:p>
      </w:tc>
    </w:tr>
    <w:bookmarkEnd w:id="20"/>
    <w:tr w:rsidR="005A2F10" w:rsidRPr="005A2F10" w14:paraId="77604B47" w14:textId="77777777" w:rsidTr="005A2F10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3D090A03" w14:textId="77777777" w:rsidR="005A2F10" w:rsidRPr="005A2F10" w:rsidRDefault="005A2F10" w:rsidP="005A2F10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ED1F2E7" w14:textId="3BA5C705" w:rsidR="005A2F10" w:rsidRPr="005A2F10" w:rsidRDefault="005A2F10" w:rsidP="005A2F10">
          <w:pPr>
            <w:jc w:val="right"/>
            <w:rPr>
              <w:rFonts w:eastAsia="Verdana" w:cs="Verdana"/>
              <w:szCs w:val="18"/>
            </w:rPr>
          </w:pPr>
          <w:r w:rsidRPr="005A2F10">
            <w:rPr>
              <w:rFonts w:eastAsia="Verdana" w:cs="Verdana"/>
              <w:szCs w:val="18"/>
            </w:rPr>
            <w:t>4 May 2023</w:t>
          </w:r>
        </w:p>
      </w:tc>
    </w:tr>
    <w:tr w:rsidR="005A2F10" w:rsidRPr="005A2F10" w14:paraId="44EC774D" w14:textId="77777777" w:rsidTr="005A2F10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434C7F2" w14:textId="7D835C05" w:rsidR="005A2F10" w:rsidRPr="005A2F10" w:rsidRDefault="005A2F10" w:rsidP="005A2F10">
          <w:pPr>
            <w:jc w:val="left"/>
            <w:rPr>
              <w:rFonts w:eastAsia="Verdana" w:cs="Verdana"/>
              <w:b/>
              <w:szCs w:val="18"/>
            </w:rPr>
          </w:pPr>
          <w:bookmarkStart w:id="21" w:name="bmkSerial" w:colFirst="0" w:colLast="0"/>
          <w:r w:rsidRPr="005A2F10">
            <w:rPr>
              <w:rFonts w:eastAsia="Verdana" w:cs="Verdana"/>
              <w:color w:val="FF0000"/>
              <w:szCs w:val="18"/>
            </w:rPr>
            <w:t>(23</w:t>
          </w:r>
          <w:r w:rsidRPr="005A2F10">
            <w:rPr>
              <w:rFonts w:eastAsia="Verdana" w:cs="Verdana"/>
              <w:color w:val="FF0000"/>
              <w:szCs w:val="18"/>
            </w:rPr>
            <w:noBreakHyphen/>
          </w:r>
          <w:r w:rsidR="00D60824">
            <w:rPr>
              <w:rFonts w:eastAsia="Verdana" w:cs="Verdana"/>
              <w:color w:val="FF0000"/>
              <w:szCs w:val="18"/>
            </w:rPr>
            <w:t>3147</w:t>
          </w:r>
          <w:r w:rsidRPr="005A2F10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E77125" w14:textId="7FF25921" w:rsidR="005A2F10" w:rsidRPr="005A2F10" w:rsidRDefault="005A2F10" w:rsidP="005A2F10">
          <w:pPr>
            <w:jc w:val="right"/>
            <w:rPr>
              <w:rFonts w:eastAsia="Verdana" w:cs="Verdana"/>
              <w:szCs w:val="18"/>
            </w:rPr>
          </w:pPr>
          <w:r w:rsidRPr="005A2F10">
            <w:rPr>
              <w:rFonts w:eastAsia="Verdana" w:cs="Verdana"/>
              <w:szCs w:val="18"/>
            </w:rPr>
            <w:t xml:space="preserve">Page: </w:t>
          </w:r>
          <w:r w:rsidRPr="005A2F10">
            <w:rPr>
              <w:rFonts w:eastAsia="Verdana" w:cs="Verdana"/>
              <w:szCs w:val="18"/>
            </w:rPr>
            <w:fldChar w:fldCharType="begin"/>
          </w:r>
          <w:r w:rsidRPr="005A2F10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5A2F10">
            <w:rPr>
              <w:rFonts w:eastAsia="Verdana" w:cs="Verdana"/>
              <w:szCs w:val="18"/>
            </w:rPr>
            <w:fldChar w:fldCharType="separate"/>
          </w:r>
          <w:r w:rsidRPr="005A2F10">
            <w:rPr>
              <w:rFonts w:eastAsia="Verdana" w:cs="Verdana"/>
              <w:szCs w:val="18"/>
            </w:rPr>
            <w:t>1</w:t>
          </w:r>
          <w:r w:rsidRPr="005A2F10">
            <w:rPr>
              <w:rFonts w:eastAsia="Verdana" w:cs="Verdana"/>
              <w:szCs w:val="18"/>
            </w:rPr>
            <w:fldChar w:fldCharType="end"/>
          </w:r>
          <w:r w:rsidRPr="005A2F10">
            <w:rPr>
              <w:rFonts w:eastAsia="Verdana" w:cs="Verdana"/>
              <w:szCs w:val="18"/>
            </w:rPr>
            <w:t>/</w:t>
          </w:r>
          <w:r w:rsidRPr="005A2F10">
            <w:rPr>
              <w:rFonts w:eastAsia="Verdana" w:cs="Verdana"/>
              <w:szCs w:val="18"/>
            </w:rPr>
            <w:fldChar w:fldCharType="begin"/>
          </w:r>
          <w:r w:rsidRPr="005A2F10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5A2F10">
            <w:rPr>
              <w:rFonts w:eastAsia="Verdana" w:cs="Verdana"/>
              <w:szCs w:val="18"/>
            </w:rPr>
            <w:fldChar w:fldCharType="separate"/>
          </w:r>
          <w:r w:rsidRPr="005A2F10">
            <w:rPr>
              <w:rFonts w:eastAsia="Verdana" w:cs="Verdana"/>
              <w:szCs w:val="18"/>
            </w:rPr>
            <w:t>1</w:t>
          </w:r>
          <w:r w:rsidRPr="005A2F10">
            <w:rPr>
              <w:rFonts w:eastAsia="Verdana" w:cs="Verdana"/>
              <w:szCs w:val="18"/>
            </w:rPr>
            <w:fldChar w:fldCharType="end"/>
          </w:r>
        </w:p>
      </w:tc>
    </w:tr>
    <w:tr w:rsidR="005A2F10" w:rsidRPr="005A2F10" w14:paraId="5664B497" w14:textId="77777777" w:rsidTr="005A2F10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EA99D2A" w14:textId="78828021" w:rsidR="005A2F10" w:rsidRPr="005A2F10" w:rsidRDefault="005A2F10" w:rsidP="005A2F10">
          <w:pPr>
            <w:jc w:val="left"/>
            <w:rPr>
              <w:rFonts w:eastAsia="Verdana" w:cs="Verdana"/>
              <w:szCs w:val="18"/>
            </w:rPr>
          </w:pPr>
          <w:bookmarkStart w:id="22" w:name="bmkCommittee" w:colFirst="0" w:colLast="0"/>
          <w:bookmarkEnd w:id="21"/>
          <w:r w:rsidRPr="005A2F10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0BFF2615" w14:textId="76ED30CC" w:rsidR="005A2F10" w:rsidRPr="005A2F10" w:rsidRDefault="005A2F10" w:rsidP="005A2F10">
          <w:pPr>
            <w:jc w:val="right"/>
            <w:rPr>
              <w:rFonts w:eastAsia="Verdana" w:cs="Verdana"/>
              <w:bCs/>
              <w:szCs w:val="18"/>
            </w:rPr>
          </w:pPr>
          <w:r w:rsidRPr="005A2F10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17"/>
    <w:bookmarkEnd w:id="22"/>
    <w:bookmarkEnd w:id="18"/>
    <w:bookmarkEnd w:id="19"/>
  </w:tbl>
  <w:p w14:paraId="21F24C53" w14:textId="77777777" w:rsidR="00DD65B2" w:rsidRPr="005A2F10" w:rsidRDefault="00DD65B2" w:rsidP="005A2F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A2E2C1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C0E47BC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F6D60B0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37BCA51E"/>
    <w:numStyleLink w:val="LegalHeadings"/>
  </w:abstractNum>
  <w:abstractNum w:abstractNumId="13" w15:restartNumberingAfterBreak="0">
    <w:nsid w:val="57551E12"/>
    <w:multiLevelType w:val="multilevel"/>
    <w:tmpl w:val="37BCA51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7440684">
    <w:abstractNumId w:val="8"/>
  </w:num>
  <w:num w:numId="2" w16cid:durableId="427773932">
    <w:abstractNumId w:val="3"/>
  </w:num>
  <w:num w:numId="3" w16cid:durableId="176583967">
    <w:abstractNumId w:val="2"/>
  </w:num>
  <w:num w:numId="4" w16cid:durableId="1300763983">
    <w:abstractNumId w:val="1"/>
  </w:num>
  <w:num w:numId="5" w16cid:durableId="1460614405">
    <w:abstractNumId w:val="0"/>
  </w:num>
  <w:num w:numId="6" w16cid:durableId="940457711">
    <w:abstractNumId w:val="13"/>
  </w:num>
  <w:num w:numId="7" w16cid:durableId="2014797167">
    <w:abstractNumId w:val="11"/>
  </w:num>
  <w:num w:numId="8" w16cid:durableId="2128696604">
    <w:abstractNumId w:val="14"/>
  </w:num>
  <w:num w:numId="9" w16cid:durableId="100801575">
    <w:abstractNumId w:val="9"/>
  </w:num>
  <w:num w:numId="10" w16cid:durableId="1889226031">
    <w:abstractNumId w:val="7"/>
  </w:num>
  <w:num w:numId="11" w16cid:durableId="957031288">
    <w:abstractNumId w:val="6"/>
  </w:num>
  <w:num w:numId="12" w16cid:durableId="1832912310">
    <w:abstractNumId w:val="5"/>
  </w:num>
  <w:num w:numId="13" w16cid:durableId="1079331763">
    <w:abstractNumId w:val="4"/>
  </w:num>
  <w:num w:numId="14" w16cid:durableId="374431725">
    <w:abstractNumId w:val="12"/>
  </w:num>
  <w:num w:numId="15" w16cid:durableId="17747390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83"/>
    <w:rsid w:val="00001BC7"/>
    <w:rsid w:val="000074D5"/>
    <w:rsid w:val="0002424F"/>
    <w:rsid w:val="00033711"/>
    <w:rsid w:val="00057BEF"/>
    <w:rsid w:val="00067D73"/>
    <w:rsid w:val="00071B26"/>
    <w:rsid w:val="0008008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71559"/>
    <w:rsid w:val="001B50DF"/>
    <w:rsid w:val="001D0E4B"/>
    <w:rsid w:val="002149CB"/>
    <w:rsid w:val="002242B5"/>
    <w:rsid w:val="00255119"/>
    <w:rsid w:val="00276383"/>
    <w:rsid w:val="002838E2"/>
    <w:rsid w:val="00287066"/>
    <w:rsid w:val="002959DB"/>
    <w:rsid w:val="002C21B9"/>
    <w:rsid w:val="002C5F5F"/>
    <w:rsid w:val="00317B39"/>
    <w:rsid w:val="00323207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F0353"/>
    <w:rsid w:val="003F46BB"/>
    <w:rsid w:val="00400CD8"/>
    <w:rsid w:val="0043612A"/>
    <w:rsid w:val="004434C7"/>
    <w:rsid w:val="00490B26"/>
    <w:rsid w:val="004B5F59"/>
    <w:rsid w:val="004D6EFC"/>
    <w:rsid w:val="004E1A35"/>
    <w:rsid w:val="004E55A0"/>
    <w:rsid w:val="004F4ADE"/>
    <w:rsid w:val="00524772"/>
    <w:rsid w:val="00533502"/>
    <w:rsid w:val="00551B8A"/>
    <w:rsid w:val="00571EE1"/>
    <w:rsid w:val="00592965"/>
    <w:rsid w:val="005A2F10"/>
    <w:rsid w:val="005B571A"/>
    <w:rsid w:val="005C6D4E"/>
    <w:rsid w:val="005D21E5"/>
    <w:rsid w:val="005D43A7"/>
    <w:rsid w:val="005D4F0E"/>
    <w:rsid w:val="005E14C9"/>
    <w:rsid w:val="005F449D"/>
    <w:rsid w:val="00605630"/>
    <w:rsid w:val="006652F7"/>
    <w:rsid w:val="00674833"/>
    <w:rsid w:val="006A2F2A"/>
    <w:rsid w:val="006A403A"/>
    <w:rsid w:val="006E0C67"/>
    <w:rsid w:val="007000FD"/>
    <w:rsid w:val="007015A6"/>
    <w:rsid w:val="00727F5B"/>
    <w:rsid w:val="00735ADA"/>
    <w:rsid w:val="007550A7"/>
    <w:rsid w:val="00795114"/>
    <w:rsid w:val="007A761F"/>
    <w:rsid w:val="007B7BB1"/>
    <w:rsid w:val="007C4766"/>
    <w:rsid w:val="007D39B5"/>
    <w:rsid w:val="0081167C"/>
    <w:rsid w:val="00813B36"/>
    <w:rsid w:val="00827789"/>
    <w:rsid w:val="00834FB6"/>
    <w:rsid w:val="008402D9"/>
    <w:rsid w:val="00842D59"/>
    <w:rsid w:val="00847E33"/>
    <w:rsid w:val="0085388D"/>
    <w:rsid w:val="00885409"/>
    <w:rsid w:val="008A1305"/>
    <w:rsid w:val="008A2F61"/>
    <w:rsid w:val="00912133"/>
    <w:rsid w:val="0091417D"/>
    <w:rsid w:val="00917BFE"/>
    <w:rsid w:val="009304CB"/>
    <w:rsid w:val="0093775F"/>
    <w:rsid w:val="0095683D"/>
    <w:rsid w:val="009A0D78"/>
    <w:rsid w:val="009D63FB"/>
    <w:rsid w:val="009E02A7"/>
    <w:rsid w:val="009F4023"/>
    <w:rsid w:val="009F491D"/>
    <w:rsid w:val="009F4D54"/>
    <w:rsid w:val="00A37C79"/>
    <w:rsid w:val="00A46611"/>
    <w:rsid w:val="00A60556"/>
    <w:rsid w:val="00A67526"/>
    <w:rsid w:val="00A71940"/>
    <w:rsid w:val="00A73F8C"/>
    <w:rsid w:val="00A76CF4"/>
    <w:rsid w:val="00A80119"/>
    <w:rsid w:val="00A84BF5"/>
    <w:rsid w:val="00AC2DD5"/>
    <w:rsid w:val="00AC7C4D"/>
    <w:rsid w:val="00AD1003"/>
    <w:rsid w:val="00AD59FD"/>
    <w:rsid w:val="00AE3C0C"/>
    <w:rsid w:val="00AF33E8"/>
    <w:rsid w:val="00B016F2"/>
    <w:rsid w:val="00B07663"/>
    <w:rsid w:val="00B15EAC"/>
    <w:rsid w:val="00B24B85"/>
    <w:rsid w:val="00B30392"/>
    <w:rsid w:val="00B4336E"/>
    <w:rsid w:val="00B45F9E"/>
    <w:rsid w:val="00B46156"/>
    <w:rsid w:val="00B63581"/>
    <w:rsid w:val="00B7461A"/>
    <w:rsid w:val="00B83FE6"/>
    <w:rsid w:val="00B86771"/>
    <w:rsid w:val="00B87A9C"/>
    <w:rsid w:val="00B96CC4"/>
    <w:rsid w:val="00BA17C2"/>
    <w:rsid w:val="00BA5D80"/>
    <w:rsid w:val="00BB432E"/>
    <w:rsid w:val="00BC17E5"/>
    <w:rsid w:val="00BC2650"/>
    <w:rsid w:val="00C05660"/>
    <w:rsid w:val="00C171E0"/>
    <w:rsid w:val="00C21A81"/>
    <w:rsid w:val="00C34F2D"/>
    <w:rsid w:val="00C400B5"/>
    <w:rsid w:val="00C41B3D"/>
    <w:rsid w:val="00C65229"/>
    <w:rsid w:val="00C65F6E"/>
    <w:rsid w:val="00C67AA4"/>
    <w:rsid w:val="00C71274"/>
    <w:rsid w:val="00C77E97"/>
    <w:rsid w:val="00C97117"/>
    <w:rsid w:val="00C97830"/>
    <w:rsid w:val="00CB2591"/>
    <w:rsid w:val="00CD0195"/>
    <w:rsid w:val="00CD5EC3"/>
    <w:rsid w:val="00CE1C9D"/>
    <w:rsid w:val="00D60824"/>
    <w:rsid w:val="00D65AF6"/>
    <w:rsid w:val="00D66DCB"/>
    <w:rsid w:val="00D66F5C"/>
    <w:rsid w:val="00D748BC"/>
    <w:rsid w:val="00DB47DD"/>
    <w:rsid w:val="00DB7CB0"/>
    <w:rsid w:val="00DC5F83"/>
    <w:rsid w:val="00DD65B2"/>
    <w:rsid w:val="00E0420D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361"/>
    <w:rsid w:val="00F11625"/>
    <w:rsid w:val="00F325A3"/>
    <w:rsid w:val="00F73EAC"/>
    <w:rsid w:val="00F84BAB"/>
    <w:rsid w:val="00F854DF"/>
    <w:rsid w:val="00F94181"/>
    <w:rsid w:val="00F94FC2"/>
    <w:rsid w:val="00FB17AE"/>
    <w:rsid w:val="00FC4ECA"/>
    <w:rsid w:val="00FD5C46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B3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F10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5A2F10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5A2F10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5A2F10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5A2F10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5A2F10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5A2F10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5A2F10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5A2F10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5A2F10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5A2F10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5A2F10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5A2F10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5A2F10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5A2F10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5A2F10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5A2F10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5A2F10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5A2F10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F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F10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5A2F10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5A2F10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5A2F10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5A2F1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5A2F10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5A2F1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5A2F10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5A2F10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5A2F10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5A2F10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5A2F10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5A2F10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5A2F10"/>
    <w:rPr>
      <w:szCs w:val="20"/>
    </w:rPr>
  </w:style>
  <w:style w:type="character" w:customStyle="1" w:styleId="EndnoteTextChar">
    <w:name w:val="Endnote Text Char"/>
    <w:link w:val="EndnoteText"/>
    <w:uiPriority w:val="49"/>
    <w:rsid w:val="005A2F10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5A2F10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5A2F10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5A2F10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5A2F10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5A2F10"/>
    <w:pPr>
      <w:ind w:left="567" w:right="567" w:firstLine="0"/>
    </w:pPr>
  </w:style>
  <w:style w:type="character" w:styleId="FootnoteReference">
    <w:name w:val="footnote reference"/>
    <w:uiPriority w:val="5"/>
    <w:rsid w:val="005A2F10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5A2F10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5A2F10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5A2F10"/>
    <w:pPr>
      <w:numPr>
        <w:numId w:val="6"/>
      </w:numPr>
    </w:pPr>
  </w:style>
  <w:style w:type="paragraph" w:styleId="ListBullet">
    <w:name w:val="List Bullet"/>
    <w:basedOn w:val="Normal"/>
    <w:uiPriority w:val="1"/>
    <w:rsid w:val="005A2F10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5A2F10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5A2F10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5A2F10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5A2F10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5A2F10"/>
    <w:pPr>
      <w:ind w:left="720"/>
      <w:contextualSpacing/>
    </w:pPr>
  </w:style>
  <w:style w:type="numbering" w:customStyle="1" w:styleId="ListBullets">
    <w:name w:val="ListBullets"/>
    <w:uiPriority w:val="99"/>
    <w:rsid w:val="005A2F10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5A2F10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5A2F10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5A2F10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5A2F10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5A2F10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5A2F10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5A2F10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5A2F1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5A2F1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5A2F10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5A2F10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5A2F10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5A2F10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5A2F10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5A2F10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5A2F1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5A2F1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5A2F1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5A2F1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5A2F1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5A2F1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5A2F1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5A2F1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5A2F10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5A2F10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5A2F10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5A2F10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5A2F10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5A2F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5A2F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5A2F10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5A2F10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5A2F10"/>
  </w:style>
  <w:style w:type="paragraph" w:styleId="BlockText">
    <w:name w:val="Block Text"/>
    <w:basedOn w:val="Normal"/>
    <w:uiPriority w:val="99"/>
    <w:semiHidden/>
    <w:unhideWhenUsed/>
    <w:rsid w:val="005A2F1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A2F10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A2F1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A2F1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A2F1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A2F1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A2F1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A2F1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A2F1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A2F1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A2F10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5A2F10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5A2F1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A2F10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A2F10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5A2F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2F10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A2F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A2F10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A2F10"/>
  </w:style>
  <w:style w:type="character" w:customStyle="1" w:styleId="DateChar">
    <w:name w:val="Date Char"/>
    <w:basedOn w:val="DefaultParagraphFont"/>
    <w:link w:val="Date"/>
    <w:uiPriority w:val="99"/>
    <w:semiHidden/>
    <w:rsid w:val="005A2F1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A2F1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2F10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A2F1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A2F10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5A2F10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5A2F1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A2F10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A2F10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5A2F10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A2F1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A2F10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5A2F10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5A2F10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5A2F10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5A2F10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2F10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2F10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5A2F10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5A2F10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5A2F10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5A2F10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5A2F10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5A2F10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5A2F10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5A2F10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5A2F10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5A2F10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5A2F10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5A2F10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A2F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A2F10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A2F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5A2F10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5A2F10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5A2F10"/>
    <w:rPr>
      <w:lang w:val="en-GB"/>
    </w:rPr>
  </w:style>
  <w:style w:type="paragraph" w:styleId="List">
    <w:name w:val="List"/>
    <w:basedOn w:val="Normal"/>
    <w:uiPriority w:val="99"/>
    <w:semiHidden/>
    <w:unhideWhenUsed/>
    <w:rsid w:val="005A2F1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A2F1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A2F1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A2F1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A2F10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A2F1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A2F1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A2F1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A2F1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A2F10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A2F10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A2F10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A2F10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5A2F10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A2F10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5A2F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A2F10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A2F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A2F1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5A2F10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A2F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A2F10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A2F1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A2F10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5A2F10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A2F10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A2F1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2F10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5A2F1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5A2F10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A2F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A2F1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A2F1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A2F10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5A2F10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5A2F10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5A2F10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DC5F83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490B2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90B2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90B2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90B2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90B2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90B2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90B2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90B2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90B2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90B2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90B2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90B2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90B2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90B2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90B2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90B2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90B2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90B2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90B2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90B2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90B2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90B2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90B2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90B2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90B2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90B2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90B2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90B2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90B2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90B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90B2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90B2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90B2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90B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90B2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90B2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90B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90B2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90B2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90B2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90B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90B2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90B2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90B2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90B2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90B2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90B2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90B2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90B2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90B2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90B2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90B2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90B2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90B2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90B2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90B2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90B2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90B2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90B2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90B2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90B2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90B2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90B2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90B2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90B2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90B2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90B2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90B2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90B2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90B2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90B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90B2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90B2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90B2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90B2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90B2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90B2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90B2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90B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90B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90B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90B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90B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90B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90B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90B2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90B2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90B2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90B2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90B2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90B2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90B2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90B2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90B2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90B2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90B2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90B2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90B2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90B2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90B2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90B2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90B2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90B2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90B2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90B2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90B2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90B2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90B2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90B2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90B2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90B2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90B2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90B2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90B2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90B2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90B2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90B2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90B2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90B2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90B2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90B2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90B2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90B2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90B2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90B2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90B2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90B2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90B2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5A2F10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9E02A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E02A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E02A7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E02A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E02A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E02A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E02A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E02A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E02A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E02A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E02A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E02A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E02A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E02A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E02A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E02A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E02A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E02A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E02A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E02A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E02A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E02A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E02A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E02A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E02A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E02A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E02A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E02A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E02A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E02A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E02A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E02A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E02A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E02A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E02A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E02A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E02A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E02A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E02A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E02A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E02A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E02A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E02A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E02A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E02A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E02A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E02A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E02A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E02A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9E02A7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9E02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E02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E02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E02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E02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E02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E02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E02A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E02A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E02A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E02A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E02A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E02A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E02A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E02A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E02A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E02A7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E02A7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E02A7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E02A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E02A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E02A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E02A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E02A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E02A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E02A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E02A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E02A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E02A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E02A7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E02A7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E02A7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E02A7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E02A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E02A7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E02A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E02A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E02A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E02A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E02A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E02A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E02A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E02A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E02A7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E02A7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E02A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E02A7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E02A7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E02A7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9E02A7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9E02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E02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E02A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E02A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E02A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9E02A7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9E02A7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9E02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9E02A7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5A2F10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5A2F10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.chile@sag.gob.c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a473b9cd-58ff-41c2-9c18-84115f9b90de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3F0FC22F-D013-46EB-918C-368006BD4855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8</TotalTime>
  <Pages>1</Pages>
  <Words>171</Words>
  <Characters>1007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7</cp:revision>
  <dcterms:created xsi:type="dcterms:W3CDTF">2018-10-15T07:14:00Z</dcterms:created>
  <dcterms:modified xsi:type="dcterms:W3CDTF">2023-05-09T08:33:00Z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a473b9cd-58ff-41c2-9c18-84115f9b90de</vt:lpwstr>
  </property>
  <property fmtid="{D5CDD505-2E9C-101B-9397-08002B2CF9AE}" pid="3" name="WTOCLASSIFICATION">
    <vt:lpwstr>WTO OFFICIAL</vt:lpwstr>
  </property>
</Properties>
</file>