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4545" w14:textId="77777777" w:rsidR="008129C3" w:rsidRPr="002958B1" w:rsidRDefault="00C21EBA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226555EA" w14:textId="77777777" w:rsidR="008129C3" w:rsidRPr="002958B1" w:rsidRDefault="00C21EBA" w:rsidP="002958B1">
      <w:pPr>
        <w:pStyle w:val="Title3"/>
      </w:pPr>
      <w:r w:rsidRPr="002958B1">
        <w:t>Corrigendum</w:t>
      </w:r>
    </w:p>
    <w:p w14:paraId="249DB06D" w14:textId="77777777" w:rsidR="007141CF" w:rsidRPr="002958B1" w:rsidRDefault="00C21EBA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25 April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508604D6" w14:textId="77777777" w:rsidR="008129C3" w:rsidRPr="002958B1" w:rsidRDefault="008129C3" w:rsidP="002958B1"/>
    <w:p w14:paraId="40746B45" w14:textId="77777777" w:rsidR="008129C3" w:rsidRPr="002958B1" w:rsidRDefault="00C21EB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D4414A0" w14:textId="77777777" w:rsidR="008129C3" w:rsidRPr="002958B1" w:rsidRDefault="008129C3" w:rsidP="002958B1"/>
    <w:p w14:paraId="47D820CE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E1247" w14:paraId="50EE87E8" w14:textId="77777777" w:rsidTr="00F45454">
        <w:tc>
          <w:tcPr>
            <w:tcW w:w="9242" w:type="dxa"/>
            <w:shd w:val="clear" w:color="auto" w:fill="auto"/>
          </w:tcPr>
          <w:p w14:paraId="496F6124" w14:textId="77777777" w:rsidR="008129C3" w:rsidRPr="002958B1" w:rsidRDefault="00C21EBA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ORDINANCE SDA/MAPA Nº 1.097, of 19 April 2024. Amending ORDINANCE SDA/MAPA Nº 1.053, of 19 March 2024</w:t>
            </w:r>
            <w:bookmarkEnd w:id="4"/>
          </w:p>
        </w:tc>
      </w:tr>
      <w:tr w:rsidR="005E1247" w14:paraId="4649A198" w14:textId="77777777" w:rsidTr="00F45454">
        <w:tc>
          <w:tcPr>
            <w:tcW w:w="9242" w:type="dxa"/>
            <w:shd w:val="clear" w:color="auto" w:fill="auto"/>
          </w:tcPr>
          <w:p w14:paraId="69E0A359" w14:textId="77777777" w:rsidR="008129C3" w:rsidRPr="002958B1" w:rsidRDefault="00C21EBA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Amends the article 3º of ORDINANCE SDA/MAPA Nº 1.053, of 19 March 2024, as attached.</w:t>
            </w:r>
          </w:p>
          <w:bookmarkStart w:id="6" w:name="spsMeasureLinks"/>
          <w:bookmarkEnd w:id="5"/>
          <w:p w14:paraId="69E785E4" w14:textId="77777777" w:rsidR="00C957B2" w:rsidRDefault="00C21EBA" w:rsidP="008A58E5">
            <w:pPr>
              <w:spacing w:before="240" w:after="120"/>
            </w:pPr>
            <w:r>
              <w:fldChar w:fldCharType="begin"/>
            </w:r>
            <w:r>
              <w:instrText>HYPERLINK "https://www.in.gov.br/en/web/dou/-/portaria-sda/mapa-n-1.097-de-19-de-abril-de-2024-555216560"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https://www.in.gov.br/en/web/dou/-/portaria-sda/mapa-n-1.097-de-19-de-abril-de-2024-555216560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2085FA1" w14:textId="77777777" w:rsidR="00C957B2" w:rsidRDefault="005453A1" w:rsidP="002958B1">
            <w:pPr>
              <w:spacing w:after="240"/>
            </w:pPr>
            <w:hyperlink r:id="rId9" w:tgtFrame="_blank" w:history="1">
              <w:r w:rsidR="00C21EBA">
                <w:rPr>
                  <w:color w:val="0000FF"/>
                  <w:u w:val="single"/>
                </w:rPr>
                <w:t>https://members.wto.org/crnattachments/2024/SPS/BRA/24_02796_00_x.pdf</w:t>
              </w:r>
            </w:hyperlink>
            <w:bookmarkEnd w:id="6"/>
          </w:p>
        </w:tc>
      </w:tr>
      <w:tr w:rsidR="005E1247" w14:paraId="69DE0AC7" w14:textId="77777777" w:rsidTr="00F45454">
        <w:tc>
          <w:tcPr>
            <w:tcW w:w="9242" w:type="dxa"/>
            <w:shd w:val="clear" w:color="auto" w:fill="auto"/>
          </w:tcPr>
          <w:p w14:paraId="11C912AC" w14:textId="77777777" w:rsidR="008129C3" w:rsidRPr="002958B1" w:rsidRDefault="00C21EBA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E1247" w:rsidRPr="005453A1" w14:paraId="4E5C103B" w14:textId="77777777" w:rsidTr="00F45454">
        <w:tc>
          <w:tcPr>
            <w:tcW w:w="9242" w:type="dxa"/>
            <w:shd w:val="clear" w:color="auto" w:fill="auto"/>
          </w:tcPr>
          <w:p w14:paraId="06505A46" w14:textId="77777777" w:rsidR="008129C3" w:rsidRPr="002958B1" w:rsidRDefault="00C21EBA" w:rsidP="002958B1">
            <w:bookmarkStart w:id="9" w:name="spsTextSupplierAddress"/>
            <w:r w:rsidRPr="002958B1">
              <w:t xml:space="preserve">Ministry of Agriculture and Livestock </w:t>
            </w:r>
          </w:p>
          <w:p w14:paraId="53A3EB12" w14:textId="77777777" w:rsidR="00AA7696" w:rsidRPr="002958B1" w:rsidRDefault="00C21EBA" w:rsidP="002958B1">
            <w:r w:rsidRPr="002958B1">
              <w:t>Secretariat of Trade and International Relations</w:t>
            </w:r>
          </w:p>
          <w:p w14:paraId="527E01DB" w14:textId="77777777" w:rsidR="00AA7696" w:rsidRPr="00C21EBA" w:rsidRDefault="00C21EBA" w:rsidP="002958B1">
            <w:pPr>
              <w:rPr>
                <w:lang w:val="pt-BR"/>
              </w:rPr>
            </w:pPr>
            <w:r w:rsidRPr="00C21EBA">
              <w:rPr>
                <w:lang w:val="pt-BR"/>
              </w:rPr>
              <w:t xml:space="preserve">E-mail: </w:t>
            </w:r>
            <w:hyperlink r:id="rId10" w:history="1">
              <w:r w:rsidRPr="00C21EBA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  <w:bookmarkEnd w:id="9"/>
          <w:p w14:paraId="471A131D" w14:textId="77777777" w:rsidR="00AA7696" w:rsidRPr="00C21EBA" w:rsidRDefault="00C21EBA" w:rsidP="002958B1">
            <w:pPr>
              <w:rPr>
                <w:lang w:val="pt-BR"/>
              </w:rPr>
            </w:pPr>
            <w:r w:rsidRPr="00C21EBA">
              <w:rPr>
                <w:lang w:val="pt-BR"/>
              </w:rPr>
              <w:t xml:space="preserve"> </w:t>
            </w:r>
          </w:p>
        </w:tc>
      </w:tr>
    </w:tbl>
    <w:p w14:paraId="3CE79953" w14:textId="77777777" w:rsidR="008129C3" w:rsidRPr="00C21EBA" w:rsidRDefault="008129C3" w:rsidP="002958B1">
      <w:pPr>
        <w:rPr>
          <w:lang w:val="pt-BR"/>
        </w:rPr>
      </w:pPr>
    </w:p>
    <w:p w14:paraId="1BF1E297" w14:textId="77777777" w:rsidR="00A14839" w:rsidRPr="002958B1" w:rsidRDefault="00C21EB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A5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3677" w14:textId="77777777" w:rsidR="00C21EBA" w:rsidRDefault="00C21EBA">
      <w:r>
        <w:separator/>
      </w:r>
    </w:p>
  </w:endnote>
  <w:endnote w:type="continuationSeparator" w:id="0">
    <w:p w14:paraId="6F0A4855" w14:textId="77777777" w:rsidR="00C21EBA" w:rsidRDefault="00C2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2A41" w14:textId="77777777" w:rsidR="008129C3" w:rsidRPr="008A58E5" w:rsidRDefault="00C21EBA" w:rsidP="008A58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831F" w14:textId="77777777" w:rsidR="008129C3" w:rsidRPr="008A58E5" w:rsidRDefault="00C21EBA" w:rsidP="008A58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1D06" w14:textId="77777777" w:rsidR="00946533" w:rsidRPr="002958B1" w:rsidRDefault="00C21EBA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030E" w14:textId="77777777" w:rsidR="00C21EBA" w:rsidRDefault="00C21EBA">
      <w:r>
        <w:separator/>
      </w:r>
    </w:p>
  </w:footnote>
  <w:footnote w:type="continuationSeparator" w:id="0">
    <w:p w14:paraId="2E6BEFC7" w14:textId="77777777" w:rsidR="00C21EBA" w:rsidRDefault="00C2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DB97" w14:textId="77777777" w:rsidR="008A58E5" w:rsidRPr="00C21EBA" w:rsidRDefault="00C21EBA" w:rsidP="008A5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C21EBA">
      <w:rPr>
        <w:lang w:val="pt-BR"/>
      </w:rPr>
      <w:t>G/</w:t>
    </w:r>
    <w:proofErr w:type="spellStart"/>
    <w:r w:rsidRPr="00C21EBA">
      <w:rPr>
        <w:lang w:val="pt-BR"/>
      </w:rPr>
      <w:t>SPS</w:t>
    </w:r>
    <w:proofErr w:type="spellEnd"/>
    <w:r w:rsidRPr="00C21EBA">
      <w:rPr>
        <w:lang w:val="pt-BR"/>
      </w:rPr>
      <w:t>/N/</w:t>
    </w:r>
    <w:proofErr w:type="spellStart"/>
    <w:r w:rsidRPr="00C21EBA">
      <w:rPr>
        <w:lang w:val="pt-BR"/>
      </w:rPr>
      <w:t>BRA</w:t>
    </w:r>
    <w:proofErr w:type="spellEnd"/>
    <w:r w:rsidRPr="00C21EBA">
      <w:rPr>
        <w:lang w:val="pt-BR"/>
      </w:rPr>
      <w:t>/2270/Corr.1</w:t>
    </w:r>
  </w:p>
  <w:p w14:paraId="0FD7FE9C" w14:textId="77777777" w:rsidR="008A58E5" w:rsidRPr="00C21EBA" w:rsidRDefault="008A58E5" w:rsidP="008A5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6C4F5679" w14:textId="77777777" w:rsidR="008A58E5" w:rsidRPr="008A58E5" w:rsidRDefault="00C21EBA" w:rsidP="008A5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58E5">
      <w:t xml:space="preserve">- </w:t>
    </w:r>
    <w:r w:rsidRPr="008A58E5">
      <w:fldChar w:fldCharType="begin"/>
    </w:r>
    <w:r w:rsidRPr="008A58E5">
      <w:instrText xml:space="preserve"> PAGE </w:instrText>
    </w:r>
    <w:r w:rsidRPr="008A58E5">
      <w:fldChar w:fldCharType="separate"/>
    </w:r>
    <w:r w:rsidRPr="008A58E5">
      <w:rPr>
        <w:noProof/>
      </w:rPr>
      <w:t>1</w:t>
    </w:r>
    <w:r w:rsidRPr="008A58E5">
      <w:fldChar w:fldCharType="end"/>
    </w:r>
    <w:r w:rsidRPr="008A58E5">
      <w:t xml:space="preserve"> -</w:t>
    </w:r>
  </w:p>
  <w:p w14:paraId="3AB55BD0" w14:textId="77777777" w:rsidR="008129C3" w:rsidRPr="008A58E5" w:rsidRDefault="008129C3" w:rsidP="008A58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3447" w14:textId="77777777" w:rsidR="008A58E5" w:rsidRPr="00C21EBA" w:rsidRDefault="00C21EBA" w:rsidP="008A5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C21EBA">
      <w:rPr>
        <w:lang w:val="pt-BR"/>
      </w:rPr>
      <w:t>G/</w:t>
    </w:r>
    <w:proofErr w:type="spellStart"/>
    <w:r w:rsidRPr="00C21EBA">
      <w:rPr>
        <w:lang w:val="pt-BR"/>
      </w:rPr>
      <w:t>SPS</w:t>
    </w:r>
    <w:proofErr w:type="spellEnd"/>
    <w:r w:rsidRPr="00C21EBA">
      <w:rPr>
        <w:lang w:val="pt-BR"/>
      </w:rPr>
      <w:t>/N/</w:t>
    </w:r>
    <w:proofErr w:type="spellStart"/>
    <w:r w:rsidRPr="00C21EBA">
      <w:rPr>
        <w:lang w:val="pt-BR"/>
      </w:rPr>
      <w:t>BRA</w:t>
    </w:r>
    <w:proofErr w:type="spellEnd"/>
    <w:r w:rsidRPr="00C21EBA">
      <w:rPr>
        <w:lang w:val="pt-BR"/>
      </w:rPr>
      <w:t>/2270/Corr.1</w:t>
    </w:r>
  </w:p>
  <w:p w14:paraId="0B9F6289" w14:textId="77777777" w:rsidR="008A58E5" w:rsidRPr="00C21EBA" w:rsidRDefault="008A58E5" w:rsidP="008A5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7C93D3F8" w14:textId="77777777" w:rsidR="008A58E5" w:rsidRPr="008A58E5" w:rsidRDefault="00C21EBA" w:rsidP="008A58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58E5">
      <w:t xml:space="preserve">- </w:t>
    </w:r>
    <w:r w:rsidRPr="008A58E5">
      <w:fldChar w:fldCharType="begin"/>
    </w:r>
    <w:r w:rsidRPr="008A58E5">
      <w:instrText xml:space="preserve"> PAGE </w:instrText>
    </w:r>
    <w:r w:rsidRPr="008A58E5">
      <w:fldChar w:fldCharType="separate"/>
    </w:r>
    <w:r w:rsidRPr="008A58E5">
      <w:rPr>
        <w:noProof/>
      </w:rPr>
      <w:t>1</w:t>
    </w:r>
    <w:r w:rsidRPr="008A58E5">
      <w:fldChar w:fldCharType="end"/>
    </w:r>
    <w:r w:rsidRPr="008A58E5">
      <w:t xml:space="preserve"> -</w:t>
    </w:r>
  </w:p>
  <w:p w14:paraId="4E37C5C2" w14:textId="77777777" w:rsidR="008129C3" w:rsidRPr="008A58E5" w:rsidRDefault="008129C3" w:rsidP="008A58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1247" w14:paraId="58EF95AF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0A388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4E5A6C" w14:textId="77777777" w:rsidR="00ED54E0" w:rsidRPr="008129C3" w:rsidRDefault="00C21EB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5E1247" w14:paraId="06134D1D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4E3A1B" w14:textId="77777777" w:rsidR="00ED54E0" w:rsidRPr="008129C3" w:rsidRDefault="00C21EB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B158C0" wp14:editId="16A6853C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3943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181CBD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5E1247" w:rsidRPr="005453A1" w14:paraId="0DE25748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820BD5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0CA9FE" w14:textId="77777777" w:rsidR="008A58E5" w:rsidRPr="00C21EBA" w:rsidRDefault="00C21EBA" w:rsidP="00F04C9A">
          <w:pPr>
            <w:jc w:val="right"/>
            <w:rPr>
              <w:b/>
              <w:szCs w:val="16"/>
              <w:lang w:val="pt-BR"/>
            </w:rPr>
          </w:pPr>
          <w:bookmarkStart w:id="11" w:name="bmkSymbols"/>
          <w:r w:rsidRPr="00C21EBA">
            <w:rPr>
              <w:b/>
              <w:szCs w:val="16"/>
              <w:lang w:val="pt-BR"/>
            </w:rPr>
            <w:t>G/</w:t>
          </w:r>
          <w:proofErr w:type="spellStart"/>
          <w:r w:rsidRPr="00C21EBA">
            <w:rPr>
              <w:b/>
              <w:szCs w:val="16"/>
              <w:lang w:val="pt-BR"/>
            </w:rPr>
            <w:t>SPS</w:t>
          </w:r>
          <w:proofErr w:type="spellEnd"/>
          <w:r w:rsidRPr="00C21EBA">
            <w:rPr>
              <w:b/>
              <w:szCs w:val="16"/>
              <w:lang w:val="pt-BR"/>
            </w:rPr>
            <w:t>/N/</w:t>
          </w:r>
          <w:proofErr w:type="spellStart"/>
          <w:r w:rsidRPr="00C21EBA">
            <w:rPr>
              <w:b/>
              <w:szCs w:val="16"/>
              <w:lang w:val="pt-BR"/>
            </w:rPr>
            <w:t>BRA</w:t>
          </w:r>
          <w:proofErr w:type="spellEnd"/>
          <w:r w:rsidRPr="00C21EBA">
            <w:rPr>
              <w:b/>
              <w:szCs w:val="16"/>
              <w:lang w:val="pt-BR"/>
            </w:rPr>
            <w:t>/2270/Corr.1</w:t>
          </w:r>
          <w:bookmarkEnd w:id="11"/>
        </w:p>
      </w:tc>
    </w:tr>
    <w:tr w:rsidR="005E1247" w14:paraId="61CC9544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3B2F1C" w14:textId="77777777" w:rsidR="00ED54E0" w:rsidRPr="00C21EBA" w:rsidRDefault="00ED54E0" w:rsidP="002E5F48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B29B9" w14:textId="5717B181" w:rsidR="00ED54E0" w:rsidRPr="00C21EBA" w:rsidRDefault="00C21EBA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25 April 2024</w:t>
          </w:r>
        </w:p>
      </w:tc>
    </w:tr>
    <w:tr w:rsidR="005E1247" w14:paraId="051B22EB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874399" w14:textId="78E1B96D" w:rsidR="00ED54E0" w:rsidRPr="008129C3" w:rsidRDefault="00C21EBA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24-</w:t>
          </w:r>
          <w:r w:rsidR="005453A1">
            <w:rPr>
              <w:color w:val="FF0000"/>
              <w:szCs w:val="16"/>
            </w:rPr>
            <w:t>3402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38FBA7" w14:textId="77777777" w:rsidR="00ED54E0" w:rsidRPr="008129C3" w:rsidRDefault="00C21EBA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5E1247" w14:paraId="32428701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1749DD" w14:textId="77777777" w:rsidR="00ED54E0" w:rsidRPr="008129C3" w:rsidRDefault="00C21EBA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79A1D8" w14:textId="77777777" w:rsidR="00ED54E0" w:rsidRPr="002958B1" w:rsidRDefault="00C21EBA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3D41F94C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5037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24B77A" w:tentative="1">
      <w:start w:val="1"/>
      <w:numFmt w:val="lowerLetter"/>
      <w:lvlText w:val="%2."/>
      <w:lvlJc w:val="left"/>
      <w:pPr>
        <w:ind w:left="1080" w:hanging="360"/>
      </w:pPr>
    </w:lvl>
    <w:lvl w:ilvl="2" w:tplc="662CFF8E" w:tentative="1">
      <w:start w:val="1"/>
      <w:numFmt w:val="lowerRoman"/>
      <w:lvlText w:val="%3."/>
      <w:lvlJc w:val="right"/>
      <w:pPr>
        <w:ind w:left="1800" w:hanging="180"/>
      </w:pPr>
    </w:lvl>
    <w:lvl w:ilvl="3" w:tplc="7D84D0FC" w:tentative="1">
      <w:start w:val="1"/>
      <w:numFmt w:val="decimal"/>
      <w:lvlText w:val="%4."/>
      <w:lvlJc w:val="left"/>
      <w:pPr>
        <w:ind w:left="2520" w:hanging="360"/>
      </w:pPr>
    </w:lvl>
    <w:lvl w:ilvl="4" w:tplc="D2D02DCE" w:tentative="1">
      <w:start w:val="1"/>
      <w:numFmt w:val="lowerLetter"/>
      <w:lvlText w:val="%5."/>
      <w:lvlJc w:val="left"/>
      <w:pPr>
        <w:ind w:left="3240" w:hanging="360"/>
      </w:pPr>
    </w:lvl>
    <w:lvl w:ilvl="5" w:tplc="B03A1012" w:tentative="1">
      <w:start w:val="1"/>
      <w:numFmt w:val="lowerRoman"/>
      <w:lvlText w:val="%6."/>
      <w:lvlJc w:val="right"/>
      <w:pPr>
        <w:ind w:left="3960" w:hanging="180"/>
      </w:pPr>
    </w:lvl>
    <w:lvl w:ilvl="6" w:tplc="C332D440" w:tentative="1">
      <w:start w:val="1"/>
      <w:numFmt w:val="decimal"/>
      <w:lvlText w:val="%7."/>
      <w:lvlJc w:val="left"/>
      <w:pPr>
        <w:ind w:left="4680" w:hanging="360"/>
      </w:pPr>
    </w:lvl>
    <w:lvl w:ilvl="7" w:tplc="599E88FC" w:tentative="1">
      <w:start w:val="1"/>
      <w:numFmt w:val="lowerLetter"/>
      <w:lvlText w:val="%8."/>
      <w:lvlJc w:val="left"/>
      <w:pPr>
        <w:ind w:left="5400" w:hanging="360"/>
      </w:pPr>
    </w:lvl>
    <w:lvl w:ilvl="8" w:tplc="CA828A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4936335">
    <w:abstractNumId w:val="9"/>
  </w:num>
  <w:num w:numId="2" w16cid:durableId="488517176">
    <w:abstractNumId w:val="7"/>
  </w:num>
  <w:num w:numId="3" w16cid:durableId="870074881">
    <w:abstractNumId w:val="6"/>
  </w:num>
  <w:num w:numId="4" w16cid:durableId="907689480">
    <w:abstractNumId w:val="5"/>
  </w:num>
  <w:num w:numId="5" w16cid:durableId="1231388366">
    <w:abstractNumId w:val="4"/>
  </w:num>
  <w:num w:numId="6" w16cid:durableId="1183201683">
    <w:abstractNumId w:val="12"/>
  </w:num>
  <w:num w:numId="7" w16cid:durableId="302546349">
    <w:abstractNumId w:val="11"/>
  </w:num>
  <w:num w:numId="8" w16cid:durableId="447969180">
    <w:abstractNumId w:val="10"/>
  </w:num>
  <w:num w:numId="9" w16cid:durableId="295912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859052">
    <w:abstractNumId w:val="13"/>
  </w:num>
  <w:num w:numId="11" w16cid:durableId="1138453277">
    <w:abstractNumId w:val="8"/>
  </w:num>
  <w:num w:numId="12" w16cid:durableId="647901754">
    <w:abstractNumId w:val="3"/>
  </w:num>
  <w:num w:numId="13" w16cid:durableId="403574791">
    <w:abstractNumId w:val="2"/>
  </w:num>
  <w:num w:numId="14" w16cid:durableId="1481844781">
    <w:abstractNumId w:val="1"/>
  </w:num>
  <w:num w:numId="15" w16cid:durableId="74818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53A1"/>
    <w:rsid w:val="00547B5F"/>
    <w:rsid w:val="005620B4"/>
    <w:rsid w:val="00587A22"/>
    <w:rsid w:val="005B04B9"/>
    <w:rsid w:val="005B68C7"/>
    <w:rsid w:val="005B7054"/>
    <w:rsid w:val="005D5981"/>
    <w:rsid w:val="005E1247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A58E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A7696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1EBA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EF0CD3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1B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SPS/BRA/24_02796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384fd62b-90d5-4528-9732-e3b2f941ac58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A0813EC-78A8-4604-A736-0F9CF0D3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B6AA6-E4AB-4055-A829-F01B2A9AF6A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2024-04-25T12:23:00Z</dcterms:created>
  <dcterms:modified xsi:type="dcterms:W3CDTF">2024-04-25T12:44:00Z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G/SPS/N/BRA/2270/Corr.1</vt:lpwstr>
  </property>
  <property fmtid="{D5CDD505-2E9C-101B-9397-08002B2CF9AE}" pid="3" name="TitusGUID">
    <vt:lpwstr>384fd62b-90d5-4528-9732-e3b2f941ac58</vt:lpwstr>
  </property>
  <property fmtid="{D5CDD505-2E9C-101B-9397-08002B2CF9AE}" pid="4" name="WTOCLASSIFICATION">
    <vt:lpwstr>WTO OFFICIAL</vt:lpwstr>
  </property>
</Properties>
</file>