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8351" w14:textId="77777777" w:rsidR="00AD0FDA" w:rsidRPr="00934B4C" w:rsidRDefault="00A826B9" w:rsidP="00934B4C">
      <w:pPr>
        <w:pStyle w:val="Title"/>
        <w:rPr>
          <w:caps w:val="0"/>
          <w:kern w:val="0"/>
        </w:rPr>
      </w:pPr>
      <w:r w:rsidRPr="00934B4C">
        <w:rPr>
          <w:caps w:val="0"/>
          <w:kern w:val="0"/>
        </w:rPr>
        <w:t>NOTIFICATION</w:t>
      </w:r>
    </w:p>
    <w:p w14:paraId="4452B84E" w14:textId="77777777" w:rsidR="00AD0FDA" w:rsidRPr="00934B4C" w:rsidRDefault="00A826B9" w:rsidP="00934B4C">
      <w:pPr>
        <w:pStyle w:val="Title3"/>
      </w:pPr>
      <w:r w:rsidRPr="00934B4C">
        <w:t>Addendum</w:t>
      </w:r>
    </w:p>
    <w:p w14:paraId="3475682C" w14:textId="77777777" w:rsidR="007141CF" w:rsidRPr="00934B4C" w:rsidRDefault="00A826B9"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72A1FAD" w14:textId="77777777" w:rsidR="00AD0FDA" w:rsidRPr="00934B4C" w:rsidRDefault="00AD0FDA" w:rsidP="00934B4C"/>
    <w:p w14:paraId="460DF275" w14:textId="77777777" w:rsidR="00AD0FDA" w:rsidRPr="00934B4C" w:rsidRDefault="00A826B9" w:rsidP="00934B4C">
      <w:pPr>
        <w:jc w:val="center"/>
        <w:rPr>
          <w:b/>
        </w:rPr>
      </w:pPr>
      <w:r w:rsidRPr="00934B4C">
        <w:rPr>
          <w:b/>
        </w:rPr>
        <w:t>_______________</w:t>
      </w:r>
    </w:p>
    <w:p w14:paraId="201B5EB4" w14:textId="77777777" w:rsidR="00AD0FDA" w:rsidRPr="00934B4C" w:rsidRDefault="00AD0FDA" w:rsidP="00934B4C"/>
    <w:p w14:paraId="550CDD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F0C01" w14:paraId="7EEB3AFE" w14:textId="77777777" w:rsidTr="00D0271D">
        <w:tc>
          <w:tcPr>
            <w:tcW w:w="9242" w:type="dxa"/>
            <w:shd w:val="clear" w:color="auto" w:fill="auto"/>
          </w:tcPr>
          <w:p w14:paraId="69ABCD2E" w14:textId="77777777" w:rsidR="00AD0FDA" w:rsidRPr="00934B4C" w:rsidRDefault="00A826B9" w:rsidP="00934B4C">
            <w:pPr>
              <w:spacing w:after="240"/>
              <w:rPr>
                <w:u w:val="single"/>
              </w:rPr>
            </w:pPr>
            <w:bookmarkStart w:id="4" w:name="spsTitle"/>
            <w:r w:rsidRPr="00934B4C">
              <w:rPr>
                <w:u w:val="single"/>
              </w:rPr>
              <w:t>ORDINANCE SDA/MAPA No 1.059, of 8 March 2024</w:t>
            </w:r>
            <w:bookmarkEnd w:id="4"/>
          </w:p>
        </w:tc>
      </w:tr>
      <w:tr w:rsidR="00AF0C01" w14:paraId="02BD16CA" w14:textId="77777777" w:rsidTr="00D0271D">
        <w:tc>
          <w:tcPr>
            <w:tcW w:w="9242" w:type="dxa"/>
            <w:shd w:val="clear" w:color="auto" w:fill="auto"/>
          </w:tcPr>
          <w:p w14:paraId="214327F3" w14:textId="77777777" w:rsidR="00AD0FDA" w:rsidRPr="00934B4C" w:rsidRDefault="00A826B9" w:rsidP="00934B4C">
            <w:pPr>
              <w:spacing w:after="240"/>
              <w:rPr>
                <w:u w:val="single"/>
              </w:rPr>
            </w:pPr>
            <w:bookmarkStart w:id="5" w:name="spsMeasure"/>
            <w:r>
              <w:t>Updates phytosanitary requirements for the import of eggplant seeds (</w:t>
            </w:r>
            <w:r>
              <w:rPr>
                <w:i/>
                <w:iCs/>
              </w:rPr>
              <w:t>Solanum melongena</w:t>
            </w:r>
            <w:r>
              <w:t>).</w:t>
            </w:r>
          </w:p>
          <w:bookmarkStart w:id="6" w:name="spsMeasureLinks"/>
          <w:bookmarkEnd w:id="5"/>
          <w:p w14:paraId="28604A8E" w14:textId="57AC77F3" w:rsidR="00765725" w:rsidRDefault="00A826B9" w:rsidP="009B3C16">
            <w:r>
              <w:fldChar w:fldCharType="begin"/>
            </w:r>
            <w:r>
              <w:instrText>HYPERLINK "https://www.in.gov.br/web/dou/-/portaria-sda/mapa-n-1.059-de-8-de-marco-de-2024-549595392" \t "_blank"</w:instrText>
            </w:r>
            <w:r>
              <w:fldChar w:fldCharType="separate"/>
            </w:r>
            <w:r>
              <w:rPr>
                <w:color w:val="0000FF"/>
                <w:u w:val="single"/>
              </w:rPr>
              <w:t>https://www.in.gov.br/web/dou/-/portaria-sda/mapa-n-1.059-de-8-de-marco-de-2024-549595392</w:t>
            </w:r>
            <w:r>
              <w:rPr>
                <w:color w:val="0000FF"/>
                <w:u w:val="single"/>
              </w:rPr>
              <w:fldChar w:fldCharType="end"/>
            </w:r>
          </w:p>
          <w:p w14:paraId="1118E2AF" w14:textId="77777777" w:rsidR="00765725" w:rsidRDefault="007969F4" w:rsidP="00934B4C">
            <w:pPr>
              <w:spacing w:after="240"/>
            </w:pPr>
            <w:hyperlink r:id="rId8" w:tgtFrame="_blank" w:history="1">
              <w:r w:rsidR="00A826B9">
                <w:rPr>
                  <w:color w:val="0000FF"/>
                  <w:u w:val="single"/>
                </w:rPr>
                <w:t>https://members.wto.org/crnattachments/2024/SPS/BRA/24_02267_00_x.pdf</w:t>
              </w:r>
            </w:hyperlink>
            <w:bookmarkEnd w:id="6"/>
          </w:p>
        </w:tc>
      </w:tr>
      <w:tr w:rsidR="00AF0C01" w14:paraId="03E98C20" w14:textId="77777777" w:rsidTr="00D0271D">
        <w:tc>
          <w:tcPr>
            <w:tcW w:w="9242" w:type="dxa"/>
            <w:shd w:val="clear" w:color="auto" w:fill="auto"/>
          </w:tcPr>
          <w:p w14:paraId="2B1FF43D" w14:textId="77777777" w:rsidR="00AD0FDA" w:rsidRPr="00934B4C" w:rsidRDefault="00A826B9" w:rsidP="00934B4C">
            <w:pPr>
              <w:spacing w:after="240"/>
              <w:rPr>
                <w:b/>
              </w:rPr>
            </w:pPr>
            <w:r w:rsidRPr="00934B4C">
              <w:rPr>
                <w:b/>
              </w:rPr>
              <w:t>This addendum concerns a:</w:t>
            </w:r>
          </w:p>
        </w:tc>
      </w:tr>
      <w:tr w:rsidR="00AF0C01" w14:paraId="7E006F18" w14:textId="77777777" w:rsidTr="00D0271D">
        <w:tc>
          <w:tcPr>
            <w:tcW w:w="9242" w:type="dxa"/>
            <w:shd w:val="clear" w:color="auto" w:fill="auto"/>
          </w:tcPr>
          <w:p w14:paraId="31B16870" w14:textId="77777777" w:rsidR="00AD0FDA" w:rsidRPr="00934B4C" w:rsidRDefault="00A826B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F0C01" w14:paraId="774E1746" w14:textId="77777777" w:rsidTr="00D0271D">
        <w:tc>
          <w:tcPr>
            <w:tcW w:w="9242" w:type="dxa"/>
            <w:shd w:val="clear" w:color="auto" w:fill="auto"/>
          </w:tcPr>
          <w:p w14:paraId="71B2E6D3" w14:textId="77777777" w:rsidR="00AD0FDA" w:rsidRPr="00934B4C" w:rsidRDefault="00A826B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F0C01" w14:paraId="68843341" w14:textId="77777777" w:rsidTr="00D0271D">
        <w:tc>
          <w:tcPr>
            <w:tcW w:w="9242" w:type="dxa"/>
            <w:shd w:val="clear" w:color="auto" w:fill="auto"/>
          </w:tcPr>
          <w:p w14:paraId="09DFC48E" w14:textId="77777777" w:rsidR="00AD0FDA" w:rsidRPr="00934B4C" w:rsidRDefault="00A826B9"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AF0C01" w14:paraId="08B37A51" w14:textId="77777777" w:rsidTr="00D0271D">
        <w:tc>
          <w:tcPr>
            <w:tcW w:w="9242" w:type="dxa"/>
            <w:shd w:val="clear" w:color="auto" w:fill="auto"/>
          </w:tcPr>
          <w:p w14:paraId="32AF433E" w14:textId="77777777" w:rsidR="00AD0FDA" w:rsidRPr="00934B4C" w:rsidRDefault="00A826B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F0C01" w14:paraId="005D476E" w14:textId="77777777" w:rsidTr="00D0271D">
        <w:tc>
          <w:tcPr>
            <w:tcW w:w="9242" w:type="dxa"/>
            <w:shd w:val="clear" w:color="auto" w:fill="auto"/>
          </w:tcPr>
          <w:p w14:paraId="68683244" w14:textId="77777777" w:rsidR="00AD0FDA" w:rsidRPr="00934B4C" w:rsidRDefault="00A826B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F0C01" w14:paraId="66D2A975" w14:textId="77777777" w:rsidTr="00D0271D">
        <w:tc>
          <w:tcPr>
            <w:tcW w:w="9242" w:type="dxa"/>
            <w:shd w:val="clear" w:color="auto" w:fill="auto"/>
          </w:tcPr>
          <w:p w14:paraId="1589E995" w14:textId="77777777" w:rsidR="00AD0FDA" w:rsidRPr="00934B4C" w:rsidRDefault="00A826B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F0C01" w14:paraId="53EB5163" w14:textId="77777777" w:rsidTr="00D0271D">
        <w:tc>
          <w:tcPr>
            <w:tcW w:w="9242" w:type="dxa"/>
            <w:shd w:val="clear" w:color="auto" w:fill="auto"/>
          </w:tcPr>
          <w:p w14:paraId="3ABBDBC8" w14:textId="77777777" w:rsidR="00AD0FDA" w:rsidRPr="00934B4C" w:rsidRDefault="00A826B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F0C01" w14:paraId="1C3CEE19" w14:textId="77777777" w:rsidTr="00D0271D">
        <w:tc>
          <w:tcPr>
            <w:tcW w:w="9242" w:type="dxa"/>
            <w:shd w:val="clear" w:color="auto" w:fill="auto"/>
          </w:tcPr>
          <w:p w14:paraId="059E129E" w14:textId="77777777" w:rsidR="00AD0FDA" w:rsidRPr="00934B4C" w:rsidRDefault="00A826B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AF0C01" w14:paraId="1E04200D" w14:textId="77777777" w:rsidTr="00D0271D">
        <w:tc>
          <w:tcPr>
            <w:tcW w:w="9242" w:type="dxa"/>
            <w:shd w:val="clear" w:color="auto" w:fill="auto"/>
          </w:tcPr>
          <w:p w14:paraId="6886FF7C" w14:textId="77777777" w:rsidR="00AD0FDA" w:rsidRPr="00934B4C" w:rsidRDefault="00A826B9"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F0C01" w14:paraId="1F783EC4" w14:textId="77777777" w:rsidTr="00D0271D">
        <w:tc>
          <w:tcPr>
            <w:tcW w:w="9242" w:type="dxa"/>
            <w:shd w:val="clear" w:color="auto" w:fill="auto"/>
          </w:tcPr>
          <w:p w14:paraId="1F4E4AB2" w14:textId="77777777" w:rsidR="00AD0FDA" w:rsidRPr="00934B4C" w:rsidRDefault="00A826B9" w:rsidP="00934B4C">
            <w:bookmarkStart w:id="19" w:name="spsCommentAddress"/>
            <w:r w:rsidRPr="00934B4C">
              <w:t>Ministry of Agriculture and Livestock</w:t>
            </w:r>
          </w:p>
          <w:p w14:paraId="19945C71" w14:textId="77777777" w:rsidR="00AD0FDA" w:rsidRPr="00934B4C" w:rsidRDefault="00A826B9" w:rsidP="00934B4C">
            <w:r w:rsidRPr="00934B4C">
              <w:t>Secretariat of Trade and International Relations</w:t>
            </w:r>
          </w:p>
          <w:p w14:paraId="6BAB235B" w14:textId="77777777" w:rsidR="00AD0FDA" w:rsidRPr="00934B4C" w:rsidRDefault="00A826B9" w:rsidP="00934B4C">
            <w:pPr>
              <w:spacing w:after="240"/>
            </w:pPr>
            <w:r w:rsidRPr="00934B4C">
              <w:t xml:space="preserve">E-mail: </w:t>
            </w:r>
            <w:hyperlink r:id="rId9" w:history="1">
              <w:r w:rsidRPr="00934B4C">
                <w:rPr>
                  <w:color w:val="0000FF"/>
                  <w:u w:val="single"/>
                </w:rPr>
                <w:t>sps@agro.gov.br</w:t>
              </w:r>
            </w:hyperlink>
            <w:bookmarkEnd w:id="19"/>
          </w:p>
        </w:tc>
      </w:tr>
      <w:tr w:rsidR="00AF0C01" w14:paraId="7602149A" w14:textId="77777777" w:rsidTr="00D0271D">
        <w:tc>
          <w:tcPr>
            <w:tcW w:w="9242" w:type="dxa"/>
            <w:shd w:val="clear" w:color="auto" w:fill="auto"/>
          </w:tcPr>
          <w:p w14:paraId="630C9D79" w14:textId="77777777" w:rsidR="00AD0FDA" w:rsidRPr="00934B4C" w:rsidRDefault="00A826B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F0C01" w14:paraId="4C4039FE" w14:textId="77777777" w:rsidTr="00D0271D">
        <w:tc>
          <w:tcPr>
            <w:tcW w:w="9242" w:type="dxa"/>
            <w:shd w:val="clear" w:color="auto" w:fill="auto"/>
          </w:tcPr>
          <w:p w14:paraId="48DD5C7E" w14:textId="77777777" w:rsidR="00AD0FDA" w:rsidRPr="00934B4C" w:rsidRDefault="00A826B9" w:rsidP="00934B4C">
            <w:bookmarkStart w:id="22" w:name="spsTextSupplierAddress"/>
            <w:r w:rsidRPr="00934B4C">
              <w:t>Ministry of Agriculture and Livestock</w:t>
            </w:r>
          </w:p>
          <w:p w14:paraId="6F32340C" w14:textId="77777777" w:rsidR="00AD0FDA" w:rsidRPr="00934B4C" w:rsidRDefault="00A826B9" w:rsidP="00934B4C">
            <w:r w:rsidRPr="00934B4C">
              <w:t>Secretariat of Trade and International Relations</w:t>
            </w:r>
          </w:p>
          <w:p w14:paraId="7403AE3C" w14:textId="77777777" w:rsidR="00AD0FDA" w:rsidRPr="00934B4C" w:rsidRDefault="00A826B9" w:rsidP="00934B4C">
            <w:r w:rsidRPr="00934B4C">
              <w:t xml:space="preserve">E-mail: </w:t>
            </w:r>
            <w:hyperlink r:id="rId10" w:history="1">
              <w:r w:rsidRPr="00934B4C">
                <w:rPr>
                  <w:color w:val="0000FF"/>
                  <w:u w:val="single"/>
                </w:rPr>
                <w:t>sps@agro.gov.br</w:t>
              </w:r>
            </w:hyperlink>
            <w:bookmarkEnd w:id="22"/>
          </w:p>
        </w:tc>
      </w:tr>
    </w:tbl>
    <w:p w14:paraId="56FDAB66" w14:textId="77777777" w:rsidR="00AD0FDA" w:rsidRPr="00934B4C" w:rsidRDefault="00A826B9" w:rsidP="00934B4C">
      <w:pPr>
        <w:jc w:val="center"/>
        <w:rPr>
          <w:b/>
        </w:rPr>
      </w:pPr>
      <w:r w:rsidRPr="00934B4C">
        <w:rPr>
          <w:b/>
        </w:rPr>
        <w:t>__________</w:t>
      </w:r>
    </w:p>
    <w:sectPr w:rsidR="00AD0FDA" w:rsidRPr="00934B4C" w:rsidSect="009B3C1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B68" w14:textId="77777777" w:rsidR="00A826B9" w:rsidRDefault="00A826B9">
      <w:r>
        <w:separator/>
      </w:r>
    </w:p>
  </w:endnote>
  <w:endnote w:type="continuationSeparator" w:id="0">
    <w:p w14:paraId="11648482" w14:textId="77777777" w:rsidR="00A826B9" w:rsidRDefault="00A8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1CA6" w14:textId="77777777" w:rsidR="00AD0FDA" w:rsidRPr="009B3C16" w:rsidRDefault="00A826B9" w:rsidP="009B3C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5C2A" w14:textId="77777777" w:rsidR="00AD0FDA" w:rsidRPr="009B3C16" w:rsidRDefault="00A826B9" w:rsidP="009B3C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DB42" w14:textId="7E9D8FCC" w:rsidR="009A1BA8" w:rsidRPr="00934B4C" w:rsidRDefault="00A826B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B9B6" w14:textId="77777777" w:rsidR="00A826B9" w:rsidRDefault="00A826B9">
      <w:r>
        <w:separator/>
      </w:r>
    </w:p>
  </w:footnote>
  <w:footnote w:type="continuationSeparator" w:id="0">
    <w:p w14:paraId="1991D8E4" w14:textId="77777777" w:rsidR="00A826B9" w:rsidRDefault="00A8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19BE" w14:textId="77777777" w:rsidR="009B3C16" w:rsidRPr="009B3C16" w:rsidRDefault="00A826B9" w:rsidP="009B3C16">
    <w:pPr>
      <w:pStyle w:val="Header"/>
      <w:pBdr>
        <w:bottom w:val="single" w:sz="4" w:space="1" w:color="auto"/>
      </w:pBdr>
      <w:tabs>
        <w:tab w:val="clear" w:pos="4513"/>
        <w:tab w:val="clear" w:pos="9027"/>
      </w:tabs>
      <w:jc w:val="center"/>
    </w:pPr>
    <w:r w:rsidRPr="009B3C16">
      <w:t>G/SPS/N/BRA/2201/Add.1</w:t>
    </w:r>
  </w:p>
  <w:p w14:paraId="391B4193" w14:textId="77777777" w:rsidR="009B3C16" w:rsidRPr="009B3C16" w:rsidRDefault="009B3C16" w:rsidP="009B3C16">
    <w:pPr>
      <w:pStyle w:val="Header"/>
      <w:pBdr>
        <w:bottom w:val="single" w:sz="4" w:space="1" w:color="auto"/>
      </w:pBdr>
      <w:tabs>
        <w:tab w:val="clear" w:pos="4513"/>
        <w:tab w:val="clear" w:pos="9027"/>
      </w:tabs>
      <w:jc w:val="center"/>
    </w:pPr>
  </w:p>
  <w:p w14:paraId="65AF7D0A" w14:textId="77777777" w:rsidR="009B3C16" w:rsidRPr="009B3C16" w:rsidRDefault="00A826B9" w:rsidP="009B3C16">
    <w:pPr>
      <w:pStyle w:val="Header"/>
      <w:pBdr>
        <w:bottom w:val="single" w:sz="4" w:space="1" w:color="auto"/>
      </w:pBdr>
      <w:tabs>
        <w:tab w:val="clear" w:pos="4513"/>
        <w:tab w:val="clear" w:pos="9027"/>
      </w:tabs>
      <w:jc w:val="center"/>
    </w:pPr>
    <w:r w:rsidRPr="009B3C16">
      <w:t xml:space="preserve">- </w:t>
    </w:r>
    <w:r w:rsidRPr="009B3C16">
      <w:fldChar w:fldCharType="begin"/>
    </w:r>
    <w:r w:rsidRPr="009B3C16">
      <w:instrText xml:space="preserve"> PAGE </w:instrText>
    </w:r>
    <w:r w:rsidRPr="009B3C16">
      <w:fldChar w:fldCharType="separate"/>
    </w:r>
    <w:r w:rsidRPr="009B3C16">
      <w:rPr>
        <w:noProof/>
      </w:rPr>
      <w:t>2</w:t>
    </w:r>
    <w:r w:rsidRPr="009B3C16">
      <w:fldChar w:fldCharType="end"/>
    </w:r>
    <w:r w:rsidRPr="009B3C16">
      <w:t xml:space="preserve"> -</w:t>
    </w:r>
  </w:p>
  <w:p w14:paraId="185CE444" w14:textId="4D98EB96" w:rsidR="00AD0FDA" w:rsidRPr="009B3C16" w:rsidRDefault="00AD0FDA" w:rsidP="009B3C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1F91" w14:textId="77777777" w:rsidR="009B3C16" w:rsidRPr="009B3C16" w:rsidRDefault="00A826B9" w:rsidP="009B3C16">
    <w:pPr>
      <w:pStyle w:val="Header"/>
      <w:pBdr>
        <w:bottom w:val="single" w:sz="4" w:space="1" w:color="auto"/>
      </w:pBdr>
      <w:tabs>
        <w:tab w:val="clear" w:pos="4513"/>
        <w:tab w:val="clear" w:pos="9027"/>
      </w:tabs>
      <w:jc w:val="center"/>
    </w:pPr>
    <w:r w:rsidRPr="009B3C16">
      <w:t>G/SPS/N/BRA/2201/Add.1</w:t>
    </w:r>
  </w:p>
  <w:p w14:paraId="0D17DB6A" w14:textId="77777777" w:rsidR="009B3C16" w:rsidRPr="009B3C16" w:rsidRDefault="009B3C16" w:rsidP="009B3C16">
    <w:pPr>
      <w:pStyle w:val="Header"/>
      <w:pBdr>
        <w:bottom w:val="single" w:sz="4" w:space="1" w:color="auto"/>
      </w:pBdr>
      <w:tabs>
        <w:tab w:val="clear" w:pos="4513"/>
        <w:tab w:val="clear" w:pos="9027"/>
      </w:tabs>
      <w:jc w:val="center"/>
    </w:pPr>
  </w:p>
  <w:p w14:paraId="67492DE6" w14:textId="77777777" w:rsidR="009B3C16" w:rsidRPr="009B3C16" w:rsidRDefault="00A826B9" w:rsidP="009B3C16">
    <w:pPr>
      <w:pStyle w:val="Header"/>
      <w:pBdr>
        <w:bottom w:val="single" w:sz="4" w:space="1" w:color="auto"/>
      </w:pBdr>
      <w:tabs>
        <w:tab w:val="clear" w:pos="4513"/>
        <w:tab w:val="clear" w:pos="9027"/>
      </w:tabs>
      <w:jc w:val="center"/>
    </w:pPr>
    <w:r w:rsidRPr="009B3C16">
      <w:t xml:space="preserve">- </w:t>
    </w:r>
    <w:r w:rsidRPr="009B3C16">
      <w:fldChar w:fldCharType="begin"/>
    </w:r>
    <w:r w:rsidRPr="009B3C16">
      <w:instrText xml:space="preserve"> PAGE </w:instrText>
    </w:r>
    <w:r w:rsidRPr="009B3C16">
      <w:fldChar w:fldCharType="separate"/>
    </w:r>
    <w:r w:rsidRPr="009B3C16">
      <w:rPr>
        <w:noProof/>
      </w:rPr>
      <w:t>2</w:t>
    </w:r>
    <w:r w:rsidRPr="009B3C16">
      <w:fldChar w:fldCharType="end"/>
    </w:r>
    <w:r w:rsidRPr="009B3C16">
      <w:t xml:space="preserve"> -</w:t>
    </w:r>
  </w:p>
  <w:p w14:paraId="7D72B9D3" w14:textId="7DA27593" w:rsidR="00AD0FDA" w:rsidRPr="009B3C16" w:rsidRDefault="00AD0FDA" w:rsidP="009B3C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0C01" w14:paraId="25CDF02B" w14:textId="77777777" w:rsidTr="00B13A58">
      <w:trPr>
        <w:trHeight w:val="240"/>
        <w:jc w:val="center"/>
      </w:trPr>
      <w:tc>
        <w:tcPr>
          <w:tcW w:w="3794" w:type="dxa"/>
          <w:shd w:val="clear" w:color="auto" w:fill="FFFFFF"/>
          <w:tcMar>
            <w:left w:w="108" w:type="dxa"/>
            <w:right w:w="108" w:type="dxa"/>
          </w:tcMar>
          <w:vAlign w:val="center"/>
        </w:tcPr>
        <w:p w14:paraId="23A35BE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0A78ED" w14:textId="77777777" w:rsidR="00ED54E0" w:rsidRPr="00AD0FDA" w:rsidRDefault="00A826B9" w:rsidP="0081481D">
          <w:pPr>
            <w:jc w:val="right"/>
            <w:rPr>
              <w:b/>
              <w:color w:val="FF0000"/>
              <w:szCs w:val="16"/>
            </w:rPr>
          </w:pPr>
          <w:r>
            <w:rPr>
              <w:b/>
              <w:color w:val="FF0000"/>
              <w:szCs w:val="16"/>
            </w:rPr>
            <w:t xml:space="preserve"> </w:t>
          </w:r>
        </w:p>
      </w:tc>
    </w:tr>
    <w:bookmarkEnd w:id="23"/>
    <w:tr w:rsidR="00AF0C01" w14:paraId="723269AC" w14:textId="77777777" w:rsidTr="00B13A58">
      <w:trPr>
        <w:trHeight w:val="213"/>
        <w:jc w:val="center"/>
      </w:trPr>
      <w:tc>
        <w:tcPr>
          <w:tcW w:w="3794" w:type="dxa"/>
          <w:vMerge w:val="restart"/>
          <w:shd w:val="clear" w:color="auto" w:fill="FFFFFF"/>
          <w:tcMar>
            <w:left w:w="0" w:type="dxa"/>
            <w:right w:w="0" w:type="dxa"/>
          </w:tcMar>
        </w:tcPr>
        <w:p w14:paraId="688373D1" w14:textId="77777777" w:rsidR="00ED54E0" w:rsidRPr="00AD0FDA" w:rsidRDefault="00A826B9" w:rsidP="0081481D">
          <w:pPr>
            <w:jc w:val="left"/>
          </w:pPr>
          <w:r>
            <w:rPr>
              <w:noProof/>
              <w:lang w:eastAsia="en-GB"/>
            </w:rPr>
            <w:drawing>
              <wp:inline distT="0" distB="0" distL="0" distR="0" wp14:anchorId="0FAB3FF3" wp14:editId="37C1032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118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FEFCBC" w14:textId="77777777" w:rsidR="00ED54E0" w:rsidRPr="00AD0FDA" w:rsidRDefault="00ED54E0" w:rsidP="0081481D">
          <w:pPr>
            <w:jc w:val="right"/>
            <w:rPr>
              <w:b/>
              <w:szCs w:val="16"/>
            </w:rPr>
          </w:pPr>
        </w:p>
      </w:tc>
    </w:tr>
    <w:tr w:rsidR="00AF0C01" w14:paraId="353B0088" w14:textId="77777777" w:rsidTr="00B13A58">
      <w:trPr>
        <w:trHeight w:val="868"/>
        <w:jc w:val="center"/>
      </w:trPr>
      <w:tc>
        <w:tcPr>
          <w:tcW w:w="3794" w:type="dxa"/>
          <w:vMerge/>
          <w:shd w:val="clear" w:color="auto" w:fill="FFFFFF"/>
          <w:tcMar>
            <w:left w:w="108" w:type="dxa"/>
            <w:right w:w="108" w:type="dxa"/>
          </w:tcMar>
        </w:tcPr>
        <w:p w14:paraId="130CE03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002C48B" w14:textId="77777777" w:rsidR="009B3C16" w:rsidRDefault="00A826B9" w:rsidP="0081481D">
          <w:pPr>
            <w:jc w:val="right"/>
            <w:rPr>
              <w:b/>
              <w:szCs w:val="16"/>
            </w:rPr>
          </w:pPr>
          <w:bookmarkStart w:id="24" w:name="bmkSymbols"/>
          <w:r>
            <w:rPr>
              <w:b/>
              <w:szCs w:val="16"/>
            </w:rPr>
            <w:t>G/SPS/N/BRA/2201/Add.1</w:t>
          </w:r>
          <w:bookmarkEnd w:id="24"/>
        </w:p>
      </w:tc>
    </w:tr>
    <w:tr w:rsidR="00AF0C01" w14:paraId="03B7ECC8" w14:textId="77777777" w:rsidTr="00B13A58">
      <w:trPr>
        <w:trHeight w:val="240"/>
        <w:jc w:val="center"/>
      </w:trPr>
      <w:tc>
        <w:tcPr>
          <w:tcW w:w="3794" w:type="dxa"/>
          <w:vMerge/>
          <w:shd w:val="clear" w:color="auto" w:fill="FFFFFF"/>
          <w:tcMar>
            <w:left w:w="108" w:type="dxa"/>
            <w:right w:w="108" w:type="dxa"/>
          </w:tcMar>
          <w:vAlign w:val="center"/>
        </w:tcPr>
        <w:p w14:paraId="33903AF2" w14:textId="77777777" w:rsidR="00ED54E0" w:rsidRPr="00AD0FDA" w:rsidRDefault="00ED54E0" w:rsidP="0081481D"/>
      </w:tc>
      <w:tc>
        <w:tcPr>
          <w:tcW w:w="5448" w:type="dxa"/>
          <w:gridSpan w:val="2"/>
          <w:shd w:val="clear" w:color="auto" w:fill="FFFFFF"/>
          <w:tcMar>
            <w:left w:w="108" w:type="dxa"/>
            <w:right w:w="108" w:type="dxa"/>
          </w:tcMar>
          <w:vAlign w:val="center"/>
        </w:tcPr>
        <w:p w14:paraId="3F323214" w14:textId="1A42245A" w:rsidR="00ED54E0" w:rsidRPr="00AD0FDA" w:rsidRDefault="00CC1892" w:rsidP="0081481D">
          <w:pPr>
            <w:jc w:val="right"/>
            <w:rPr>
              <w:szCs w:val="16"/>
            </w:rPr>
          </w:pPr>
          <w:bookmarkStart w:id="25" w:name="bmkDate"/>
          <w:bookmarkStart w:id="26" w:name="spsDateDistribution"/>
          <w:bookmarkEnd w:id="25"/>
          <w:bookmarkEnd w:id="26"/>
          <w:r>
            <w:rPr>
              <w:szCs w:val="16"/>
            </w:rPr>
            <w:t>27 March 2024</w:t>
          </w:r>
        </w:p>
      </w:tc>
    </w:tr>
    <w:tr w:rsidR="00AF0C01" w14:paraId="279E06B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035B05" w14:textId="0A6C3DCA" w:rsidR="00ED54E0" w:rsidRPr="00AD0FDA" w:rsidRDefault="00A826B9" w:rsidP="0081481D">
          <w:pPr>
            <w:jc w:val="left"/>
            <w:rPr>
              <w:b/>
            </w:rPr>
          </w:pPr>
          <w:bookmarkStart w:id="27" w:name="bmkSerial"/>
          <w:r w:rsidRPr="00934B4C">
            <w:rPr>
              <w:color w:val="FF0000"/>
              <w:szCs w:val="16"/>
            </w:rPr>
            <w:t>(</w:t>
          </w:r>
          <w:bookmarkStart w:id="28" w:name="spsSerialNumber"/>
          <w:bookmarkEnd w:id="28"/>
          <w:r w:rsidR="00CC1892">
            <w:rPr>
              <w:color w:val="FF0000"/>
              <w:szCs w:val="16"/>
            </w:rPr>
            <w:t>24-</w:t>
          </w:r>
          <w:r w:rsidR="007969F4">
            <w:rPr>
              <w:color w:val="FF0000"/>
              <w:szCs w:val="16"/>
            </w:rPr>
            <w:t>2605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5C7A8A9" w14:textId="77777777" w:rsidR="00ED54E0" w:rsidRPr="00AD0FDA" w:rsidRDefault="00A826B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F0C01" w14:paraId="663097D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7400C7" w14:textId="77777777" w:rsidR="00ED54E0" w:rsidRPr="00AD0FDA" w:rsidRDefault="00A826B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14EC6E2" w14:textId="77777777" w:rsidR="00ED54E0" w:rsidRPr="00934B4C" w:rsidRDefault="00A826B9" w:rsidP="00F342EB">
          <w:pPr>
            <w:jc w:val="right"/>
            <w:rPr>
              <w:bCs/>
              <w:szCs w:val="18"/>
            </w:rPr>
          </w:pPr>
          <w:bookmarkStart w:id="31" w:name="bmkLanguage"/>
          <w:r>
            <w:rPr>
              <w:bCs/>
              <w:szCs w:val="18"/>
            </w:rPr>
            <w:t>Original: English</w:t>
          </w:r>
          <w:bookmarkEnd w:id="31"/>
        </w:p>
      </w:tc>
    </w:tr>
  </w:tbl>
  <w:p w14:paraId="713E788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ACCD5C">
      <w:start w:val="1"/>
      <w:numFmt w:val="decimal"/>
      <w:pStyle w:val="SummaryText"/>
      <w:lvlText w:val="%1."/>
      <w:lvlJc w:val="left"/>
      <w:pPr>
        <w:ind w:left="360" w:hanging="360"/>
      </w:pPr>
    </w:lvl>
    <w:lvl w:ilvl="1" w:tplc="B7C49092" w:tentative="1">
      <w:start w:val="1"/>
      <w:numFmt w:val="lowerLetter"/>
      <w:lvlText w:val="%2."/>
      <w:lvlJc w:val="left"/>
      <w:pPr>
        <w:ind w:left="1080" w:hanging="360"/>
      </w:pPr>
    </w:lvl>
    <w:lvl w:ilvl="2" w:tplc="9A900E1C" w:tentative="1">
      <w:start w:val="1"/>
      <w:numFmt w:val="lowerRoman"/>
      <w:lvlText w:val="%3."/>
      <w:lvlJc w:val="right"/>
      <w:pPr>
        <w:ind w:left="1800" w:hanging="180"/>
      </w:pPr>
    </w:lvl>
    <w:lvl w:ilvl="3" w:tplc="C33A10EC" w:tentative="1">
      <w:start w:val="1"/>
      <w:numFmt w:val="decimal"/>
      <w:lvlText w:val="%4."/>
      <w:lvlJc w:val="left"/>
      <w:pPr>
        <w:ind w:left="2520" w:hanging="360"/>
      </w:pPr>
    </w:lvl>
    <w:lvl w:ilvl="4" w:tplc="898C6ABA" w:tentative="1">
      <w:start w:val="1"/>
      <w:numFmt w:val="lowerLetter"/>
      <w:lvlText w:val="%5."/>
      <w:lvlJc w:val="left"/>
      <w:pPr>
        <w:ind w:left="3240" w:hanging="360"/>
      </w:pPr>
    </w:lvl>
    <w:lvl w:ilvl="5" w:tplc="CFCE8AFE" w:tentative="1">
      <w:start w:val="1"/>
      <w:numFmt w:val="lowerRoman"/>
      <w:lvlText w:val="%6."/>
      <w:lvlJc w:val="right"/>
      <w:pPr>
        <w:ind w:left="3960" w:hanging="180"/>
      </w:pPr>
    </w:lvl>
    <w:lvl w:ilvl="6" w:tplc="9E4EA718" w:tentative="1">
      <w:start w:val="1"/>
      <w:numFmt w:val="decimal"/>
      <w:lvlText w:val="%7."/>
      <w:lvlJc w:val="left"/>
      <w:pPr>
        <w:ind w:left="4680" w:hanging="360"/>
      </w:pPr>
    </w:lvl>
    <w:lvl w:ilvl="7" w:tplc="F89C002A" w:tentative="1">
      <w:start w:val="1"/>
      <w:numFmt w:val="lowerLetter"/>
      <w:lvlText w:val="%8."/>
      <w:lvlJc w:val="left"/>
      <w:pPr>
        <w:ind w:left="5400" w:hanging="360"/>
      </w:pPr>
    </w:lvl>
    <w:lvl w:ilvl="8" w:tplc="CC740150" w:tentative="1">
      <w:start w:val="1"/>
      <w:numFmt w:val="lowerRoman"/>
      <w:lvlText w:val="%9."/>
      <w:lvlJc w:val="right"/>
      <w:pPr>
        <w:ind w:left="6120" w:hanging="180"/>
      </w:pPr>
    </w:lvl>
  </w:abstractNum>
  <w:num w:numId="1" w16cid:durableId="1587030241">
    <w:abstractNumId w:val="9"/>
  </w:num>
  <w:num w:numId="2" w16cid:durableId="50737807">
    <w:abstractNumId w:val="7"/>
  </w:num>
  <w:num w:numId="3" w16cid:durableId="704329793">
    <w:abstractNumId w:val="6"/>
  </w:num>
  <w:num w:numId="4" w16cid:durableId="659046525">
    <w:abstractNumId w:val="5"/>
  </w:num>
  <w:num w:numId="5" w16cid:durableId="1203130508">
    <w:abstractNumId w:val="4"/>
  </w:num>
  <w:num w:numId="6" w16cid:durableId="609632186">
    <w:abstractNumId w:val="12"/>
  </w:num>
  <w:num w:numId="7" w16cid:durableId="214203218">
    <w:abstractNumId w:val="11"/>
  </w:num>
  <w:num w:numId="8" w16cid:durableId="1968927505">
    <w:abstractNumId w:val="10"/>
  </w:num>
  <w:num w:numId="9" w16cid:durableId="1335105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7664540">
    <w:abstractNumId w:val="13"/>
  </w:num>
  <w:num w:numId="11" w16cid:durableId="1922329128">
    <w:abstractNumId w:val="8"/>
  </w:num>
  <w:num w:numId="12" w16cid:durableId="27144086">
    <w:abstractNumId w:val="3"/>
  </w:num>
  <w:num w:numId="13" w16cid:durableId="417023995">
    <w:abstractNumId w:val="2"/>
  </w:num>
  <w:num w:numId="14" w16cid:durableId="2114083521">
    <w:abstractNumId w:val="1"/>
  </w:num>
  <w:num w:numId="15" w16cid:durableId="6796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C0A93"/>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69F4"/>
    <w:rsid w:val="007B23B5"/>
    <w:rsid w:val="007E6507"/>
    <w:rsid w:val="007F2B8E"/>
    <w:rsid w:val="00807247"/>
    <w:rsid w:val="0081481D"/>
    <w:rsid w:val="00840C2B"/>
    <w:rsid w:val="008739FD"/>
    <w:rsid w:val="00893E85"/>
    <w:rsid w:val="008E372C"/>
    <w:rsid w:val="00934B4C"/>
    <w:rsid w:val="0099458A"/>
    <w:rsid w:val="009A1BA8"/>
    <w:rsid w:val="009A6F54"/>
    <w:rsid w:val="009B3C16"/>
    <w:rsid w:val="00A02A99"/>
    <w:rsid w:val="00A6057A"/>
    <w:rsid w:val="00A74017"/>
    <w:rsid w:val="00A74F19"/>
    <w:rsid w:val="00A826B9"/>
    <w:rsid w:val="00AA332C"/>
    <w:rsid w:val="00AB49C0"/>
    <w:rsid w:val="00AC27F8"/>
    <w:rsid w:val="00AD0FDA"/>
    <w:rsid w:val="00AD4C72"/>
    <w:rsid w:val="00AE2AEE"/>
    <w:rsid w:val="00AF0C01"/>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1892"/>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8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272baa22-ceeb-4d95-bc8e-9d7d90cc045d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25BFC15-5A5B-4C5A-89E4-3FE27F2A8AE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1900</Characters>
  <Application>Microsoft Office Word</Application>
  <DocSecurity>0</DocSecurity>
  <Lines>45</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G/SPS/N/BRA/2201/Add.1</vt:lpwstr>
  </property>
  <property fmtid="{D5CDD505-2E9C-101B-9397-08002B2CF9AE}" pid="3" name="TitusGUID">
    <vt:lpwstr>272baa22-ceeb-4d95-bc8e-9d7d90cc045d</vt:lpwstr>
  </property>
  <property fmtid="{D5CDD505-2E9C-101B-9397-08002B2CF9AE}" pid="4" name="WTOCLASSIFICATION">
    <vt:lpwstr>WTO OFFICIAL</vt:lpwstr>
  </property>
</Properties>
</file>