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0649E" w14:textId="77777777" w:rsidR="00EA4725" w:rsidRPr="00441372" w:rsidRDefault="0000780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0586" w14:paraId="2B58B5A3" w14:textId="77777777" w:rsidTr="00F3021D">
        <w:tc>
          <w:tcPr>
            <w:tcW w:w="707" w:type="dxa"/>
            <w:tcBorders>
              <w:bottom w:val="single" w:sz="6" w:space="0" w:color="auto"/>
            </w:tcBorders>
            <w:shd w:val="clear" w:color="auto" w:fill="auto"/>
          </w:tcPr>
          <w:p w14:paraId="7D70EAAB" w14:textId="77777777" w:rsidR="00EA4725" w:rsidRPr="00441372" w:rsidRDefault="0000780F" w:rsidP="00441372">
            <w:pPr>
              <w:spacing w:before="120" w:after="120"/>
              <w:jc w:val="left"/>
            </w:pPr>
            <w:r w:rsidRPr="00441372">
              <w:rPr>
                <w:b/>
              </w:rPr>
              <w:t>1.</w:t>
            </w:r>
          </w:p>
        </w:tc>
        <w:tc>
          <w:tcPr>
            <w:tcW w:w="8320" w:type="dxa"/>
            <w:tcBorders>
              <w:bottom w:val="single" w:sz="6" w:space="0" w:color="auto"/>
            </w:tcBorders>
            <w:shd w:val="clear" w:color="auto" w:fill="auto"/>
          </w:tcPr>
          <w:p w14:paraId="6FE7AA30" w14:textId="77777777" w:rsidR="00EA4725" w:rsidRPr="00441372" w:rsidRDefault="0000780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578EE3F" w14:textId="77777777" w:rsidR="00EA4725" w:rsidRPr="00441372" w:rsidRDefault="0000780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A0586" w14:paraId="2EA9F13A" w14:textId="77777777" w:rsidTr="00F3021D">
        <w:tc>
          <w:tcPr>
            <w:tcW w:w="707" w:type="dxa"/>
            <w:tcBorders>
              <w:top w:val="single" w:sz="6" w:space="0" w:color="auto"/>
              <w:bottom w:val="single" w:sz="6" w:space="0" w:color="auto"/>
            </w:tcBorders>
            <w:shd w:val="clear" w:color="auto" w:fill="auto"/>
          </w:tcPr>
          <w:p w14:paraId="053D0463" w14:textId="77777777" w:rsidR="00EA4725" w:rsidRPr="00441372" w:rsidRDefault="0000780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0DDF919" w14:textId="77777777" w:rsidR="00EA4725" w:rsidRPr="00441372" w:rsidRDefault="0000780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9A0586" w14:paraId="34B7E38D" w14:textId="77777777" w:rsidTr="00F3021D">
        <w:tc>
          <w:tcPr>
            <w:tcW w:w="707" w:type="dxa"/>
            <w:tcBorders>
              <w:top w:val="single" w:sz="6" w:space="0" w:color="auto"/>
              <w:bottom w:val="single" w:sz="6" w:space="0" w:color="auto"/>
            </w:tcBorders>
            <w:shd w:val="clear" w:color="auto" w:fill="auto"/>
          </w:tcPr>
          <w:p w14:paraId="4897F9F0" w14:textId="77777777" w:rsidR="00EA4725" w:rsidRPr="00441372" w:rsidRDefault="0000780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95C4B0D" w14:textId="77777777" w:rsidR="00EA4725" w:rsidRPr="00441372" w:rsidRDefault="0000780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08011, 07099300; ICS Code(s): 13, 65</w:t>
            </w:r>
            <w:bookmarkStart w:id="7" w:name="sps3a"/>
            <w:bookmarkEnd w:id="7"/>
          </w:p>
        </w:tc>
      </w:tr>
      <w:tr w:rsidR="009A0586" w14:paraId="3ACCD947" w14:textId="77777777" w:rsidTr="00F3021D">
        <w:tc>
          <w:tcPr>
            <w:tcW w:w="707" w:type="dxa"/>
            <w:tcBorders>
              <w:top w:val="single" w:sz="6" w:space="0" w:color="auto"/>
              <w:bottom w:val="single" w:sz="6" w:space="0" w:color="auto"/>
            </w:tcBorders>
            <w:shd w:val="clear" w:color="auto" w:fill="auto"/>
          </w:tcPr>
          <w:p w14:paraId="0DA16A0C" w14:textId="77777777" w:rsidR="00EA4725" w:rsidRPr="00441372" w:rsidRDefault="0000780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46E0F53" w14:textId="77777777" w:rsidR="00EA4725" w:rsidRPr="00441372" w:rsidRDefault="0000780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D4EA924" w14:textId="77777777" w:rsidR="00EA4725" w:rsidRPr="00441372" w:rsidRDefault="0000780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DBB7038" w14:textId="77777777" w:rsidR="00EA4725" w:rsidRPr="00441372" w:rsidRDefault="0000780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A0586" w14:paraId="377E0F9F" w14:textId="77777777" w:rsidTr="00F3021D">
        <w:tc>
          <w:tcPr>
            <w:tcW w:w="707" w:type="dxa"/>
            <w:tcBorders>
              <w:top w:val="single" w:sz="6" w:space="0" w:color="auto"/>
              <w:bottom w:val="single" w:sz="6" w:space="0" w:color="auto"/>
            </w:tcBorders>
            <w:shd w:val="clear" w:color="auto" w:fill="auto"/>
          </w:tcPr>
          <w:p w14:paraId="5FB856D4" w14:textId="77777777" w:rsidR="00EA4725" w:rsidRPr="00441372" w:rsidRDefault="0000780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E7DB48" w14:textId="77777777" w:rsidR="00EA4725" w:rsidRPr="00441372" w:rsidRDefault="0000780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1017, 24 February 2021, regarding the active ingredient T54 - TRIFLOXISTROBINA (trifloxystrobin)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02D431F3" w14:textId="77777777" w:rsidR="00EA4725" w:rsidRPr="00441372" w:rsidRDefault="0000780F" w:rsidP="00441372">
            <w:r w:rsidRPr="00441372">
              <w:t xml:space="preserve">Draft: </w:t>
            </w:r>
            <w:hyperlink r:id="rId7" w:tgtFrame="_blank" w:history="1">
              <w:r w:rsidRPr="00441372">
                <w:rPr>
                  <w:color w:val="0000FF"/>
                  <w:u w:val="single"/>
                </w:rPr>
                <w:t>http://antigo.anvisa.gov.br/documents/10181/2973224/CONSULTA+P%C3%9ABLICA+N+1017+GGTOX.pdf/22717958-1e8d-4a95-834c-61722ae87f4c</w:t>
              </w:r>
            </w:hyperlink>
          </w:p>
          <w:p w14:paraId="218CF41F" w14:textId="248A0A60" w:rsidR="009A0586" w:rsidRPr="00441372" w:rsidRDefault="0000780F" w:rsidP="00441372">
            <w:pPr>
              <w:spacing w:after="120"/>
            </w:pPr>
            <w:r w:rsidRPr="00441372">
              <w:t>Comment</w:t>
            </w:r>
            <w:r w:rsidR="00AF30F9">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9A0586" w14:paraId="1FEAC02B" w14:textId="77777777" w:rsidTr="00F3021D">
        <w:tc>
          <w:tcPr>
            <w:tcW w:w="707" w:type="dxa"/>
            <w:tcBorders>
              <w:top w:val="single" w:sz="6" w:space="0" w:color="auto"/>
              <w:bottom w:val="single" w:sz="6" w:space="0" w:color="auto"/>
            </w:tcBorders>
            <w:shd w:val="clear" w:color="auto" w:fill="auto"/>
          </w:tcPr>
          <w:p w14:paraId="7A2A26BE" w14:textId="77777777" w:rsidR="00EA4725" w:rsidRPr="00441372" w:rsidRDefault="0000780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E1D3B03" w14:textId="39AA2BF2" w:rsidR="00EA4725" w:rsidRPr="00441372" w:rsidRDefault="0000780F" w:rsidP="00AF30F9">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T54 </w:t>
            </w:r>
            <w:r w:rsidR="00AF30F9">
              <w:t xml:space="preserve">– </w:t>
            </w:r>
            <w:r w:rsidRPr="0065690F">
              <w:t>TRIFLOXISTROBINA</w:t>
            </w:r>
            <w:r w:rsidR="00AF30F9">
              <w:t xml:space="preserve"> </w:t>
            </w:r>
            <w:r w:rsidRPr="0065690F">
              <w:t>(trifloxystrobin) from the Relation of Monographies of Active Ingredients of Pesticides, Household Cleaning Products and Wood Preservers, all in the modality of foliar use (application):</w:t>
            </w:r>
          </w:p>
          <w:p w14:paraId="026DC2D4" w14:textId="7284512B" w:rsidR="009A0586" w:rsidRPr="0065690F" w:rsidRDefault="0000780F" w:rsidP="00AF30F9">
            <w:pPr>
              <w:pStyle w:val="ListParagraph"/>
              <w:numPr>
                <w:ilvl w:val="0"/>
                <w:numId w:val="16"/>
              </w:numPr>
              <w:spacing w:after="120"/>
              <w:ind w:left="378"/>
            </w:pPr>
            <w:r w:rsidRPr="0065690F">
              <w:t>includes the coconut culture with MRL of 0.01 mg/kg and safety security period of 1</w:t>
            </w:r>
            <w:r w:rsidR="00AF30F9">
              <w:t> </w:t>
            </w:r>
            <w:r w:rsidRPr="0065690F">
              <w:t>day;</w:t>
            </w:r>
          </w:p>
          <w:p w14:paraId="47D7DF3C" w14:textId="5BB341FC" w:rsidR="009A0586" w:rsidRPr="0065690F" w:rsidRDefault="0000780F" w:rsidP="00AF30F9">
            <w:pPr>
              <w:pStyle w:val="ListParagraph"/>
              <w:numPr>
                <w:ilvl w:val="0"/>
                <w:numId w:val="16"/>
              </w:numPr>
              <w:spacing w:after="120"/>
              <w:ind w:left="378"/>
            </w:pPr>
            <w:r w:rsidRPr="0065690F">
              <w:t>includes the pumpkin culture with MRL of 0.2 mg/kg and safety security period of 1</w:t>
            </w:r>
            <w:r w:rsidR="00AF30F9">
              <w:t> </w:t>
            </w:r>
            <w:r w:rsidRPr="0065690F">
              <w:t>day;</w:t>
            </w:r>
          </w:p>
          <w:p w14:paraId="3F9BDEAF" w14:textId="27A5EE8E" w:rsidR="009A0586" w:rsidRPr="0065690F" w:rsidRDefault="0000780F" w:rsidP="00AF30F9">
            <w:pPr>
              <w:pStyle w:val="ListParagraph"/>
              <w:numPr>
                <w:ilvl w:val="0"/>
                <w:numId w:val="16"/>
              </w:numPr>
              <w:spacing w:after="120"/>
              <w:ind w:left="378"/>
            </w:pPr>
            <w:r w:rsidRPr="0065690F">
              <w:t>includes the phrase: "for the purpose of residue definition for conformity to MRL, it</w:t>
            </w:r>
            <w:r>
              <w:t> </w:t>
            </w:r>
            <w:r w:rsidRPr="0065690F">
              <w:t>will be considered the active ingredient trifloxystrobin, and for dietary risk assessment, it will be considered the sum of the active ingredient</w:t>
            </w:r>
            <w:r w:rsidR="00AF30F9">
              <w:t xml:space="preserve"> </w:t>
            </w:r>
            <w:r w:rsidRPr="0065690F">
              <w:t>trifloxystrobin with its metabolite acid (E,E)-methoxyimino-{2-[1-(3- trifluorometilophenyl)-ethylideneamino-oximethyl]-phenyl}-acetic (CGA 321113), expressed as trifloxystrobin";</w:t>
            </w:r>
          </w:p>
          <w:p w14:paraId="59BAC0E8" w14:textId="6716DBEB" w:rsidR="009A0586" w:rsidRPr="0065690F" w:rsidRDefault="0000780F" w:rsidP="00AF30F9">
            <w:pPr>
              <w:pStyle w:val="ListParagraph"/>
              <w:numPr>
                <w:ilvl w:val="0"/>
                <w:numId w:val="16"/>
              </w:numPr>
              <w:spacing w:after="120"/>
              <w:ind w:left="378"/>
            </w:pPr>
            <w:r w:rsidRPr="0065690F">
              <w:t>includes the phrase: "Acute Reference Dose (ARfD): Not applicable (source: JMPR*, 2004)";</w:t>
            </w:r>
          </w:p>
          <w:p w14:paraId="6C875C3F" w14:textId="72FFC107" w:rsidR="009A0586" w:rsidRPr="0065690F" w:rsidRDefault="0000780F" w:rsidP="00AF30F9">
            <w:pPr>
              <w:pStyle w:val="ListParagraph"/>
              <w:numPr>
                <w:ilvl w:val="0"/>
                <w:numId w:val="16"/>
              </w:numPr>
              <w:spacing w:after="120"/>
              <w:ind w:left="378"/>
            </w:pPr>
            <w:r w:rsidRPr="0065690F">
              <w:t>includes the phrase: "*The Joint FAO/WHO Meeting on Pesticide Residues".</w:t>
            </w:r>
            <w:bookmarkStart w:id="23" w:name="sps6a"/>
            <w:bookmarkEnd w:id="23"/>
          </w:p>
        </w:tc>
      </w:tr>
      <w:tr w:rsidR="009A0586" w14:paraId="35A800AC" w14:textId="77777777" w:rsidTr="00F3021D">
        <w:tc>
          <w:tcPr>
            <w:tcW w:w="707" w:type="dxa"/>
            <w:tcBorders>
              <w:top w:val="single" w:sz="6" w:space="0" w:color="auto"/>
              <w:bottom w:val="single" w:sz="6" w:space="0" w:color="auto"/>
            </w:tcBorders>
            <w:shd w:val="clear" w:color="auto" w:fill="auto"/>
          </w:tcPr>
          <w:p w14:paraId="0BDAFF07" w14:textId="77777777" w:rsidR="00EA4725" w:rsidRPr="00441372" w:rsidRDefault="0000780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6B765501" w14:textId="77777777" w:rsidR="00EA4725" w:rsidRPr="00441372" w:rsidRDefault="0000780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A0586" w14:paraId="736A835E" w14:textId="77777777" w:rsidTr="00F3021D">
        <w:tc>
          <w:tcPr>
            <w:tcW w:w="707" w:type="dxa"/>
            <w:tcBorders>
              <w:top w:val="single" w:sz="6" w:space="0" w:color="auto"/>
              <w:bottom w:val="single" w:sz="6" w:space="0" w:color="auto"/>
            </w:tcBorders>
            <w:shd w:val="clear" w:color="auto" w:fill="auto"/>
          </w:tcPr>
          <w:p w14:paraId="092EA353" w14:textId="77777777" w:rsidR="00EA4725" w:rsidRPr="00441372" w:rsidRDefault="0000780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D3C5CA6" w14:textId="77777777" w:rsidR="00EA4725" w:rsidRPr="00441372" w:rsidRDefault="0000780F" w:rsidP="0042776F">
            <w:pPr>
              <w:spacing w:before="120" w:after="80"/>
            </w:pPr>
            <w:bookmarkStart w:id="36" w:name="X_SPS_Reg_8A"/>
            <w:r w:rsidRPr="00441372">
              <w:rPr>
                <w:b/>
              </w:rPr>
              <w:t>Is there a relevant international standard? If so, identify the standard</w:t>
            </w:r>
            <w:bookmarkEnd w:id="36"/>
            <w:r w:rsidRPr="00441372">
              <w:rPr>
                <w:b/>
              </w:rPr>
              <w:t>:</w:t>
            </w:r>
          </w:p>
          <w:p w14:paraId="6FBB40AA" w14:textId="77777777" w:rsidR="00EA4725" w:rsidRPr="00441372" w:rsidRDefault="0000780F" w:rsidP="0042776F">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7DACBD54" w14:textId="77777777" w:rsidR="00EA4725" w:rsidRPr="00441372" w:rsidRDefault="0000780F" w:rsidP="0042776F">
            <w:pPr>
              <w:spacing w:after="8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6E83E38" w14:textId="77777777" w:rsidR="00EA4725" w:rsidRPr="00441372" w:rsidRDefault="0000780F" w:rsidP="0042776F">
            <w:pPr>
              <w:spacing w:after="8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6A7CA2D" w14:textId="77777777" w:rsidR="00EA4725" w:rsidRPr="00441372" w:rsidRDefault="0000780F" w:rsidP="0042776F">
            <w:pPr>
              <w:spacing w:after="8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E040667" w14:textId="77777777" w:rsidR="00EA4725" w:rsidRPr="00441372" w:rsidRDefault="0000780F" w:rsidP="0042776F">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1B76602E" w14:textId="77777777" w:rsidR="00EA4725" w:rsidRPr="00441372" w:rsidRDefault="0000780F" w:rsidP="0042776F">
            <w:pPr>
              <w:spacing w:after="8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754987C" w14:textId="77777777" w:rsidR="00EA4725" w:rsidRPr="00441372" w:rsidRDefault="0000780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9A0586" w14:paraId="7F7055EB" w14:textId="77777777" w:rsidTr="00F3021D">
        <w:tc>
          <w:tcPr>
            <w:tcW w:w="707" w:type="dxa"/>
            <w:tcBorders>
              <w:top w:val="single" w:sz="6" w:space="0" w:color="auto"/>
              <w:bottom w:val="single" w:sz="6" w:space="0" w:color="auto"/>
            </w:tcBorders>
            <w:shd w:val="clear" w:color="auto" w:fill="auto"/>
          </w:tcPr>
          <w:p w14:paraId="583EA170" w14:textId="77777777" w:rsidR="00EA4725" w:rsidRPr="00441372" w:rsidRDefault="0000780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5C41BED" w14:textId="77777777" w:rsidR="00EA4725" w:rsidRPr="00441372" w:rsidRDefault="0000780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A0586" w14:paraId="0188C7C7" w14:textId="77777777" w:rsidTr="00F3021D">
        <w:tc>
          <w:tcPr>
            <w:tcW w:w="707" w:type="dxa"/>
            <w:tcBorders>
              <w:top w:val="single" w:sz="6" w:space="0" w:color="auto"/>
              <w:bottom w:val="single" w:sz="6" w:space="0" w:color="auto"/>
            </w:tcBorders>
            <w:shd w:val="clear" w:color="auto" w:fill="auto"/>
          </w:tcPr>
          <w:p w14:paraId="139D1E45" w14:textId="77777777" w:rsidR="00EA4725" w:rsidRPr="00441372" w:rsidRDefault="0000780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9F0753" w14:textId="77777777" w:rsidR="00EA4725" w:rsidRPr="00441372" w:rsidRDefault="0000780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28E8AEDB" w14:textId="77777777" w:rsidR="00EA4725" w:rsidRPr="00441372" w:rsidRDefault="0000780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9A0586" w14:paraId="0A6230CF" w14:textId="77777777" w:rsidTr="00F3021D">
        <w:tc>
          <w:tcPr>
            <w:tcW w:w="707" w:type="dxa"/>
            <w:tcBorders>
              <w:top w:val="single" w:sz="6" w:space="0" w:color="auto"/>
              <w:bottom w:val="single" w:sz="6" w:space="0" w:color="auto"/>
            </w:tcBorders>
            <w:shd w:val="clear" w:color="auto" w:fill="auto"/>
          </w:tcPr>
          <w:p w14:paraId="7764C3F4" w14:textId="77777777" w:rsidR="00EA4725" w:rsidRPr="00441372" w:rsidRDefault="0000780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FBE5D5A" w14:textId="77777777" w:rsidR="00EA4725" w:rsidRPr="00441372" w:rsidRDefault="0000780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751038DB" w14:textId="77777777" w:rsidR="00EA4725" w:rsidRPr="00441372" w:rsidRDefault="0000780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A0586" w14:paraId="2CB1AE15" w14:textId="77777777" w:rsidTr="00F3021D">
        <w:tc>
          <w:tcPr>
            <w:tcW w:w="707" w:type="dxa"/>
            <w:tcBorders>
              <w:top w:val="single" w:sz="6" w:space="0" w:color="auto"/>
              <w:bottom w:val="single" w:sz="6" w:space="0" w:color="auto"/>
            </w:tcBorders>
            <w:shd w:val="clear" w:color="auto" w:fill="auto"/>
          </w:tcPr>
          <w:p w14:paraId="73F7236D" w14:textId="77777777" w:rsidR="00EA4725" w:rsidRPr="00441372" w:rsidRDefault="0000780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170F92" w14:textId="77777777" w:rsidR="00EA4725" w:rsidRPr="00441372" w:rsidRDefault="0000780F" w:rsidP="0042776F">
            <w:pPr>
              <w:spacing w:before="120" w:after="8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May 2021</w:t>
            </w:r>
            <w:bookmarkEnd w:id="72"/>
          </w:p>
          <w:p w14:paraId="6EBD415B" w14:textId="77777777" w:rsidR="00EA4725" w:rsidRPr="00441372" w:rsidRDefault="0000780F" w:rsidP="0042776F">
            <w:pPr>
              <w:spacing w:after="8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D8140DC" w14:textId="77777777" w:rsidR="009A0586" w:rsidRPr="00F548F3" w:rsidRDefault="0000780F" w:rsidP="00441372">
            <w:pPr>
              <w:rPr>
                <w:lang w:val="fr-CH"/>
              </w:rPr>
            </w:pPr>
            <w:r w:rsidRPr="00F548F3">
              <w:rPr>
                <w:lang w:val="fr-CH"/>
              </w:rPr>
              <w:t>Assessoria de Assuntos Internacionais - AINTE</w:t>
            </w:r>
          </w:p>
          <w:p w14:paraId="12A21B0E" w14:textId="77777777" w:rsidR="009A0586" w:rsidRPr="00F548F3" w:rsidRDefault="0000780F" w:rsidP="00441372">
            <w:pPr>
              <w:rPr>
                <w:lang w:val="fr-CH"/>
              </w:rPr>
            </w:pPr>
            <w:r w:rsidRPr="00F548F3">
              <w:rPr>
                <w:lang w:val="fr-CH"/>
              </w:rPr>
              <w:t>International Affairs Office</w:t>
            </w:r>
          </w:p>
          <w:p w14:paraId="6FF4A78C" w14:textId="77777777" w:rsidR="009A0586" w:rsidRPr="00F548F3" w:rsidRDefault="0000780F" w:rsidP="00441372">
            <w:pPr>
              <w:rPr>
                <w:lang w:val="es-ES"/>
              </w:rPr>
            </w:pPr>
            <w:r w:rsidRPr="00F548F3">
              <w:rPr>
                <w:lang w:val="es-ES"/>
              </w:rPr>
              <w:t>Agência Nacional de Vigilância Sanitária - Anvisa</w:t>
            </w:r>
          </w:p>
          <w:p w14:paraId="17CCA04C" w14:textId="77777777" w:rsidR="009A0586" w:rsidRPr="0065690F" w:rsidRDefault="0000780F" w:rsidP="00441372">
            <w:r w:rsidRPr="0065690F">
              <w:t>Brazilian Health Regulatory Agency</w:t>
            </w:r>
          </w:p>
          <w:p w14:paraId="202E2F98" w14:textId="77777777" w:rsidR="009A0586" w:rsidRPr="0065690F" w:rsidRDefault="0000780F" w:rsidP="00441372">
            <w:r w:rsidRPr="0065690F">
              <w:t>Tel: +(55 61) 3462 5402/5404/5406</w:t>
            </w:r>
          </w:p>
          <w:p w14:paraId="26E4A599" w14:textId="77777777" w:rsidR="009A0586" w:rsidRPr="0065690F" w:rsidRDefault="0000780F" w:rsidP="00441372">
            <w:pPr>
              <w:spacing w:after="120"/>
            </w:pPr>
            <w:r w:rsidRPr="0065690F">
              <w:t>E-mail: rel@anvisa.gov.br</w:t>
            </w:r>
            <w:bookmarkStart w:id="79" w:name="sps12d"/>
            <w:bookmarkEnd w:id="79"/>
          </w:p>
        </w:tc>
      </w:tr>
      <w:tr w:rsidR="009A0586" w14:paraId="69D69190" w14:textId="77777777" w:rsidTr="00F3021D">
        <w:tc>
          <w:tcPr>
            <w:tcW w:w="707" w:type="dxa"/>
            <w:tcBorders>
              <w:top w:val="single" w:sz="6" w:space="0" w:color="auto"/>
            </w:tcBorders>
            <w:shd w:val="clear" w:color="auto" w:fill="auto"/>
          </w:tcPr>
          <w:p w14:paraId="37702AC1" w14:textId="77777777" w:rsidR="00EA4725" w:rsidRPr="00441372" w:rsidRDefault="0000780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2500C2" w14:textId="77777777" w:rsidR="00EA4725" w:rsidRPr="00441372" w:rsidRDefault="0000780F" w:rsidP="0042776F">
            <w:pPr>
              <w:spacing w:before="120" w:after="8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79AF9BA" w14:textId="77777777" w:rsidR="00EA4725" w:rsidRPr="00F548F3" w:rsidRDefault="0000780F" w:rsidP="00F3021D">
            <w:pPr>
              <w:keepNext/>
              <w:keepLines/>
              <w:rPr>
                <w:bCs/>
                <w:lang w:val="fr-CH"/>
              </w:rPr>
            </w:pPr>
            <w:r w:rsidRPr="00F548F3">
              <w:rPr>
                <w:bCs/>
                <w:lang w:val="fr-CH"/>
              </w:rPr>
              <w:t>Assessoria de Assuntos Internacionais - AINTE</w:t>
            </w:r>
          </w:p>
          <w:p w14:paraId="6F6B39F2" w14:textId="77777777" w:rsidR="00EA4725" w:rsidRPr="00F548F3" w:rsidRDefault="0000780F" w:rsidP="00F3021D">
            <w:pPr>
              <w:keepNext/>
              <w:keepLines/>
              <w:rPr>
                <w:bCs/>
                <w:lang w:val="fr-CH"/>
              </w:rPr>
            </w:pPr>
            <w:r w:rsidRPr="00F548F3">
              <w:rPr>
                <w:bCs/>
                <w:lang w:val="fr-CH"/>
              </w:rPr>
              <w:t>International Affairs Office</w:t>
            </w:r>
          </w:p>
          <w:p w14:paraId="7F9AEFE6" w14:textId="77777777" w:rsidR="00EA4725" w:rsidRPr="00F548F3" w:rsidRDefault="0000780F" w:rsidP="00F3021D">
            <w:pPr>
              <w:keepNext/>
              <w:keepLines/>
              <w:rPr>
                <w:bCs/>
                <w:lang w:val="es-ES"/>
              </w:rPr>
            </w:pPr>
            <w:r w:rsidRPr="00F548F3">
              <w:rPr>
                <w:bCs/>
                <w:lang w:val="es-ES"/>
              </w:rPr>
              <w:t>Agência Nacional de Vigilância Sanitária - Anvisa</w:t>
            </w:r>
          </w:p>
          <w:p w14:paraId="75F23579" w14:textId="77777777" w:rsidR="00EA4725" w:rsidRPr="0065690F" w:rsidRDefault="0000780F" w:rsidP="00F3021D">
            <w:pPr>
              <w:keepNext/>
              <w:keepLines/>
              <w:rPr>
                <w:bCs/>
              </w:rPr>
            </w:pPr>
            <w:r w:rsidRPr="0065690F">
              <w:rPr>
                <w:bCs/>
              </w:rPr>
              <w:t>Brazilian Health Regulatory Agency</w:t>
            </w:r>
          </w:p>
          <w:p w14:paraId="67FA6AF3" w14:textId="77777777" w:rsidR="00EA4725" w:rsidRPr="0065690F" w:rsidRDefault="0000780F" w:rsidP="00F3021D">
            <w:pPr>
              <w:keepNext/>
              <w:keepLines/>
              <w:rPr>
                <w:bCs/>
              </w:rPr>
            </w:pPr>
            <w:r w:rsidRPr="0065690F">
              <w:rPr>
                <w:bCs/>
              </w:rPr>
              <w:t>Tel: +(55 61) 3462 5402/5404/5406</w:t>
            </w:r>
          </w:p>
          <w:p w14:paraId="0CE5E032" w14:textId="77777777" w:rsidR="00EA4725" w:rsidRPr="0065690F" w:rsidRDefault="0000780F" w:rsidP="00F3021D">
            <w:pPr>
              <w:keepNext/>
              <w:keepLines/>
              <w:spacing w:after="120"/>
              <w:rPr>
                <w:bCs/>
              </w:rPr>
            </w:pPr>
            <w:r w:rsidRPr="0065690F">
              <w:rPr>
                <w:bCs/>
              </w:rPr>
              <w:t>E-mail: rel@anvisa.gov.br</w:t>
            </w:r>
            <w:bookmarkStart w:id="86" w:name="sps13c"/>
            <w:bookmarkEnd w:id="86"/>
          </w:p>
        </w:tc>
      </w:tr>
    </w:tbl>
    <w:p w14:paraId="679B3261" w14:textId="77777777" w:rsidR="007141CF" w:rsidRPr="0042776F" w:rsidRDefault="007141CF" w:rsidP="00441372">
      <w:pPr>
        <w:rPr>
          <w:sz w:val="2"/>
          <w:szCs w:val="2"/>
        </w:rPr>
      </w:pPr>
    </w:p>
    <w:sectPr w:rsidR="007141CF" w:rsidRPr="0042776F" w:rsidSect="00F548F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BC11C" w14:textId="77777777" w:rsidR="00D05707" w:rsidRDefault="0000780F">
      <w:r>
        <w:separator/>
      </w:r>
    </w:p>
  </w:endnote>
  <w:endnote w:type="continuationSeparator" w:id="0">
    <w:p w14:paraId="6E85D6C4" w14:textId="77777777" w:rsidR="00D05707" w:rsidRDefault="0000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069A5" w14:textId="2C20B8B3" w:rsidR="00EA4725" w:rsidRPr="00F548F3" w:rsidRDefault="00F548F3" w:rsidP="00F548F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2BB28" w14:textId="422B3D6D" w:rsidR="00EA4725" w:rsidRPr="00F548F3" w:rsidRDefault="00F548F3" w:rsidP="00F548F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C8832" w14:textId="77777777" w:rsidR="00C863EB" w:rsidRPr="00441372" w:rsidRDefault="0000780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890C0" w14:textId="77777777" w:rsidR="00D05707" w:rsidRDefault="0000780F">
      <w:r>
        <w:separator/>
      </w:r>
    </w:p>
  </w:footnote>
  <w:footnote w:type="continuationSeparator" w:id="0">
    <w:p w14:paraId="3CF95A38" w14:textId="77777777" w:rsidR="00D05707" w:rsidRDefault="0000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665B" w14:textId="77777777" w:rsidR="00F548F3" w:rsidRPr="00F548F3" w:rsidRDefault="00F548F3" w:rsidP="00F548F3">
    <w:pPr>
      <w:pStyle w:val="Header"/>
      <w:pBdr>
        <w:bottom w:val="single" w:sz="4" w:space="1" w:color="auto"/>
      </w:pBdr>
      <w:tabs>
        <w:tab w:val="clear" w:pos="4513"/>
        <w:tab w:val="clear" w:pos="9027"/>
      </w:tabs>
      <w:jc w:val="center"/>
    </w:pPr>
    <w:r w:rsidRPr="00F548F3">
      <w:t>G/SPS/N/BRA/1909</w:t>
    </w:r>
  </w:p>
  <w:p w14:paraId="586B1E62" w14:textId="77777777" w:rsidR="00F548F3" w:rsidRPr="00F548F3" w:rsidRDefault="00F548F3" w:rsidP="00F548F3">
    <w:pPr>
      <w:pStyle w:val="Header"/>
      <w:pBdr>
        <w:bottom w:val="single" w:sz="4" w:space="1" w:color="auto"/>
      </w:pBdr>
      <w:tabs>
        <w:tab w:val="clear" w:pos="4513"/>
        <w:tab w:val="clear" w:pos="9027"/>
      </w:tabs>
      <w:jc w:val="center"/>
    </w:pPr>
  </w:p>
  <w:p w14:paraId="6DDF8C21" w14:textId="267E5AB8" w:rsidR="00F548F3" w:rsidRPr="00F548F3" w:rsidRDefault="00F548F3" w:rsidP="00F548F3">
    <w:pPr>
      <w:pStyle w:val="Header"/>
      <w:pBdr>
        <w:bottom w:val="single" w:sz="4" w:space="1" w:color="auto"/>
      </w:pBdr>
      <w:tabs>
        <w:tab w:val="clear" w:pos="4513"/>
        <w:tab w:val="clear" w:pos="9027"/>
      </w:tabs>
      <w:jc w:val="center"/>
    </w:pPr>
    <w:r w:rsidRPr="00F548F3">
      <w:t xml:space="preserve">- </w:t>
    </w:r>
    <w:r w:rsidRPr="00F548F3">
      <w:fldChar w:fldCharType="begin"/>
    </w:r>
    <w:r w:rsidRPr="00F548F3">
      <w:instrText xml:space="preserve"> PAGE </w:instrText>
    </w:r>
    <w:r w:rsidRPr="00F548F3">
      <w:fldChar w:fldCharType="separate"/>
    </w:r>
    <w:r w:rsidRPr="00F548F3">
      <w:rPr>
        <w:noProof/>
      </w:rPr>
      <w:t>1</w:t>
    </w:r>
    <w:r w:rsidRPr="00F548F3">
      <w:fldChar w:fldCharType="end"/>
    </w:r>
    <w:r w:rsidRPr="00F548F3">
      <w:t xml:space="preserve"> -</w:t>
    </w:r>
  </w:p>
  <w:p w14:paraId="775BA1A5" w14:textId="2CA916E1" w:rsidR="00EA4725" w:rsidRPr="00F548F3" w:rsidRDefault="00EA4725" w:rsidP="00F548F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E3170" w14:textId="77777777" w:rsidR="00F548F3" w:rsidRPr="00F548F3" w:rsidRDefault="00F548F3" w:rsidP="00F548F3">
    <w:pPr>
      <w:pStyle w:val="Header"/>
      <w:pBdr>
        <w:bottom w:val="single" w:sz="4" w:space="1" w:color="auto"/>
      </w:pBdr>
      <w:tabs>
        <w:tab w:val="clear" w:pos="4513"/>
        <w:tab w:val="clear" w:pos="9027"/>
      </w:tabs>
      <w:jc w:val="center"/>
    </w:pPr>
    <w:r w:rsidRPr="00F548F3">
      <w:t>G/SPS/N/BRA/1909</w:t>
    </w:r>
  </w:p>
  <w:p w14:paraId="46545762" w14:textId="77777777" w:rsidR="00F548F3" w:rsidRPr="00F548F3" w:rsidRDefault="00F548F3" w:rsidP="00F548F3">
    <w:pPr>
      <w:pStyle w:val="Header"/>
      <w:pBdr>
        <w:bottom w:val="single" w:sz="4" w:space="1" w:color="auto"/>
      </w:pBdr>
      <w:tabs>
        <w:tab w:val="clear" w:pos="4513"/>
        <w:tab w:val="clear" w:pos="9027"/>
      </w:tabs>
      <w:jc w:val="center"/>
    </w:pPr>
  </w:p>
  <w:p w14:paraId="6D5B1BDA" w14:textId="272B61D1" w:rsidR="00F548F3" w:rsidRPr="00F548F3" w:rsidRDefault="00F548F3" w:rsidP="00F548F3">
    <w:pPr>
      <w:pStyle w:val="Header"/>
      <w:pBdr>
        <w:bottom w:val="single" w:sz="4" w:space="1" w:color="auto"/>
      </w:pBdr>
      <w:tabs>
        <w:tab w:val="clear" w:pos="4513"/>
        <w:tab w:val="clear" w:pos="9027"/>
      </w:tabs>
      <w:jc w:val="center"/>
    </w:pPr>
    <w:r w:rsidRPr="00F548F3">
      <w:t xml:space="preserve">- </w:t>
    </w:r>
    <w:r w:rsidRPr="00F548F3">
      <w:fldChar w:fldCharType="begin"/>
    </w:r>
    <w:r w:rsidRPr="00F548F3">
      <w:instrText xml:space="preserve"> PAGE </w:instrText>
    </w:r>
    <w:r w:rsidRPr="00F548F3">
      <w:fldChar w:fldCharType="separate"/>
    </w:r>
    <w:r w:rsidRPr="00F548F3">
      <w:rPr>
        <w:noProof/>
      </w:rPr>
      <w:t>2</w:t>
    </w:r>
    <w:r w:rsidRPr="00F548F3">
      <w:fldChar w:fldCharType="end"/>
    </w:r>
    <w:r w:rsidRPr="00F548F3">
      <w:t xml:space="preserve"> -</w:t>
    </w:r>
  </w:p>
  <w:p w14:paraId="041F8307" w14:textId="7E5A682A" w:rsidR="00EA4725" w:rsidRPr="00F548F3" w:rsidRDefault="00EA4725" w:rsidP="00F548F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0586" w14:paraId="4C84B820" w14:textId="77777777" w:rsidTr="00EE3CAF">
      <w:trPr>
        <w:trHeight w:val="240"/>
        <w:jc w:val="center"/>
      </w:trPr>
      <w:tc>
        <w:tcPr>
          <w:tcW w:w="3794" w:type="dxa"/>
          <w:shd w:val="clear" w:color="auto" w:fill="FFFFFF"/>
          <w:tcMar>
            <w:left w:w="108" w:type="dxa"/>
            <w:right w:w="108" w:type="dxa"/>
          </w:tcMar>
          <w:vAlign w:val="center"/>
        </w:tcPr>
        <w:p w14:paraId="13CDF09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E931B21" w14:textId="1D967D5E" w:rsidR="00ED54E0" w:rsidRPr="00EA4725" w:rsidRDefault="00F548F3" w:rsidP="00422B6F">
          <w:pPr>
            <w:jc w:val="right"/>
            <w:rPr>
              <w:b/>
              <w:color w:val="FF0000"/>
              <w:szCs w:val="16"/>
            </w:rPr>
          </w:pPr>
          <w:r>
            <w:rPr>
              <w:b/>
              <w:color w:val="FF0000"/>
              <w:szCs w:val="16"/>
            </w:rPr>
            <w:t xml:space="preserve"> </w:t>
          </w:r>
        </w:p>
      </w:tc>
    </w:tr>
    <w:bookmarkEnd w:id="87"/>
    <w:tr w:rsidR="009A0586" w14:paraId="04046107" w14:textId="77777777" w:rsidTr="00EE3CAF">
      <w:trPr>
        <w:trHeight w:val="213"/>
        <w:jc w:val="center"/>
      </w:trPr>
      <w:tc>
        <w:tcPr>
          <w:tcW w:w="3794" w:type="dxa"/>
          <w:vMerge w:val="restart"/>
          <w:shd w:val="clear" w:color="auto" w:fill="FFFFFF"/>
          <w:tcMar>
            <w:left w:w="0" w:type="dxa"/>
            <w:right w:w="0" w:type="dxa"/>
          </w:tcMar>
        </w:tcPr>
        <w:p w14:paraId="1A987620" w14:textId="0B68D565" w:rsidR="00ED54E0" w:rsidRPr="00EA4725" w:rsidRDefault="00F548F3" w:rsidP="00422B6F">
          <w:pPr>
            <w:jc w:val="left"/>
          </w:pPr>
          <w:r>
            <w:rPr>
              <w:noProof/>
              <w:lang w:eastAsia="en-GB"/>
            </w:rPr>
            <w:drawing>
              <wp:inline distT="0" distB="0" distL="0" distR="0" wp14:anchorId="6B54EED4" wp14:editId="63FD671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F85C93" w14:textId="77777777" w:rsidR="00ED54E0" w:rsidRPr="00EA4725" w:rsidRDefault="00ED54E0" w:rsidP="00422B6F">
          <w:pPr>
            <w:jc w:val="right"/>
            <w:rPr>
              <w:b/>
              <w:szCs w:val="16"/>
            </w:rPr>
          </w:pPr>
        </w:p>
      </w:tc>
    </w:tr>
    <w:tr w:rsidR="009A0586" w14:paraId="0F8969BC" w14:textId="77777777" w:rsidTr="00EE3CAF">
      <w:trPr>
        <w:trHeight w:val="868"/>
        <w:jc w:val="center"/>
      </w:trPr>
      <w:tc>
        <w:tcPr>
          <w:tcW w:w="3794" w:type="dxa"/>
          <w:vMerge/>
          <w:shd w:val="clear" w:color="auto" w:fill="FFFFFF"/>
          <w:tcMar>
            <w:left w:w="108" w:type="dxa"/>
            <w:right w:w="108" w:type="dxa"/>
          </w:tcMar>
        </w:tcPr>
        <w:p w14:paraId="370AF30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DA5FD19" w14:textId="77777777" w:rsidR="00F548F3" w:rsidRDefault="00F548F3" w:rsidP="00656ABC">
          <w:pPr>
            <w:jc w:val="right"/>
            <w:rPr>
              <w:b/>
              <w:szCs w:val="16"/>
            </w:rPr>
          </w:pPr>
          <w:bookmarkStart w:id="88" w:name="bmkSymbols"/>
          <w:r>
            <w:rPr>
              <w:b/>
              <w:szCs w:val="16"/>
            </w:rPr>
            <w:t>G/SPS/N/BRA/1909</w:t>
          </w:r>
        </w:p>
        <w:bookmarkEnd w:id="88"/>
        <w:p w14:paraId="3F67E357" w14:textId="62A3B6BB" w:rsidR="00656ABC" w:rsidRPr="00EA4725" w:rsidRDefault="00656ABC" w:rsidP="00656ABC">
          <w:pPr>
            <w:jc w:val="right"/>
            <w:rPr>
              <w:b/>
              <w:szCs w:val="16"/>
            </w:rPr>
          </w:pPr>
        </w:p>
      </w:tc>
    </w:tr>
    <w:tr w:rsidR="009A0586" w14:paraId="774AF930" w14:textId="77777777" w:rsidTr="00EE3CAF">
      <w:trPr>
        <w:trHeight w:val="240"/>
        <w:jc w:val="center"/>
      </w:trPr>
      <w:tc>
        <w:tcPr>
          <w:tcW w:w="3794" w:type="dxa"/>
          <w:vMerge/>
          <w:shd w:val="clear" w:color="auto" w:fill="FFFFFF"/>
          <w:tcMar>
            <w:left w:w="108" w:type="dxa"/>
            <w:right w:w="108" w:type="dxa"/>
          </w:tcMar>
          <w:vAlign w:val="center"/>
        </w:tcPr>
        <w:p w14:paraId="25A9FEB5" w14:textId="77777777" w:rsidR="00ED54E0" w:rsidRPr="00EA4725" w:rsidRDefault="00ED54E0" w:rsidP="00422B6F"/>
      </w:tc>
      <w:tc>
        <w:tcPr>
          <w:tcW w:w="5448" w:type="dxa"/>
          <w:gridSpan w:val="2"/>
          <w:shd w:val="clear" w:color="auto" w:fill="FFFFFF"/>
          <w:tcMar>
            <w:left w:w="108" w:type="dxa"/>
            <w:right w:w="108" w:type="dxa"/>
          </w:tcMar>
          <w:vAlign w:val="center"/>
        </w:tcPr>
        <w:p w14:paraId="059D1C15" w14:textId="795DBC1B" w:rsidR="00ED54E0" w:rsidRPr="00EA4725" w:rsidRDefault="007914F8" w:rsidP="00422B6F">
          <w:pPr>
            <w:jc w:val="right"/>
            <w:rPr>
              <w:szCs w:val="16"/>
            </w:rPr>
          </w:pPr>
          <w:bookmarkStart w:id="89" w:name="spsDateDistribution"/>
          <w:bookmarkStart w:id="90" w:name="bmkDate"/>
          <w:bookmarkEnd w:id="89"/>
          <w:bookmarkEnd w:id="90"/>
          <w:r>
            <w:rPr>
              <w:szCs w:val="16"/>
            </w:rPr>
            <w:t>12 March 2021</w:t>
          </w:r>
        </w:p>
      </w:tc>
    </w:tr>
    <w:tr w:rsidR="009A0586" w14:paraId="337F7CC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46A30C" w14:textId="278AEBA1" w:rsidR="00ED54E0" w:rsidRPr="00EA4725" w:rsidRDefault="0000780F" w:rsidP="00422B6F">
          <w:pPr>
            <w:jc w:val="left"/>
            <w:rPr>
              <w:b/>
            </w:rPr>
          </w:pPr>
          <w:bookmarkStart w:id="91" w:name="bmkSerial"/>
          <w:r w:rsidRPr="00441372">
            <w:rPr>
              <w:color w:val="FF0000"/>
              <w:szCs w:val="16"/>
            </w:rPr>
            <w:t>(</w:t>
          </w:r>
          <w:bookmarkStart w:id="92" w:name="spsSerialNumber"/>
          <w:bookmarkEnd w:id="92"/>
          <w:r w:rsidR="007914F8">
            <w:rPr>
              <w:color w:val="FF0000"/>
              <w:szCs w:val="16"/>
            </w:rPr>
            <w:t>21-</w:t>
          </w:r>
          <w:r w:rsidR="00B80826">
            <w:rPr>
              <w:color w:val="FF0000"/>
              <w:szCs w:val="16"/>
            </w:rPr>
            <w:t>2065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AE9B988" w14:textId="77777777" w:rsidR="00ED54E0" w:rsidRPr="00EA4725" w:rsidRDefault="0000780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A0586" w14:paraId="0610F6B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E1FCF6" w14:textId="17510458" w:rsidR="00ED54E0" w:rsidRPr="00EA4725" w:rsidRDefault="00F548F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4B24514" w14:textId="1EA6FC99" w:rsidR="00ED54E0" w:rsidRPr="00441372" w:rsidRDefault="00F548F3" w:rsidP="00EC687E">
          <w:pPr>
            <w:jc w:val="right"/>
            <w:rPr>
              <w:bCs/>
              <w:szCs w:val="18"/>
            </w:rPr>
          </w:pPr>
          <w:bookmarkStart w:id="95" w:name="bmkLanguage"/>
          <w:r>
            <w:rPr>
              <w:bCs/>
              <w:szCs w:val="18"/>
            </w:rPr>
            <w:t>Original: English</w:t>
          </w:r>
          <w:bookmarkEnd w:id="95"/>
        </w:p>
      </w:tc>
    </w:tr>
  </w:tbl>
  <w:p w14:paraId="53D4C9C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E27804"/>
    <w:multiLevelType w:val="hybridMultilevel"/>
    <w:tmpl w:val="8D300FFE"/>
    <w:lvl w:ilvl="0" w:tplc="7F22BE78">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5C5C0B0F"/>
    <w:multiLevelType w:val="hybridMultilevel"/>
    <w:tmpl w:val="D420908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526BA"/>
    <w:multiLevelType w:val="hybridMultilevel"/>
    <w:tmpl w:val="5CB60482"/>
    <w:lvl w:ilvl="0" w:tplc="503692D8">
      <w:start w:val="1"/>
      <w:numFmt w:val="decimal"/>
      <w:pStyle w:val="SummaryText"/>
      <w:lvlText w:val="%1."/>
      <w:lvlJc w:val="left"/>
      <w:pPr>
        <w:ind w:left="360" w:hanging="360"/>
      </w:pPr>
    </w:lvl>
    <w:lvl w:ilvl="1" w:tplc="E04C6C1A" w:tentative="1">
      <w:start w:val="1"/>
      <w:numFmt w:val="lowerLetter"/>
      <w:lvlText w:val="%2."/>
      <w:lvlJc w:val="left"/>
      <w:pPr>
        <w:ind w:left="1080" w:hanging="360"/>
      </w:pPr>
    </w:lvl>
    <w:lvl w:ilvl="2" w:tplc="7D36E60E" w:tentative="1">
      <w:start w:val="1"/>
      <w:numFmt w:val="lowerRoman"/>
      <w:lvlText w:val="%3."/>
      <w:lvlJc w:val="right"/>
      <w:pPr>
        <w:ind w:left="1800" w:hanging="180"/>
      </w:pPr>
    </w:lvl>
    <w:lvl w:ilvl="3" w:tplc="5224A2A6" w:tentative="1">
      <w:start w:val="1"/>
      <w:numFmt w:val="decimal"/>
      <w:lvlText w:val="%4."/>
      <w:lvlJc w:val="left"/>
      <w:pPr>
        <w:ind w:left="2520" w:hanging="360"/>
      </w:pPr>
    </w:lvl>
    <w:lvl w:ilvl="4" w:tplc="301E3BE6" w:tentative="1">
      <w:start w:val="1"/>
      <w:numFmt w:val="lowerLetter"/>
      <w:lvlText w:val="%5."/>
      <w:lvlJc w:val="left"/>
      <w:pPr>
        <w:ind w:left="3240" w:hanging="360"/>
      </w:pPr>
    </w:lvl>
    <w:lvl w:ilvl="5" w:tplc="418C124A" w:tentative="1">
      <w:start w:val="1"/>
      <w:numFmt w:val="lowerRoman"/>
      <w:lvlText w:val="%6."/>
      <w:lvlJc w:val="right"/>
      <w:pPr>
        <w:ind w:left="3960" w:hanging="180"/>
      </w:pPr>
    </w:lvl>
    <w:lvl w:ilvl="6" w:tplc="013E1F62" w:tentative="1">
      <w:start w:val="1"/>
      <w:numFmt w:val="decimal"/>
      <w:lvlText w:val="%7."/>
      <w:lvlJc w:val="left"/>
      <w:pPr>
        <w:ind w:left="4680" w:hanging="360"/>
      </w:pPr>
    </w:lvl>
    <w:lvl w:ilvl="7" w:tplc="56BA706E" w:tentative="1">
      <w:start w:val="1"/>
      <w:numFmt w:val="lowerLetter"/>
      <w:lvlText w:val="%8."/>
      <w:lvlJc w:val="left"/>
      <w:pPr>
        <w:ind w:left="5400" w:hanging="360"/>
      </w:pPr>
    </w:lvl>
    <w:lvl w:ilvl="8" w:tplc="C596B8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780F"/>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2776F"/>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14F8"/>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0586"/>
    <w:rsid w:val="009A2161"/>
    <w:rsid w:val="009A6F54"/>
    <w:rsid w:val="00A52B02"/>
    <w:rsid w:val="00A6057A"/>
    <w:rsid w:val="00A62304"/>
    <w:rsid w:val="00A74017"/>
    <w:rsid w:val="00AA332C"/>
    <w:rsid w:val="00AC27F8"/>
    <w:rsid w:val="00AD4C72"/>
    <w:rsid w:val="00AE057B"/>
    <w:rsid w:val="00AE2AEE"/>
    <w:rsid w:val="00AF30F9"/>
    <w:rsid w:val="00B00276"/>
    <w:rsid w:val="00B230EC"/>
    <w:rsid w:val="00B367FB"/>
    <w:rsid w:val="00B52738"/>
    <w:rsid w:val="00B56EDC"/>
    <w:rsid w:val="00B80826"/>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570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48F3"/>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E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2973224/CONSULTA+P%C3%9ABLICA+N+1017+GGTOX.pdf/22717958-1e8d-4a95-834c-61722ae87f4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2021-03-12T09:55:00Z</dcterms:created>
  <dcterms:modified xsi:type="dcterms:W3CDTF">2021-03-12T11:44:00Z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G/SPS/N/BRA/1909</vt:lpwstr>
  </property>
  <property fmtid="{D5CDD505-2E9C-101B-9397-08002B2CF9AE}" pid="3" name="TitusGUID">
    <vt:lpwstr>24e5ec45-b01c-41bd-9fa7-4d36ad451ea3</vt:lpwstr>
  </property>
  <property fmtid="{D5CDD505-2E9C-101B-9397-08002B2CF9AE}" pid="4" name="WTOCLASSIFICATION">
    <vt:lpwstr>WTO OFFICIAL</vt:lpwstr>
  </property>
</Properties>
</file>