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0333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4B88" w:rsidTr="00F3021D">
        <w:tc>
          <w:tcPr>
            <w:tcW w:w="707" w:type="dxa"/>
            <w:tcBorders>
              <w:bottom w:val="single" w:sz="6" w:space="0" w:color="auto"/>
            </w:tcBorders>
            <w:shd w:val="clear" w:color="auto" w:fill="auto"/>
          </w:tcPr>
          <w:p w:rsidR="00EA4725" w:rsidRPr="00441372" w:rsidRDefault="0060333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0333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0333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w:t>
            </w:r>
            <w:bookmarkStart w:id="5" w:name="sps2a"/>
            <w:bookmarkEnd w:id="5"/>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Foot-and-mouth disease</w:t>
            </w:r>
            <w:bookmarkStart w:id="7" w:name="sps3a"/>
            <w:bookmarkEnd w:id="7"/>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0333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0333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15" w:name="X_SPS_Reg_5A"/>
            <w:r w:rsidRPr="00441372">
              <w:rPr>
                <w:b/>
              </w:rPr>
              <w:t>Title of the notified document</w:t>
            </w:r>
            <w:bookmarkEnd w:id="15"/>
            <w:r w:rsidRPr="00441372">
              <w:rPr>
                <w:b/>
              </w:rPr>
              <w:t>:</w:t>
            </w:r>
            <w:r w:rsidRPr="0065690F">
              <w:t xml:space="preserve"> Normative Instruction (Instrução Normativa) Nº 52 of 11 August 2020. It recognizes the states of Acre, Paraná, Rio Grande do Sul, Rondônia and regions of the states of Amazonas and Mato Grosso as free of foot-and-mouth disease without vaccination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rsidR="00EA4725" w:rsidRPr="00441372" w:rsidRDefault="006D22E6" w:rsidP="00603338">
            <w:pPr>
              <w:spacing w:after="120"/>
            </w:pPr>
            <w:hyperlink r:id="rId7" w:tgtFrame="_blank" w:history="1">
              <w:r w:rsidR="00603338" w:rsidRPr="00441372">
                <w:rPr>
                  <w:color w:val="0000FF"/>
                  <w:u w:val="single"/>
                </w:rPr>
                <w:t>https://www.in.gov.br/en/web/dou/-/instrucao-normativa-n-52-de-11-de-agosto-de-2020-272326377</w:t>
              </w:r>
            </w:hyperlink>
          </w:p>
          <w:p w:rsidR="00434B88" w:rsidRPr="00441372" w:rsidRDefault="006D22E6" w:rsidP="00441372">
            <w:pPr>
              <w:spacing w:after="120"/>
            </w:pPr>
            <w:hyperlink r:id="rId8" w:tgtFrame="_blank" w:history="1">
              <w:r w:rsidR="00603338" w:rsidRPr="00441372">
                <w:rPr>
                  <w:color w:val="0000FF"/>
                  <w:u w:val="single"/>
                </w:rPr>
                <w:t>https://members.wto.org/crnattachments/2020/SPS/BRA/20_6608_00_x.pdf</w:t>
              </w:r>
            </w:hyperlink>
            <w:bookmarkStart w:id="21" w:name="sps5d"/>
            <w:bookmarkEnd w:id="21"/>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22" w:name="X_SPS_Reg_6A"/>
            <w:r w:rsidRPr="00441372">
              <w:rPr>
                <w:b/>
              </w:rPr>
              <w:t>Description of content</w:t>
            </w:r>
            <w:bookmarkEnd w:id="22"/>
            <w:r w:rsidRPr="00441372">
              <w:rPr>
                <w:b/>
              </w:rPr>
              <w:t>:</w:t>
            </w:r>
            <w:r w:rsidRPr="0065690F">
              <w:t xml:space="preserve"> Recognize as free from foot-and-mouth disease without vaccination the states of Acre, Paraná, Rio Grande do Sul, Rondônia and regions of the states of Amazonas and Mato Grosso.</w:t>
            </w:r>
            <w:bookmarkStart w:id="23" w:name="sps6a"/>
            <w:bookmarkEnd w:id="23"/>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0333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60333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0333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0333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60333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0333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60333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September 2020</w:t>
            </w:r>
            <w:bookmarkStart w:id="59" w:name="sps10a"/>
            <w:bookmarkEnd w:id="59"/>
          </w:p>
          <w:p w:rsidR="00EA4725" w:rsidRPr="00441372" w:rsidRDefault="0060333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14 August 2020</w:t>
            </w:r>
            <w:bookmarkStart w:id="61" w:name="sps10bisa"/>
            <w:bookmarkEnd w:id="61"/>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September 2020</w:t>
            </w:r>
            <w:bookmarkStart w:id="65" w:name="sps11a"/>
            <w:bookmarkEnd w:id="65"/>
          </w:p>
          <w:p w:rsidR="00EA4725" w:rsidRPr="00441372" w:rsidRDefault="0060333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4B88" w:rsidTr="00F3021D">
        <w:tc>
          <w:tcPr>
            <w:tcW w:w="707" w:type="dxa"/>
            <w:tcBorders>
              <w:top w:val="single" w:sz="6" w:space="0" w:color="auto"/>
              <w:bottom w:val="single" w:sz="6" w:space="0" w:color="auto"/>
            </w:tcBorders>
            <w:shd w:val="clear" w:color="auto" w:fill="auto"/>
          </w:tcPr>
          <w:p w:rsidR="00EA4725" w:rsidRPr="00441372" w:rsidRDefault="006033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0333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rsidR="00EA4725" w:rsidRPr="00441372" w:rsidRDefault="0060333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34B88" w:rsidRPr="0065690F" w:rsidRDefault="00603338" w:rsidP="00441372">
            <w:r w:rsidRPr="0065690F">
              <w:t xml:space="preserve">Ministry of Agriculture, </w:t>
            </w:r>
          </w:p>
          <w:p w:rsidR="00434B88" w:rsidRPr="0065690F" w:rsidRDefault="00603338" w:rsidP="00441372">
            <w:r w:rsidRPr="0065690F">
              <w:t>Livestock and Food Supply Secretariat of Trade and International Relations</w:t>
            </w:r>
          </w:p>
          <w:p w:rsidR="00434B88" w:rsidRPr="0065690F" w:rsidRDefault="00603338" w:rsidP="00441372">
            <w:pPr>
              <w:spacing w:after="120"/>
            </w:pPr>
            <w:r w:rsidRPr="0065690F">
              <w:t xml:space="preserve">E-mail: </w:t>
            </w:r>
            <w:hyperlink r:id="rId9" w:history="1">
              <w:r w:rsidRPr="005E53F2">
                <w:rPr>
                  <w:rStyle w:val="Hyperlink"/>
                </w:rPr>
                <w:t>sps@agricultura.gov.br</w:t>
              </w:r>
            </w:hyperlink>
            <w:bookmarkStart w:id="79" w:name="sps12d"/>
            <w:bookmarkEnd w:id="79"/>
            <w:r>
              <w:t xml:space="preserve"> </w:t>
            </w:r>
          </w:p>
        </w:tc>
      </w:tr>
      <w:tr w:rsidR="00434B88" w:rsidTr="00F3021D">
        <w:tc>
          <w:tcPr>
            <w:tcW w:w="707" w:type="dxa"/>
            <w:tcBorders>
              <w:top w:val="single" w:sz="6" w:space="0" w:color="auto"/>
            </w:tcBorders>
            <w:shd w:val="clear" w:color="auto" w:fill="auto"/>
          </w:tcPr>
          <w:p w:rsidR="00EA4725" w:rsidRPr="00441372" w:rsidRDefault="006033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0333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03338" w:rsidP="00F3021D">
            <w:pPr>
              <w:keepNext/>
              <w:keepLines/>
              <w:rPr>
                <w:bCs/>
              </w:rPr>
            </w:pPr>
            <w:r w:rsidRPr="0065690F">
              <w:rPr>
                <w:bCs/>
              </w:rPr>
              <w:t xml:space="preserve">Ministry of Agriculture, </w:t>
            </w:r>
          </w:p>
          <w:p w:rsidR="00EA4725" w:rsidRPr="0065690F" w:rsidRDefault="00603338" w:rsidP="00F3021D">
            <w:pPr>
              <w:keepNext/>
              <w:keepLines/>
              <w:rPr>
                <w:bCs/>
              </w:rPr>
            </w:pPr>
            <w:r w:rsidRPr="0065690F">
              <w:rPr>
                <w:bCs/>
              </w:rPr>
              <w:t>Livestock and Food Supply Secretariat of Trade and International Relations</w:t>
            </w:r>
          </w:p>
          <w:p w:rsidR="00EA4725" w:rsidRPr="0065690F" w:rsidRDefault="00603338" w:rsidP="00F3021D">
            <w:pPr>
              <w:keepNext/>
              <w:keepLines/>
              <w:spacing w:after="120"/>
              <w:rPr>
                <w:bCs/>
              </w:rPr>
            </w:pPr>
            <w:r w:rsidRPr="0065690F">
              <w:rPr>
                <w:bCs/>
              </w:rPr>
              <w:t xml:space="preserve">E-mail: </w:t>
            </w:r>
            <w:hyperlink r:id="rId10" w:history="1">
              <w:r w:rsidRPr="005E53F2">
                <w:rPr>
                  <w:rStyle w:val="Hyperlink"/>
                  <w:bCs/>
                </w:rPr>
                <w:t>sps@agricultura.gov.br</w:t>
              </w:r>
            </w:hyperlink>
            <w:bookmarkStart w:id="86" w:name="sps13c"/>
            <w:bookmarkEnd w:id="86"/>
            <w:r>
              <w:rPr>
                <w:bCs/>
              </w:rPr>
              <w:t xml:space="preserve"> </w:t>
            </w:r>
          </w:p>
        </w:tc>
      </w:tr>
    </w:tbl>
    <w:p w:rsidR="007141CF" w:rsidRPr="00441372" w:rsidRDefault="007141CF" w:rsidP="00441372"/>
    <w:sectPr w:rsidR="007141CF" w:rsidRPr="00441372" w:rsidSect="006033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99" w:rsidRDefault="00603338">
      <w:r>
        <w:separator/>
      </w:r>
    </w:p>
  </w:endnote>
  <w:endnote w:type="continuationSeparator" w:id="0">
    <w:p w:rsidR="00006F99" w:rsidRDefault="006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338" w:rsidRDefault="00603338" w:rsidP="006033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338" w:rsidRDefault="00603338" w:rsidP="006033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0333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99" w:rsidRDefault="00603338">
      <w:r>
        <w:separator/>
      </w:r>
    </w:p>
  </w:footnote>
  <w:footnote w:type="continuationSeparator" w:id="0">
    <w:p w:rsidR="00006F99" w:rsidRDefault="0060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38" w:rsidRPr="00603338" w:rsidRDefault="00603338" w:rsidP="00603338">
    <w:pPr>
      <w:pStyle w:val="Header"/>
      <w:pBdr>
        <w:bottom w:val="single" w:sz="4" w:space="1" w:color="auto"/>
      </w:pBdr>
      <w:tabs>
        <w:tab w:val="clear" w:pos="4513"/>
        <w:tab w:val="clear" w:pos="9027"/>
      </w:tabs>
      <w:jc w:val="center"/>
    </w:pPr>
    <w:r w:rsidRPr="00603338">
      <w:t>G/SPS/N/BRA/1819</w:t>
    </w:r>
  </w:p>
  <w:p w:rsidR="00603338" w:rsidRPr="00603338" w:rsidRDefault="00603338" w:rsidP="00603338">
    <w:pPr>
      <w:pStyle w:val="Header"/>
      <w:pBdr>
        <w:bottom w:val="single" w:sz="4" w:space="1" w:color="auto"/>
      </w:pBdr>
      <w:tabs>
        <w:tab w:val="clear" w:pos="4513"/>
        <w:tab w:val="clear" w:pos="9027"/>
      </w:tabs>
      <w:jc w:val="center"/>
    </w:pPr>
  </w:p>
  <w:p w:rsidR="00603338" w:rsidRPr="00603338" w:rsidRDefault="00603338" w:rsidP="00603338">
    <w:pPr>
      <w:pStyle w:val="Header"/>
      <w:pBdr>
        <w:bottom w:val="single" w:sz="4" w:space="1" w:color="auto"/>
      </w:pBdr>
      <w:tabs>
        <w:tab w:val="clear" w:pos="4513"/>
        <w:tab w:val="clear" w:pos="9027"/>
      </w:tabs>
      <w:jc w:val="center"/>
    </w:pPr>
    <w:r w:rsidRPr="00603338">
      <w:t xml:space="preserve">- </w:t>
    </w:r>
    <w:r w:rsidRPr="00603338">
      <w:fldChar w:fldCharType="begin"/>
    </w:r>
    <w:r w:rsidRPr="00603338">
      <w:instrText xml:space="preserve"> PAGE </w:instrText>
    </w:r>
    <w:r w:rsidRPr="00603338">
      <w:fldChar w:fldCharType="separate"/>
    </w:r>
    <w:r w:rsidRPr="00603338">
      <w:rPr>
        <w:noProof/>
      </w:rPr>
      <w:t>2</w:t>
    </w:r>
    <w:r w:rsidRPr="00603338">
      <w:fldChar w:fldCharType="end"/>
    </w:r>
    <w:r w:rsidRPr="00603338">
      <w:t xml:space="preserve"> -</w:t>
    </w:r>
  </w:p>
  <w:p w:rsidR="00EA4725" w:rsidRPr="00603338" w:rsidRDefault="00EA4725" w:rsidP="006033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38" w:rsidRPr="00603338" w:rsidRDefault="00603338" w:rsidP="00603338">
    <w:pPr>
      <w:pStyle w:val="Header"/>
      <w:pBdr>
        <w:bottom w:val="single" w:sz="4" w:space="1" w:color="auto"/>
      </w:pBdr>
      <w:tabs>
        <w:tab w:val="clear" w:pos="4513"/>
        <w:tab w:val="clear" w:pos="9027"/>
      </w:tabs>
      <w:jc w:val="center"/>
    </w:pPr>
    <w:r w:rsidRPr="00603338">
      <w:t>G/SPS/N/BRA/1819</w:t>
    </w:r>
  </w:p>
  <w:p w:rsidR="00603338" w:rsidRPr="00603338" w:rsidRDefault="00603338" w:rsidP="00603338">
    <w:pPr>
      <w:pStyle w:val="Header"/>
      <w:pBdr>
        <w:bottom w:val="single" w:sz="4" w:space="1" w:color="auto"/>
      </w:pBdr>
      <w:tabs>
        <w:tab w:val="clear" w:pos="4513"/>
        <w:tab w:val="clear" w:pos="9027"/>
      </w:tabs>
      <w:jc w:val="center"/>
    </w:pPr>
  </w:p>
  <w:p w:rsidR="00603338" w:rsidRPr="00603338" w:rsidRDefault="00603338" w:rsidP="00603338">
    <w:pPr>
      <w:pStyle w:val="Header"/>
      <w:pBdr>
        <w:bottom w:val="single" w:sz="4" w:space="1" w:color="auto"/>
      </w:pBdr>
      <w:tabs>
        <w:tab w:val="clear" w:pos="4513"/>
        <w:tab w:val="clear" w:pos="9027"/>
      </w:tabs>
      <w:jc w:val="center"/>
    </w:pPr>
    <w:r w:rsidRPr="00603338">
      <w:t xml:space="preserve">- </w:t>
    </w:r>
    <w:r w:rsidRPr="00603338">
      <w:fldChar w:fldCharType="begin"/>
    </w:r>
    <w:r w:rsidRPr="00603338">
      <w:instrText xml:space="preserve"> PAGE </w:instrText>
    </w:r>
    <w:r w:rsidRPr="00603338">
      <w:fldChar w:fldCharType="separate"/>
    </w:r>
    <w:r w:rsidRPr="00603338">
      <w:rPr>
        <w:noProof/>
      </w:rPr>
      <w:t>2</w:t>
    </w:r>
    <w:r w:rsidRPr="00603338">
      <w:fldChar w:fldCharType="end"/>
    </w:r>
    <w:r w:rsidRPr="00603338">
      <w:t xml:space="preserve"> -</w:t>
    </w:r>
  </w:p>
  <w:p w:rsidR="00EA4725" w:rsidRPr="00603338" w:rsidRDefault="00EA4725" w:rsidP="006033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4B8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03338" w:rsidP="00422B6F">
          <w:pPr>
            <w:jc w:val="right"/>
            <w:rPr>
              <w:b/>
              <w:color w:val="FF0000"/>
              <w:szCs w:val="16"/>
            </w:rPr>
          </w:pPr>
          <w:r>
            <w:rPr>
              <w:b/>
              <w:color w:val="FF0000"/>
              <w:szCs w:val="16"/>
            </w:rPr>
            <w:t xml:space="preserve"> </w:t>
          </w:r>
        </w:p>
      </w:tc>
    </w:tr>
    <w:bookmarkEnd w:id="87"/>
    <w:tr w:rsidR="00434B88" w:rsidTr="00EE3CAF">
      <w:trPr>
        <w:trHeight w:val="213"/>
        <w:jc w:val="center"/>
      </w:trPr>
      <w:tc>
        <w:tcPr>
          <w:tcW w:w="3794" w:type="dxa"/>
          <w:vMerge w:val="restart"/>
          <w:shd w:val="clear" w:color="auto" w:fill="FFFFFF"/>
          <w:tcMar>
            <w:left w:w="0" w:type="dxa"/>
            <w:right w:w="0" w:type="dxa"/>
          </w:tcMar>
        </w:tcPr>
        <w:p w:rsidR="00ED54E0" w:rsidRPr="00EA4725" w:rsidRDefault="008A1E47" w:rsidP="00422B6F">
          <w:pPr>
            <w:jc w:val="left"/>
          </w:pPr>
          <w:r>
            <w:rPr>
              <w:noProof/>
              <w:lang w:eastAsia="en-GB"/>
            </w:rPr>
            <w:drawing>
              <wp:inline distT="0" distB="0" distL="0" distR="0">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34B8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03338" w:rsidRDefault="00603338" w:rsidP="00656ABC">
          <w:pPr>
            <w:jc w:val="right"/>
            <w:rPr>
              <w:b/>
              <w:szCs w:val="16"/>
            </w:rPr>
          </w:pPr>
          <w:bookmarkStart w:id="88" w:name="bmkSymbols"/>
          <w:r>
            <w:rPr>
              <w:b/>
              <w:szCs w:val="16"/>
            </w:rPr>
            <w:t>G/SPS/N/BRA/1819</w:t>
          </w:r>
        </w:p>
        <w:bookmarkEnd w:id="88"/>
        <w:p w:rsidR="00656ABC" w:rsidRPr="00EA4725" w:rsidRDefault="00656ABC" w:rsidP="00656ABC">
          <w:pPr>
            <w:jc w:val="right"/>
            <w:rPr>
              <w:b/>
              <w:szCs w:val="16"/>
            </w:rPr>
          </w:pPr>
        </w:p>
      </w:tc>
    </w:tr>
    <w:tr w:rsidR="00434B8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15358" w:rsidP="00422B6F">
          <w:pPr>
            <w:jc w:val="right"/>
            <w:rPr>
              <w:szCs w:val="16"/>
            </w:rPr>
          </w:pPr>
          <w:bookmarkStart w:id="89" w:name="spsDateDistribution"/>
          <w:bookmarkStart w:id="90" w:name="bmkDate"/>
          <w:bookmarkEnd w:id="89"/>
          <w:bookmarkEnd w:id="90"/>
          <w:r>
            <w:rPr>
              <w:szCs w:val="16"/>
            </w:rPr>
            <w:t>2 November 2020</w:t>
          </w:r>
        </w:p>
      </w:tc>
    </w:tr>
    <w:tr w:rsidR="00434B8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03338" w:rsidP="00422B6F">
          <w:pPr>
            <w:jc w:val="left"/>
            <w:rPr>
              <w:b/>
            </w:rPr>
          </w:pPr>
          <w:bookmarkStart w:id="91" w:name="bmkSerial"/>
          <w:r w:rsidRPr="00441372">
            <w:rPr>
              <w:color w:val="FF0000"/>
              <w:szCs w:val="16"/>
            </w:rPr>
            <w:t>(</w:t>
          </w:r>
          <w:bookmarkStart w:id="92" w:name="spsSerialNumber"/>
          <w:bookmarkEnd w:id="92"/>
          <w:r w:rsidR="00715358">
            <w:rPr>
              <w:color w:val="FF0000"/>
              <w:szCs w:val="16"/>
            </w:rPr>
            <w:t>20-</w:t>
          </w:r>
          <w:r w:rsidR="006D22E6">
            <w:rPr>
              <w:color w:val="FF0000"/>
              <w:szCs w:val="16"/>
            </w:rPr>
            <w:t>7698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0333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34B8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0333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03338"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66CC12">
      <w:start w:val="1"/>
      <w:numFmt w:val="decimal"/>
      <w:pStyle w:val="SummaryText"/>
      <w:lvlText w:val="%1."/>
      <w:lvlJc w:val="left"/>
      <w:pPr>
        <w:ind w:left="360" w:hanging="360"/>
      </w:pPr>
    </w:lvl>
    <w:lvl w:ilvl="1" w:tplc="519A149C" w:tentative="1">
      <w:start w:val="1"/>
      <w:numFmt w:val="lowerLetter"/>
      <w:lvlText w:val="%2."/>
      <w:lvlJc w:val="left"/>
      <w:pPr>
        <w:ind w:left="1080" w:hanging="360"/>
      </w:pPr>
    </w:lvl>
    <w:lvl w:ilvl="2" w:tplc="25D234DA" w:tentative="1">
      <w:start w:val="1"/>
      <w:numFmt w:val="lowerRoman"/>
      <w:lvlText w:val="%3."/>
      <w:lvlJc w:val="right"/>
      <w:pPr>
        <w:ind w:left="1800" w:hanging="180"/>
      </w:pPr>
    </w:lvl>
    <w:lvl w:ilvl="3" w:tplc="D61803CA" w:tentative="1">
      <w:start w:val="1"/>
      <w:numFmt w:val="decimal"/>
      <w:lvlText w:val="%4."/>
      <w:lvlJc w:val="left"/>
      <w:pPr>
        <w:ind w:left="2520" w:hanging="360"/>
      </w:pPr>
    </w:lvl>
    <w:lvl w:ilvl="4" w:tplc="CF988908" w:tentative="1">
      <w:start w:val="1"/>
      <w:numFmt w:val="lowerLetter"/>
      <w:lvlText w:val="%5."/>
      <w:lvlJc w:val="left"/>
      <w:pPr>
        <w:ind w:left="3240" w:hanging="360"/>
      </w:pPr>
    </w:lvl>
    <w:lvl w:ilvl="5" w:tplc="98044254" w:tentative="1">
      <w:start w:val="1"/>
      <w:numFmt w:val="lowerRoman"/>
      <w:lvlText w:val="%6."/>
      <w:lvlJc w:val="right"/>
      <w:pPr>
        <w:ind w:left="3960" w:hanging="180"/>
      </w:pPr>
    </w:lvl>
    <w:lvl w:ilvl="6" w:tplc="1DB40484" w:tentative="1">
      <w:start w:val="1"/>
      <w:numFmt w:val="decimal"/>
      <w:lvlText w:val="%7."/>
      <w:lvlJc w:val="left"/>
      <w:pPr>
        <w:ind w:left="4680" w:hanging="360"/>
      </w:pPr>
    </w:lvl>
    <w:lvl w:ilvl="7" w:tplc="B3DC92C6" w:tentative="1">
      <w:start w:val="1"/>
      <w:numFmt w:val="lowerLetter"/>
      <w:lvlText w:val="%8."/>
      <w:lvlJc w:val="left"/>
      <w:pPr>
        <w:ind w:left="5400" w:hanging="360"/>
      </w:pPr>
    </w:lvl>
    <w:lvl w:ilvl="8" w:tplc="2AF696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6F9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4B88"/>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3338"/>
    <w:rsid w:val="00612644"/>
    <w:rsid w:val="0065690F"/>
    <w:rsid w:val="00656ABC"/>
    <w:rsid w:val="00674CCD"/>
    <w:rsid w:val="006B4BC2"/>
    <w:rsid w:val="006D22E6"/>
    <w:rsid w:val="006F1601"/>
    <w:rsid w:val="006F5826"/>
    <w:rsid w:val="00700181"/>
    <w:rsid w:val="00713BFD"/>
    <w:rsid w:val="007141CF"/>
    <w:rsid w:val="00715358"/>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1E47"/>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F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0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BRA/20_660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gov.br/en/web/dou/-/instrucao-normativa-n-52-de-11-de-agosto-de-2020-27232637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agricultura.gov.br" TargetMode="External"/><Relationship Id="rId4" Type="http://schemas.openxmlformats.org/officeDocument/2006/relationships/webSettings" Target="webSettings.xml"/><Relationship Id="rId9" Type="http://schemas.openxmlformats.org/officeDocument/2006/relationships/hyperlink" Target="mailto:sps@agricultur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2020-11-02T10:15:00Z</dcterms:created>
  <dcterms:modified xsi:type="dcterms:W3CDTF">2020-11-02T11:10:00Z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G/SPS/N/BRA/1819</vt:lpwstr>
  </property>
  <property fmtid="{D5CDD505-2E9C-101B-9397-08002B2CF9AE}" pid="3" name="TitusGUID">
    <vt:lpwstr>e079cdcb-7264-45c2-85f5-7be431754297</vt:lpwstr>
  </property>
  <property fmtid="{D5CDD505-2E9C-101B-9397-08002B2CF9AE}" pid="4" name="WTOCLASSIFICATION">
    <vt:lpwstr>WTO OFFICIAL</vt:lpwstr>
  </property>
</Properties>
</file>