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FCB0" w14:textId="77777777" w:rsidR="00EA4725" w:rsidRPr="00441372" w:rsidRDefault="00A81DA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27E4B" w14:paraId="3866885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457B6F1" w14:textId="77777777" w:rsidR="00EA4725" w:rsidRPr="00441372" w:rsidRDefault="00A81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4120E93" w14:textId="77777777" w:rsidR="00EA4725" w:rsidRPr="00441372" w:rsidRDefault="00A81DA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63C5DAC4" w14:textId="77777777" w:rsidR="00EA4725" w:rsidRPr="00441372" w:rsidRDefault="00A81DA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27E4B" w14:paraId="3B6D6A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9441A" w14:textId="77777777" w:rsidR="00EA4725" w:rsidRPr="00441372" w:rsidRDefault="00A81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672C3" w14:textId="77777777" w:rsidR="00EA4725" w:rsidRPr="00441372" w:rsidRDefault="00A81DA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F27E4B" w14:paraId="4234E8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C10F4" w14:textId="77777777" w:rsidR="00EA4725" w:rsidRPr="00441372" w:rsidRDefault="00A81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3529B" w14:textId="77777777" w:rsidR="00EA4725" w:rsidRPr="00441372" w:rsidRDefault="00A81DA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Date dried fruit (</w:t>
            </w:r>
            <w:r w:rsidRPr="0065690F">
              <w:rPr>
                <w:i/>
                <w:iCs/>
              </w:rPr>
              <w:t>Phoenix dactylifera</w:t>
            </w:r>
            <w:r w:rsidRPr="0065690F">
              <w:t>), Category 2, Class 10, produced in the United Arab Emirates</w:t>
            </w:r>
            <w:bookmarkStart w:id="8" w:name="sps3a"/>
            <w:bookmarkEnd w:id="8"/>
          </w:p>
        </w:tc>
      </w:tr>
      <w:tr w:rsidR="00F27E4B" w14:paraId="5211B9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35731" w14:textId="77777777" w:rsidR="00EA4725" w:rsidRPr="00441372" w:rsidRDefault="00A81D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4A30F" w14:textId="77777777" w:rsidR="00EA4725" w:rsidRPr="00441372" w:rsidRDefault="00A81DA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12B02908" w14:textId="77777777" w:rsidR="00EA4725" w:rsidRPr="00441372" w:rsidRDefault="00A81DA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B22D352" w14:textId="77777777" w:rsidR="00EA4725" w:rsidRPr="00441372" w:rsidRDefault="00A81D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United Arab Emirates</w:t>
            </w:r>
            <w:bookmarkStart w:id="15" w:name="sps4a"/>
            <w:bookmarkEnd w:id="15"/>
          </w:p>
        </w:tc>
      </w:tr>
      <w:tr w:rsidR="00F27E4B" w14:paraId="50E60B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5FA75" w14:textId="77777777" w:rsidR="00EA4725" w:rsidRPr="00441372" w:rsidRDefault="00A81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61D6A" w14:textId="77777777" w:rsidR="00EA4725" w:rsidRPr="00441372" w:rsidRDefault="00A81DA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establishing the phytosanitary requirements for the import of dried date fruits (</w:t>
            </w:r>
            <w:r w:rsidRPr="0065690F">
              <w:rPr>
                <w:i/>
                <w:iCs/>
              </w:rPr>
              <w:t>Phoenix dactylifera</w:t>
            </w:r>
            <w:r w:rsidRPr="0065690F">
              <w:t>), Category 2, Class 10, produced in the United Arab Emirates, in the form of this Normative Instruction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bookmarkStart w:id="19" w:name="sps5b"/>
            <w:r>
              <w:t> </w:t>
            </w:r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40F34D37" w14:textId="77777777" w:rsidR="00EA4725" w:rsidRPr="00441372" w:rsidRDefault="008F0F94" w:rsidP="00441372">
            <w:pPr>
              <w:spacing w:after="120"/>
            </w:pPr>
            <w:hyperlink r:id="rId7" w:tgtFrame="_blank" w:history="1">
              <w:r w:rsidR="00A81DA1" w:rsidRPr="00441372">
                <w:rPr>
                  <w:color w:val="0000FF"/>
                  <w:u w:val="single"/>
                </w:rPr>
                <w:t>https://members.wto.org/crnattachments/2020/SPS/BRA/20_6580_00_x.pdf</w:t>
              </w:r>
            </w:hyperlink>
            <w:bookmarkStart w:id="22" w:name="sps5d"/>
            <w:bookmarkEnd w:id="22"/>
          </w:p>
        </w:tc>
      </w:tr>
      <w:tr w:rsidR="00F27E4B" w14:paraId="6F6F11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12346" w14:textId="77777777" w:rsidR="00EA4725" w:rsidRPr="00441372" w:rsidRDefault="00A81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303A1" w14:textId="77777777" w:rsidR="00EA4725" w:rsidRPr="00441372" w:rsidRDefault="00A81DA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dried date fruits (</w:t>
            </w:r>
            <w:r w:rsidRPr="0065690F">
              <w:rPr>
                <w:i/>
                <w:iCs/>
              </w:rPr>
              <w:t>Phoenix dactylifera</w:t>
            </w:r>
            <w:r w:rsidRPr="0065690F">
              <w:t>), Category 2, Class 10, produced in the United Arab Emirates.</w:t>
            </w:r>
            <w:bookmarkStart w:id="24" w:name="sps6a"/>
            <w:bookmarkEnd w:id="24"/>
          </w:p>
        </w:tc>
      </w:tr>
      <w:tr w:rsidR="00F27E4B" w14:paraId="773C21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FF594" w14:textId="77777777" w:rsidR="00EA4725" w:rsidRPr="00441372" w:rsidRDefault="00A81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CEE3C" w14:textId="77777777" w:rsidR="00EA4725" w:rsidRPr="00441372" w:rsidRDefault="00A81DA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27E4B" w14:paraId="0711F9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E240F" w14:textId="77777777" w:rsidR="00EA4725" w:rsidRPr="00441372" w:rsidRDefault="00A81D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A3754" w14:textId="77777777" w:rsidR="00EA4725" w:rsidRPr="00441372" w:rsidRDefault="00A81DA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1C97039" w14:textId="77777777" w:rsidR="00EA4725" w:rsidRPr="00441372" w:rsidRDefault="00A81DA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37E32B53" w14:textId="77777777" w:rsidR="00EA4725" w:rsidRPr="00441372" w:rsidRDefault="00A81DA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101E938" w14:textId="77777777" w:rsidR="00EA4725" w:rsidRPr="00441372" w:rsidRDefault="00A81DA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15CC98E" w14:textId="77777777" w:rsidR="00EA4725" w:rsidRPr="00441372" w:rsidRDefault="00A81D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FAD3FFA" w14:textId="77777777" w:rsidR="00EA4725" w:rsidRPr="00441372" w:rsidRDefault="00A81DA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47C292B" w14:textId="77777777" w:rsidR="00EA4725" w:rsidRPr="00441372" w:rsidRDefault="00A81DA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A443E2C" w14:textId="77777777" w:rsidR="00EA4725" w:rsidRPr="00441372" w:rsidRDefault="00A81DA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27E4B" w14:paraId="5ED1ED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B2941" w14:textId="77777777" w:rsidR="00EA4725" w:rsidRPr="00441372" w:rsidRDefault="00A81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A86CC" w14:textId="77777777" w:rsidR="00EA4725" w:rsidRPr="00441372" w:rsidRDefault="00A81DA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F27E4B" w14:paraId="5F5E6D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2FCDD" w14:textId="77777777" w:rsidR="00EA4725" w:rsidRPr="00441372" w:rsidRDefault="00A81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B85D9" w14:textId="77777777" w:rsidR="00EA4725" w:rsidRPr="00441372" w:rsidRDefault="00A81DA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0" w:name="sps10a"/>
            <w:bookmarkEnd w:id="60"/>
          </w:p>
          <w:p w14:paraId="0BDAAE53" w14:textId="77777777" w:rsidR="00EA4725" w:rsidRPr="00441372" w:rsidRDefault="00A81DA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2" w:name="sps10bisa"/>
            <w:bookmarkEnd w:id="62"/>
          </w:p>
        </w:tc>
      </w:tr>
      <w:tr w:rsidR="00F27E4B" w14:paraId="6B8A32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B04E4" w14:textId="77777777" w:rsidR="00EA4725" w:rsidRPr="00441372" w:rsidRDefault="00A81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76650" w14:textId="77777777" w:rsidR="00EA4725" w:rsidRPr="00441372" w:rsidRDefault="00A81DA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6" w:name="sps11a"/>
            <w:bookmarkEnd w:id="66"/>
          </w:p>
          <w:p w14:paraId="3EBCC97A" w14:textId="77777777" w:rsidR="00EA4725" w:rsidRPr="00441372" w:rsidRDefault="00A81DA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27E4B" w14:paraId="44DE5A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06D43" w14:textId="77777777" w:rsidR="00EA4725" w:rsidRPr="00441372" w:rsidRDefault="00A81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C81F9" w14:textId="77777777" w:rsidR="00EA4725" w:rsidRPr="00441372" w:rsidRDefault="00A81DA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28 December 2020</w:t>
            </w:r>
            <w:bookmarkEnd w:id="73"/>
          </w:p>
          <w:p w14:paraId="1713171C" w14:textId="77777777" w:rsidR="00EA4725" w:rsidRPr="00441372" w:rsidRDefault="00A81DA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26A44FE" w14:textId="77777777" w:rsidR="00F27E4B" w:rsidRPr="0065690F" w:rsidRDefault="00A81DA1" w:rsidP="00441372">
            <w:r w:rsidRPr="0065690F">
              <w:t xml:space="preserve">Ministry of Agriculture, </w:t>
            </w:r>
          </w:p>
          <w:p w14:paraId="51E5AA7A" w14:textId="77777777" w:rsidR="00F27E4B" w:rsidRPr="0065690F" w:rsidRDefault="00A81DA1" w:rsidP="00441372">
            <w:r w:rsidRPr="0065690F">
              <w:t xml:space="preserve">Livestock and Food Supply Secretariat of Trade and International Relations </w:t>
            </w:r>
          </w:p>
          <w:p w14:paraId="72C9DADE" w14:textId="77777777" w:rsidR="00F27E4B" w:rsidRPr="0065690F" w:rsidRDefault="00A81DA1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EB0C64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F27E4B" w14:paraId="6C9D4F1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46ABC6" w14:textId="77777777" w:rsidR="00EA4725" w:rsidRPr="00441372" w:rsidRDefault="00A81DA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F389F00" w14:textId="77777777" w:rsidR="00EA4725" w:rsidRPr="00441372" w:rsidRDefault="00A81DA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A389533" w14:textId="77777777" w:rsidR="00EA4725" w:rsidRPr="0065690F" w:rsidRDefault="00A81D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57C082F8" w14:textId="77777777" w:rsidR="00EA4725" w:rsidRPr="0065690F" w:rsidRDefault="00A81D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0F6D3BD7" w14:textId="77777777" w:rsidR="00EA4725" w:rsidRPr="0065690F" w:rsidRDefault="00A81DA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EB0C64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69F10B96" w14:textId="77777777" w:rsidR="007141CF" w:rsidRPr="00441372" w:rsidRDefault="007141CF" w:rsidP="00441372"/>
    <w:sectPr w:rsidR="007141CF" w:rsidRPr="00441372" w:rsidSect="00A81D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CF088" w14:textId="77777777" w:rsidR="003C55BA" w:rsidRDefault="00A81DA1">
      <w:r>
        <w:separator/>
      </w:r>
    </w:p>
  </w:endnote>
  <w:endnote w:type="continuationSeparator" w:id="0">
    <w:p w14:paraId="75CADD37" w14:textId="77777777" w:rsidR="003C55BA" w:rsidRDefault="00A8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DB0C" w14:textId="77777777" w:rsidR="00EA4725" w:rsidRPr="00A81DA1" w:rsidRDefault="00A81DA1" w:rsidP="00A81D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6D323" w14:textId="77777777" w:rsidR="00EA4725" w:rsidRPr="00A81DA1" w:rsidRDefault="00A81DA1" w:rsidP="00A81D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E71A" w14:textId="77777777" w:rsidR="00C863EB" w:rsidRPr="00441372" w:rsidRDefault="00A81DA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663AA" w14:textId="77777777" w:rsidR="003C55BA" w:rsidRDefault="00A81DA1">
      <w:r>
        <w:separator/>
      </w:r>
    </w:p>
  </w:footnote>
  <w:footnote w:type="continuationSeparator" w:id="0">
    <w:p w14:paraId="2982E7C7" w14:textId="77777777" w:rsidR="003C55BA" w:rsidRDefault="00A8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D94F5" w14:textId="77777777" w:rsidR="00A81DA1" w:rsidRPr="00A81DA1" w:rsidRDefault="00A81DA1" w:rsidP="00A81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DA1">
      <w:t>G/SPS/N/BRA/1792</w:t>
    </w:r>
  </w:p>
  <w:p w14:paraId="07585C91" w14:textId="77777777" w:rsidR="00A81DA1" w:rsidRPr="00A81DA1" w:rsidRDefault="00A81DA1" w:rsidP="00A81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E3DDD2" w14:textId="77777777" w:rsidR="00A81DA1" w:rsidRPr="00A81DA1" w:rsidRDefault="00A81DA1" w:rsidP="00A81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DA1">
      <w:t xml:space="preserve">- </w:t>
    </w:r>
    <w:r w:rsidRPr="00A81DA1">
      <w:fldChar w:fldCharType="begin"/>
    </w:r>
    <w:r w:rsidRPr="00A81DA1">
      <w:instrText xml:space="preserve"> PAGE </w:instrText>
    </w:r>
    <w:r w:rsidRPr="00A81DA1">
      <w:fldChar w:fldCharType="separate"/>
    </w:r>
    <w:r w:rsidRPr="00A81DA1">
      <w:rPr>
        <w:noProof/>
      </w:rPr>
      <w:t>2</w:t>
    </w:r>
    <w:r w:rsidRPr="00A81DA1">
      <w:fldChar w:fldCharType="end"/>
    </w:r>
    <w:r w:rsidRPr="00A81DA1">
      <w:t xml:space="preserve"> -</w:t>
    </w:r>
  </w:p>
  <w:p w14:paraId="37C1B581" w14:textId="77777777" w:rsidR="00EA4725" w:rsidRPr="00A81DA1" w:rsidRDefault="00EA4725" w:rsidP="00A81D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504D" w14:textId="77777777" w:rsidR="00A81DA1" w:rsidRPr="00A81DA1" w:rsidRDefault="00A81DA1" w:rsidP="00A81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DA1">
      <w:t>G/SPS/N/BRA/1792</w:t>
    </w:r>
  </w:p>
  <w:p w14:paraId="1F48529F" w14:textId="77777777" w:rsidR="00A81DA1" w:rsidRPr="00A81DA1" w:rsidRDefault="00A81DA1" w:rsidP="00A81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65D87" w14:textId="77777777" w:rsidR="00A81DA1" w:rsidRPr="00A81DA1" w:rsidRDefault="00A81DA1" w:rsidP="00A81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DA1">
      <w:t xml:space="preserve">- </w:t>
    </w:r>
    <w:r w:rsidRPr="00A81DA1">
      <w:fldChar w:fldCharType="begin"/>
    </w:r>
    <w:r w:rsidRPr="00A81DA1">
      <w:instrText xml:space="preserve"> PAGE </w:instrText>
    </w:r>
    <w:r w:rsidRPr="00A81DA1">
      <w:fldChar w:fldCharType="separate"/>
    </w:r>
    <w:r w:rsidRPr="00A81DA1">
      <w:rPr>
        <w:noProof/>
      </w:rPr>
      <w:t>2</w:t>
    </w:r>
    <w:r w:rsidRPr="00A81DA1">
      <w:fldChar w:fldCharType="end"/>
    </w:r>
    <w:r w:rsidRPr="00A81DA1">
      <w:t xml:space="preserve"> -</w:t>
    </w:r>
  </w:p>
  <w:p w14:paraId="078ECDA0" w14:textId="77777777" w:rsidR="00EA4725" w:rsidRPr="00A81DA1" w:rsidRDefault="00EA4725" w:rsidP="00A81D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7E4B" w14:paraId="14EE35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171C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D78AA2" w14:textId="77777777" w:rsidR="00ED54E0" w:rsidRPr="00EA4725" w:rsidRDefault="00A81D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27E4B" w14:paraId="5F0E5D2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8488DE" w14:textId="77777777" w:rsidR="00ED54E0" w:rsidRPr="00EA4725" w:rsidRDefault="006D3AC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875803E" wp14:editId="2EC5A7F6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83603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27E4B" w14:paraId="63B9B58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190FE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836C6D" w14:textId="77777777" w:rsidR="00A81DA1" w:rsidRDefault="00A81DA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G/SPS/N/BRA/1792</w:t>
          </w:r>
        </w:p>
        <w:bookmarkEnd w:id="89"/>
        <w:p w14:paraId="65E38031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27E4B" w14:paraId="21421E5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762B8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709CF4" w14:textId="77777777" w:rsidR="00ED54E0" w:rsidRPr="00EA4725" w:rsidRDefault="00A81DA1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29 October 2020</w:t>
          </w:r>
          <w:bookmarkStart w:id="91" w:name="bmkDate"/>
          <w:bookmarkEnd w:id="90"/>
          <w:bookmarkEnd w:id="91"/>
        </w:p>
      </w:tc>
    </w:tr>
    <w:tr w:rsidR="00F27E4B" w14:paraId="43B5A94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9310C8" w14:textId="66385FDF" w:rsidR="00ED54E0" w:rsidRPr="00EA4725" w:rsidRDefault="00A81DA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47037">
            <w:rPr>
              <w:color w:val="FF0000"/>
              <w:szCs w:val="16"/>
            </w:rPr>
            <w:t>20-</w:t>
          </w:r>
          <w:r w:rsidR="008F0F94">
            <w:rPr>
              <w:color w:val="FF0000"/>
              <w:szCs w:val="16"/>
            </w:rPr>
            <w:t>7588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F770F8" w14:textId="77777777" w:rsidR="00ED54E0" w:rsidRPr="00EA4725" w:rsidRDefault="00A81DA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27E4B" w14:paraId="6A2C08C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2C875D" w14:textId="77777777" w:rsidR="00ED54E0" w:rsidRPr="00EA4725" w:rsidRDefault="00A81DA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51C629" w14:textId="77777777" w:rsidR="00ED54E0" w:rsidRPr="00441372" w:rsidRDefault="00A81DA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658C99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3E1C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56BF48" w:tentative="1">
      <w:start w:val="1"/>
      <w:numFmt w:val="lowerLetter"/>
      <w:lvlText w:val="%2."/>
      <w:lvlJc w:val="left"/>
      <w:pPr>
        <w:ind w:left="1080" w:hanging="360"/>
      </w:pPr>
    </w:lvl>
    <w:lvl w:ilvl="2" w:tplc="BE5C60EA" w:tentative="1">
      <w:start w:val="1"/>
      <w:numFmt w:val="lowerRoman"/>
      <w:lvlText w:val="%3."/>
      <w:lvlJc w:val="right"/>
      <w:pPr>
        <w:ind w:left="1800" w:hanging="180"/>
      </w:pPr>
    </w:lvl>
    <w:lvl w:ilvl="3" w:tplc="85209A0C" w:tentative="1">
      <w:start w:val="1"/>
      <w:numFmt w:val="decimal"/>
      <w:lvlText w:val="%4."/>
      <w:lvlJc w:val="left"/>
      <w:pPr>
        <w:ind w:left="2520" w:hanging="360"/>
      </w:pPr>
    </w:lvl>
    <w:lvl w:ilvl="4" w:tplc="24DA31C0" w:tentative="1">
      <w:start w:val="1"/>
      <w:numFmt w:val="lowerLetter"/>
      <w:lvlText w:val="%5."/>
      <w:lvlJc w:val="left"/>
      <w:pPr>
        <w:ind w:left="3240" w:hanging="360"/>
      </w:pPr>
    </w:lvl>
    <w:lvl w:ilvl="5" w:tplc="EA70858A" w:tentative="1">
      <w:start w:val="1"/>
      <w:numFmt w:val="lowerRoman"/>
      <w:lvlText w:val="%6."/>
      <w:lvlJc w:val="right"/>
      <w:pPr>
        <w:ind w:left="3960" w:hanging="180"/>
      </w:pPr>
    </w:lvl>
    <w:lvl w:ilvl="6" w:tplc="9AB24EF8" w:tentative="1">
      <w:start w:val="1"/>
      <w:numFmt w:val="decimal"/>
      <w:lvlText w:val="%7."/>
      <w:lvlJc w:val="left"/>
      <w:pPr>
        <w:ind w:left="4680" w:hanging="360"/>
      </w:pPr>
    </w:lvl>
    <w:lvl w:ilvl="7" w:tplc="F85EC2A4" w:tentative="1">
      <w:start w:val="1"/>
      <w:numFmt w:val="lowerLetter"/>
      <w:lvlText w:val="%8."/>
      <w:lvlJc w:val="left"/>
      <w:pPr>
        <w:ind w:left="5400" w:hanging="360"/>
      </w:pPr>
    </w:lvl>
    <w:lvl w:ilvl="8" w:tplc="BB4854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55BA"/>
    <w:rsid w:val="003E2958"/>
    <w:rsid w:val="00422B6F"/>
    <w:rsid w:val="00423377"/>
    <w:rsid w:val="00441372"/>
    <w:rsid w:val="00447037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3AC5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0F94"/>
    <w:rsid w:val="00903AB0"/>
    <w:rsid w:val="009A2161"/>
    <w:rsid w:val="009A6F54"/>
    <w:rsid w:val="00A52B02"/>
    <w:rsid w:val="00A6057A"/>
    <w:rsid w:val="00A62304"/>
    <w:rsid w:val="00A74017"/>
    <w:rsid w:val="00A81DA1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7E4B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2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81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icultur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BRA/20_6580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2640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2020-10-29T10:26:00Z</dcterms:created>
  <dcterms:modified xsi:type="dcterms:W3CDTF">2020-10-29T10:53:00Z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G/SPS/N/BRA/1792</vt:lpwstr>
  </property>
  <property fmtid="{D5CDD505-2E9C-101B-9397-08002B2CF9AE}" pid="3" name="TitusGUID">
    <vt:lpwstr>697539c6-634d-4f07-b2a0-853f941b4347</vt:lpwstr>
  </property>
  <property fmtid="{D5CDD505-2E9C-101B-9397-08002B2CF9AE}" pid="4" name="WTOCLASSIFICATION">
    <vt:lpwstr>WTO OFFICIAL</vt:lpwstr>
  </property>
</Properties>
</file>