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0A58" w14:textId="77777777" w:rsidR="00EA4725" w:rsidRPr="00441372" w:rsidRDefault="004441C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16502" w14:paraId="1DABE200" w14:textId="77777777" w:rsidTr="00F3021D">
        <w:tc>
          <w:tcPr>
            <w:tcW w:w="707" w:type="dxa"/>
            <w:tcBorders>
              <w:bottom w:val="single" w:sz="6" w:space="0" w:color="auto"/>
            </w:tcBorders>
            <w:shd w:val="clear" w:color="auto" w:fill="auto"/>
          </w:tcPr>
          <w:p w14:paraId="5E778F7C" w14:textId="77777777" w:rsidR="00EA4725" w:rsidRPr="00441372" w:rsidRDefault="004441C9" w:rsidP="00441372">
            <w:pPr>
              <w:spacing w:before="120" w:after="120"/>
              <w:jc w:val="left"/>
            </w:pPr>
            <w:r w:rsidRPr="00441372">
              <w:rPr>
                <w:b/>
              </w:rPr>
              <w:t>1.</w:t>
            </w:r>
          </w:p>
        </w:tc>
        <w:tc>
          <w:tcPr>
            <w:tcW w:w="8320" w:type="dxa"/>
            <w:tcBorders>
              <w:bottom w:val="single" w:sz="6" w:space="0" w:color="auto"/>
            </w:tcBorders>
            <w:shd w:val="clear" w:color="auto" w:fill="auto"/>
          </w:tcPr>
          <w:p w14:paraId="2BC866C2" w14:textId="77777777" w:rsidR="00EA4725" w:rsidRPr="00441372" w:rsidRDefault="004441C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421AEABB" w14:textId="77777777" w:rsidR="00EA4725" w:rsidRPr="00441372" w:rsidRDefault="004441C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16502" w14:paraId="1B024514" w14:textId="77777777" w:rsidTr="00F3021D">
        <w:tc>
          <w:tcPr>
            <w:tcW w:w="707" w:type="dxa"/>
            <w:tcBorders>
              <w:top w:val="single" w:sz="6" w:space="0" w:color="auto"/>
              <w:bottom w:val="single" w:sz="6" w:space="0" w:color="auto"/>
            </w:tcBorders>
            <w:shd w:val="clear" w:color="auto" w:fill="auto"/>
          </w:tcPr>
          <w:p w14:paraId="6609DA36" w14:textId="77777777" w:rsidR="00EA4725" w:rsidRPr="00441372" w:rsidRDefault="004441C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3053D02" w14:textId="77777777" w:rsidR="00EA4725" w:rsidRPr="00441372" w:rsidRDefault="004441C9"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616502" w14:paraId="3E29350C" w14:textId="77777777" w:rsidTr="00F3021D">
        <w:tc>
          <w:tcPr>
            <w:tcW w:w="707" w:type="dxa"/>
            <w:tcBorders>
              <w:top w:val="single" w:sz="6" w:space="0" w:color="auto"/>
              <w:bottom w:val="single" w:sz="6" w:space="0" w:color="auto"/>
            </w:tcBorders>
            <w:shd w:val="clear" w:color="auto" w:fill="auto"/>
          </w:tcPr>
          <w:p w14:paraId="4120D174" w14:textId="77777777" w:rsidR="00EA4725" w:rsidRPr="00441372" w:rsidRDefault="004441C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3102A08" w14:textId="77777777" w:rsidR="00EA4725" w:rsidRPr="00441372" w:rsidRDefault="004441C9" w:rsidP="00441372">
            <w:pPr>
              <w:spacing w:before="120" w:after="120"/>
            </w:pPr>
            <w:bookmarkStart w:id="6" w:name="X_SPS_Reg_3A"/>
            <w:r w:rsidRPr="00441372">
              <w:rPr>
                <w:b/>
              </w:rPr>
              <w:t>Products covered</w:t>
            </w:r>
            <w:bookmarkStart w:id="7" w:name="_GoBack"/>
            <w:bookmarkEnd w:id="7"/>
            <w:r w:rsidRPr="00441372">
              <w:rPr>
                <w:b/>
              </w:rPr>
              <w:t xml:space="preserve"> (provide tariff item number(s) as specified in national schedules deposited with the WTO; ICS numbers should be provided in addition, where applicable)</w:t>
            </w:r>
            <w:bookmarkEnd w:id="6"/>
            <w:r w:rsidRPr="00441372">
              <w:rPr>
                <w:b/>
              </w:rPr>
              <w:t>:</w:t>
            </w:r>
            <w:r w:rsidRPr="0065690F">
              <w:t xml:space="preserve"> HS Code(s): 1001, 1002, 1003, 1004, 200811, 070820, 070810, triticale; ICS Code(s): 13, 65</w:t>
            </w:r>
            <w:bookmarkStart w:id="8" w:name="sps3a"/>
            <w:bookmarkEnd w:id="8"/>
          </w:p>
        </w:tc>
      </w:tr>
      <w:tr w:rsidR="00616502" w14:paraId="433C7AEB" w14:textId="77777777" w:rsidTr="00F3021D">
        <w:tc>
          <w:tcPr>
            <w:tcW w:w="707" w:type="dxa"/>
            <w:tcBorders>
              <w:top w:val="single" w:sz="6" w:space="0" w:color="auto"/>
              <w:bottom w:val="single" w:sz="6" w:space="0" w:color="auto"/>
            </w:tcBorders>
            <w:shd w:val="clear" w:color="auto" w:fill="auto"/>
          </w:tcPr>
          <w:p w14:paraId="4DE4D36B" w14:textId="77777777" w:rsidR="00EA4725" w:rsidRPr="00441372" w:rsidRDefault="004441C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E8F8357" w14:textId="77777777" w:rsidR="00EA4725" w:rsidRPr="00441372" w:rsidRDefault="004441C9"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42AE87C8" w14:textId="77777777" w:rsidR="00EA4725" w:rsidRPr="00441372" w:rsidRDefault="004441C9"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3C9BE211" w14:textId="77777777" w:rsidR="00EA4725" w:rsidRPr="00441372" w:rsidRDefault="004441C9"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616502" w14:paraId="23C0BAA5" w14:textId="77777777" w:rsidTr="00F3021D">
        <w:tc>
          <w:tcPr>
            <w:tcW w:w="707" w:type="dxa"/>
            <w:tcBorders>
              <w:top w:val="single" w:sz="6" w:space="0" w:color="auto"/>
              <w:bottom w:val="single" w:sz="6" w:space="0" w:color="auto"/>
            </w:tcBorders>
            <w:shd w:val="clear" w:color="auto" w:fill="auto"/>
          </w:tcPr>
          <w:p w14:paraId="024473EC" w14:textId="77777777" w:rsidR="00EA4725" w:rsidRPr="00441372" w:rsidRDefault="004441C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71FE374" w14:textId="77777777" w:rsidR="00EA4725" w:rsidRPr="00441372" w:rsidRDefault="004441C9"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905, 21 August 2020, regarding the active ingredient F66 - </w:t>
            </w:r>
            <w:proofErr w:type="spellStart"/>
            <w:r w:rsidRPr="0065690F">
              <w:t>FLUBENDIAMIDA</w:t>
            </w:r>
            <w:proofErr w:type="spellEnd"/>
            <w:r w:rsidRPr="0065690F">
              <w:t xml:space="preserve"> (</w:t>
            </w:r>
            <w:proofErr w:type="spellStart"/>
            <w:r w:rsidRPr="0065690F">
              <w:t>flubendiamide</w:t>
            </w:r>
            <w:proofErr w:type="spellEnd"/>
            <w:r w:rsidRPr="0065690F">
              <w:t xml:space="preserve">)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bookmarkStart w:id="19" w:name="sps5b"/>
            <w:r w:rsidR="00977DF8">
              <w:t> </w:t>
            </w:r>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3</w:t>
            </w:r>
            <w:bookmarkEnd w:id="21"/>
          </w:p>
          <w:p w14:paraId="3D658DE5" w14:textId="77777777" w:rsidR="00EA4725" w:rsidRPr="00441372" w:rsidRDefault="004441C9" w:rsidP="00441372">
            <w:r w:rsidRPr="00441372">
              <w:t xml:space="preserve">Draft: </w:t>
            </w:r>
            <w:hyperlink r:id="rId7" w:tgtFrame="_blank" w:history="1">
              <w:r w:rsidRPr="00441372">
                <w:rPr>
                  <w:color w:val="0000FF"/>
                  <w:u w:val="single"/>
                </w:rPr>
                <w:t>http://portal.anvisa.gov.br/documents/10181/6003043/%281%29CONSULTA+P%C3%9ABLICA+N+905+GGTOX.pdf/9bcfaa72-800b-436a-a5e8-530a0f188e95</w:t>
              </w:r>
            </w:hyperlink>
          </w:p>
          <w:p w14:paraId="7C014FDF" w14:textId="77777777" w:rsidR="00616502" w:rsidRPr="00441372" w:rsidRDefault="004441C9" w:rsidP="00977DF8">
            <w:pPr>
              <w:spacing w:after="120"/>
            </w:pPr>
            <w:r w:rsidRPr="00441372">
              <w:t xml:space="preserve">Comment form: </w:t>
            </w:r>
          </w:p>
          <w:p w14:paraId="59621B5E" w14:textId="77777777" w:rsidR="00616502" w:rsidRPr="00441372" w:rsidRDefault="00375BB5" w:rsidP="00441372">
            <w:pPr>
              <w:spacing w:after="120"/>
            </w:pPr>
            <w:hyperlink r:id="rId8" w:tgtFrame="_blank" w:history="1">
              <w:r w:rsidR="004441C9" w:rsidRPr="00441372">
                <w:rPr>
                  <w:color w:val="0000FF"/>
                  <w:u w:val="single"/>
                </w:rPr>
                <w:t>http://portal.anvisa.gov.br/documents/111215/0/Formul%C3%A1rio+Padr%C3%A3o+Consulta+P%C3%BAblica+-+GGTOX/5faccd95-356b-4e0e-91d1-9f318e0aa370</w:t>
              </w:r>
            </w:hyperlink>
            <w:bookmarkStart w:id="22" w:name="sps5d"/>
            <w:bookmarkEnd w:id="22"/>
          </w:p>
        </w:tc>
      </w:tr>
      <w:tr w:rsidR="00616502" w14:paraId="4FFE38BE" w14:textId="77777777" w:rsidTr="00F3021D">
        <w:tc>
          <w:tcPr>
            <w:tcW w:w="707" w:type="dxa"/>
            <w:tcBorders>
              <w:top w:val="single" w:sz="6" w:space="0" w:color="auto"/>
              <w:bottom w:val="single" w:sz="6" w:space="0" w:color="auto"/>
            </w:tcBorders>
            <w:shd w:val="clear" w:color="auto" w:fill="auto"/>
          </w:tcPr>
          <w:p w14:paraId="33C50915" w14:textId="77777777" w:rsidR="00EA4725" w:rsidRPr="00441372" w:rsidRDefault="004441C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8FA4CDD" w14:textId="77777777" w:rsidR="00EA4725" w:rsidRPr="00441372" w:rsidRDefault="004441C9"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F66 - </w:t>
            </w:r>
            <w:proofErr w:type="spellStart"/>
            <w:r w:rsidRPr="0065690F">
              <w:t>FLUBENDIAMIDA</w:t>
            </w:r>
            <w:proofErr w:type="spellEnd"/>
            <w:r w:rsidRPr="0065690F">
              <w:t> (</w:t>
            </w:r>
            <w:proofErr w:type="spellStart"/>
            <w:r w:rsidRPr="0065690F">
              <w:t>flubendiamide</w:t>
            </w:r>
            <w:proofErr w:type="spellEnd"/>
            <w:r w:rsidRPr="0065690F">
              <w:t>) from the Relation of Monographies of Active Ingredients of Pesticides, Household Cleaning Products and Wood Preservers, all in the modality of foliar use (application):</w:t>
            </w:r>
          </w:p>
          <w:p w14:paraId="256372C8" w14:textId="77777777" w:rsidR="00616502" w:rsidRPr="0065690F" w:rsidRDefault="004441C9" w:rsidP="00977DF8">
            <w:pPr>
              <w:pStyle w:val="ListParagraph"/>
              <w:numPr>
                <w:ilvl w:val="0"/>
                <w:numId w:val="17"/>
              </w:numPr>
              <w:spacing w:after="120"/>
              <w:ind w:left="294" w:hanging="294"/>
            </w:pPr>
            <w:r w:rsidRPr="0065690F">
              <w:t xml:space="preserve">includes the </w:t>
            </w:r>
            <w:proofErr w:type="spellStart"/>
            <w:r w:rsidRPr="0065690F">
              <w:t>the</w:t>
            </w:r>
            <w:proofErr w:type="spellEnd"/>
            <w:r w:rsidRPr="0065690F">
              <w:t xml:space="preserve"> bean culture with MRL of 0,01 mg/kg and safety security period of 20</w:t>
            </w:r>
            <w:r w:rsidR="00977DF8">
              <w:t> </w:t>
            </w:r>
            <w:r w:rsidRPr="0065690F">
              <w:t>days;</w:t>
            </w:r>
          </w:p>
          <w:p w14:paraId="73373AD8" w14:textId="77777777" w:rsidR="00616502" w:rsidRPr="0065690F" w:rsidRDefault="004441C9" w:rsidP="00977DF8">
            <w:pPr>
              <w:pStyle w:val="ListParagraph"/>
              <w:numPr>
                <w:ilvl w:val="0"/>
                <w:numId w:val="17"/>
              </w:numPr>
              <w:spacing w:after="120"/>
              <w:ind w:left="294" w:hanging="294"/>
            </w:pPr>
            <w:r w:rsidRPr="0065690F">
              <w:t>includes the peanut culture with MRL of 0,01 mg/kg and safety security period of 20</w:t>
            </w:r>
            <w:r w:rsidR="00977DF8">
              <w:t> </w:t>
            </w:r>
            <w:r w:rsidRPr="0065690F">
              <w:t>days;</w:t>
            </w:r>
          </w:p>
          <w:p w14:paraId="28D968A8" w14:textId="77777777" w:rsidR="00616502" w:rsidRPr="0065690F" w:rsidRDefault="004441C9" w:rsidP="00977DF8">
            <w:pPr>
              <w:pStyle w:val="ListParagraph"/>
              <w:numPr>
                <w:ilvl w:val="0"/>
                <w:numId w:val="17"/>
              </w:numPr>
              <w:spacing w:after="120"/>
              <w:ind w:left="294" w:hanging="294"/>
            </w:pPr>
            <w:r w:rsidRPr="0065690F">
              <w:t>includes the pea culture with MRL of 0,01 mg/kg and safety security period of 20 days;</w:t>
            </w:r>
          </w:p>
          <w:p w14:paraId="3790B5FF" w14:textId="77777777" w:rsidR="00616502" w:rsidRPr="0065690F" w:rsidRDefault="004441C9" w:rsidP="00977DF8">
            <w:pPr>
              <w:pStyle w:val="ListParagraph"/>
              <w:numPr>
                <w:ilvl w:val="0"/>
                <w:numId w:val="17"/>
              </w:numPr>
              <w:spacing w:after="120"/>
              <w:ind w:left="294" w:hanging="294"/>
            </w:pPr>
            <w:r w:rsidRPr="0065690F">
              <w:t>includes wheat culture with MRL of 0,2 mg/kg and safety security period of 20 days;</w:t>
            </w:r>
          </w:p>
          <w:p w14:paraId="45A2BD9F" w14:textId="77777777" w:rsidR="00616502" w:rsidRPr="0065690F" w:rsidRDefault="004441C9" w:rsidP="00977DF8">
            <w:pPr>
              <w:pStyle w:val="ListParagraph"/>
              <w:numPr>
                <w:ilvl w:val="0"/>
                <w:numId w:val="17"/>
              </w:numPr>
              <w:spacing w:after="120"/>
              <w:ind w:left="294" w:hanging="294"/>
            </w:pPr>
            <w:r w:rsidRPr="0065690F">
              <w:t>includes the oats culture with MRL of 0,2 mg/kg and safety security period of 20 days;</w:t>
            </w:r>
          </w:p>
          <w:p w14:paraId="0F514944" w14:textId="77777777" w:rsidR="00616502" w:rsidRPr="0065690F" w:rsidRDefault="004441C9" w:rsidP="00977DF8">
            <w:pPr>
              <w:pStyle w:val="ListParagraph"/>
              <w:numPr>
                <w:ilvl w:val="0"/>
                <w:numId w:val="17"/>
              </w:numPr>
              <w:spacing w:after="120"/>
              <w:ind w:left="294" w:hanging="294"/>
            </w:pPr>
            <w:r w:rsidRPr="0065690F">
              <w:t>includes the rye culture with MRL of 0,2 mg/kg and safety security period of 20 days;</w:t>
            </w:r>
          </w:p>
          <w:p w14:paraId="3C747AA3" w14:textId="77777777" w:rsidR="00616502" w:rsidRPr="0065690F" w:rsidRDefault="004441C9" w:rsidP="00977DF8">
            <w:pPr>
              <w:pStyle w:val="ListParagraph"/>
              <w:numPr>
                <w:ilvl w:val="0"/>
                <w:numId w:val="17"/>
              </w:numPr>
              <w:spacing w:after="120"/>
              <w:ind w:left="294" w:hanging="294"/>
            </w:pPr>
            <w:r w:rsidRPr="0065690F">
              <w:t>includes the barley culture with MRL of 0,2 mg/kg and safety security period of 20</w:t>
            </w:r>
            <w:r w:rsidR="00977DF8">
              <w:t> </w:t>
            </w:r>
            <w:r w:rsidRPr="0065690F">
              <w:t>days;</w:t>
            </w:r>
          </w:p>
          <w:p w14:paraId="5B919D40" w14:textId="77777777" w:rsidR="00616502" w:rsidRPr="0065690F" w:rsidRDefault="004441C9" w:rsidP="00977DF8">
            <w:pPr>
              <w:pStyle w:val="ListParagraph"/>
              <w:numPr>
                <w:ilvl w:val="0"/>
                <w:numId w:val="17"/>
              </w:numPr>
              <w:spacing w:after="120"/>
              <w:ind w:left="294" w:hanging="294"/>
            </w:pPr>
            <w:r w:rsidRPr="0065690F">
              <w:t>includes the triticale culture with MRL of 0,2 mg/kg and safety security period of 20</w:t>
            </w:r>
            <w:r w:rsidR="00977DF8">
              <w:t> </w:t>
            </w:r>
            <w:r w:rsidRPr="0065690F">
              <w:t>days.</w:t>
            </w:r>
          </w:p>
          <w:p w14:paraId="7C4A7883" w14:textId="77777777" w:rsidR="00616502" w:rsidRPr="0065690F" w:rsidRDefault="004441C9" w:rsidP="00977DF8">
            <w:pPr>
              <w:pStyle w:val="ListParagraph"/>
              <w:numPr>
                <w:ilvl w:val="0"/>
                <w:numId w:val="17"/>
              </w:numPr>
              <w:spacing w:after="120"/>
              <w:ind w:left="294" w:hanging="294"/>
            </w:pPr>
            <w:r w:rsidRPr="0065690F">
              <w:t>includes the phrase at item "L": Acute Reference Dose (</w:t>
            </w:r>
            <w:proofErr w:type="spellStart"/>
            <w:r w:rsidRPr="0065690F">
              <w:t>ARfD</w:t>
            </w:r>
            <w:proofErr w:type="spellEnd"/>
            <w:r w:rsidRPr="0065690F">
              <w:t xml:space="preserve">) = 0,2 mg/kg </w:t>
            </w:r>
            <w:proofErr w:type="spellStart"/>
            <w:r w:rsidRPr="0065690F">
              <w:t>b.w.</w:t>
            </w:r>
            <w:proofErr w:type="spellEnd"/>
            <w:r w:rsidRPr="0065690F">
              <w:t xml:space="preserve"> (source: JMPR, 2010).</w:t>
            </w:r>
            <w:bookmarkStart w:id="24" w:name="sps6a"/>
            <w:bookmarkEnd w:id="24"/>
          </w:p>
        </w:tc>
      </w:tr>
      <w:tr w:rsidR="00616502" w14:paraId="69B5FB9D" w14:textId="77777777" w:rsidTr="00F3021D">
        <w:tc>
          <w:tcPr>
            <w:tcW w:w="707" w:type="dxa"/>
            <w:tcBorders>
              <w:top w:val="single" w:sz="6" w:space="0" w:color="auto"/>
              <w:bottom w:val="single" w:sz="6" w:space="0" w:color="auto"/>
            </w:tcBorders>
            <w:shd w:val="clear" w:color="auto" w:fill="auto"/>
          </w:tcPr>
          <w:p w14:paraId="66D3B44D" w14:textId="77777777" w:rsidR="00EA4725" w:rsidRPr="00441372" w:rsidRDefault="004441C9"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62B8E1A9" w14:textId="77777777" w:rsidR="00EA4725" w:rsidRPr="00441372" w:rsidRDefault="004441C9"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616502" w14:paraId="70EA830B" w14:textId="77777777" w:rsidTr="00F3021D">
        <w:tc>
          <w:tcPr>
            <w:tcW w:w="707" w:type="dxa"/>
            <w:tcBorders>
              <w:top w:val="single" w:sz="6" w:space="0" w:color="auto"/>
              <w:bottom w:val="single" w:sz="6" w:space="0" w:color="auto"/>
            </w:tcBorders>
            <w:shd w:val="clear" w:color="auto" w:fill="auto"/>
          </w:tcPr>
          <w:p w14:paraId="0582B378" w14:textId="77777777" w:rsidR="00EA4725" w:rsidRPr="00441372" w:rsidRDefault="004441C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22BB89F" w14:textId="77777777" w:rsidR="00EA4725" w:rsidRPr="00441372" w:rsidRDefault="004441C9"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62565DD0" w14:textId="77777777" w:rsidR="004441C9" w:rsidRDefault="004441C9"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bookmarkStart w:id="40" w:name="sps8atext"/>
          </w:p>
          <w:p w14:paraId="2659DB4B" w14:textId="77777777" w:rsidR="00EA4725" w:rsidRPr="00441372" w:rsidRDefault="004441C9" w:rsidP="004441C9">
            <w:pPr>
              <w:pStyle w:val="ListParagraph"/>
              <w:numPr>
                <w:ilvl w:val="0"/>
                <w:numId w:val="18"/>
              </w:numPr>
              <w:spacing w:after="120"/>
            </w:pPr>
            <w:r w:rsidRPr="0065690F">
              <w:t>CAC/MRL 1 Maximum Residue Limits (MRLs) for Pesticides</w:t>
            </w:r>
            <w:bookmarkEnd w:id="40"/>
          </w:p>
          <w:p w14:paraId="603E97D9" w14:textId="77777777" w:rsidR="00EA4725" w:rsidRPr="00441372" w:rsidRDefault="004441C9"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5C54443C" w14:textId="77777777" w:rsidR="00EA4725" w:rsidRPr="00441372" w:rsidRDefault="004441C9"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27CA9AEC" w14:textId="77777777" w:rsidR="00EA4725" w:rsidRPr="00441372" w:rsidRDefault="004441C9"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22A62382" w14:textId="77777777" w:rsidR="00EA4725" w:rsidRPr="00441372" w:rsidRDefault="004441C9"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5AACE88C" w14:textId="77777777" w:rsidR="00EA4725" w:rsidRPr="00441372" w:rsidRDefault="004441C9"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36623726" w14:textId="77777777" w:rsidR="00EA4725" w:rsidRPr="00441372" w:rsidRDefault="004441C9"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616502" w14:paraId="5BA87AE8" w14:textId="77777777" w:rsidTr="00F3021D">
        <w:tc>
          <w:tcPr>
            <w:tcW w:w="707" w:type="dxa"/>
            <w:tcBorders>
              <w:top w:val="single" w:sz="6" w:space="0" w:color="auto"/>
              <w:bottom w:val="single" w:sz="6" w:space="0" w:color="auto"/>
            </w:tcBorders>
            <w:shd w:val="clear" w:color="auto" w:fill="auto"/>
          </w:tcPr>
          <w:p w14:paraId="6FB23FD1" w14:textId="77777777" w:rsidR="00EA4725" w:rsidRPr="00441372" w:rsidRDefault="004441C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4473AD3" w14:textId="77777777" w:rsidR="00EA4725" w:rsidRPr="00441372" w:rsidRDefault="004441C9"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Start w:id="58" w:name="sps9b"/>
            <w:bookmarkEnd w:id="57"/>
            <w:bookmarkEnd w:id="58"/>
          </w:p>
        </w:tc>
      </w:tr>
      <w:tr w:rsidR="00616502" w14:paraId="40B714D0" w14:textId="77777777" w:rsidTr="00F3021D">
        <w:tc>
          <w:tcPr>
            <w:tcW w:w="707" w:type="dxa"/>
            <w:tcBorders>
              <w:top w:val="single" w:sz="6" w:space="0" w:color="auto"/>
              <w:bottom w:val="single" w:sz="6" w:space="0" w:color="auto"/>
            </w:tcBorders>
            <w:shd w:val="clear" w:color="auto" w:fill="auto"/>
          </w:tcPr>
          <w:p w14:paraId="697FF058" w14:textId="77777777" w:rsidR="00EA4725" w:rsidRPr="00441372" w:rsidRDefault="004441C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C34468B" w14:textId="77777777" w:rsidR="00EA4725" w:rsidRPr="00441372" w:rsidRDefault="004441C9"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14:paraId="2C8335E3" w14:textId="77777777" w:rsidR="00EA4725" w:rsidRPr="00441372" w:rsidRDefault="004441C9"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 after the end of the consultation period.</w:t>
            </w:r>
            <w:bookmarkStart w:id="62" w:name="sps10bisa"/>
            <w:bookmarkEnd w:id="62"/>
          </w:p>
        </w:tc>
      </w:tr>
      <w:tr w:rsidR="00616502" w14:paraId="643777B7" w14:textId="77777777" w:rsidTr="00F3021D">
        <w:tc>
          <w:tcPr>
            <w:tcW w:w="707" w:type="dxa"/>
            <w:tcBorders>
              <w:top w:val="single" w:sz="6" w:space="0" w:color="auto"/>
              <w:bottom w:val="single" w:sz="6" w:space="0" w:color="auto"/>
            </w:tcBorders>
            <w:shd w:val="clear" w:color="auto" w:fill="auto"/>
          </w:tcPr>
          <w:p w14:paraId="4AA6571D" w14:textId="77777777" w:rsidR="00EA4725" w:rsidRPr="00441372" w:rsidRDefault="004441C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A68CE6C" w14:textId="77777777" w:rsidR="00EA4725" w:rsidRPr="00441372" w:rsidRDefault="004441C9"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14:paraId="51C3EBBC" w14:textId="77777777" w:rsidR="00EA4725" w:rsidRPr="00441372" w:rsidRDefault="004441C9"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616502" w14:paraId="17E238B8" w14:textId="77777777" w:rsidTr="00F3021D">
        <w:tc>
          <w:tcPr>
            <w:tcW w:w="707" w:type="dxa"/>
            <w:tcBorders>
              <w:top w:val="single" w:sz="6" w:space="0" w:color="auto"/>
              <w:bottom w:val="single" w:sz="6" w:space="0" w:color="auto"/>
            </w:tcBorders>
            <w:shd w:val="clear" w:color="auto" w:fill="auto"/>
          </w:tcPr>
          <w:p w14:paraId="3EF8A150" w14:textId="77777777" w:rsidR="00EA4725" w:rsidRPr="00441372" w:rsidRDefault="004441C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351613D" w14:textId="77777777" w:rsidR="00EA4725" w:rsidRPr="00441372" w:rsidRDefault="004441C9"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24 October 2020</w:t>
            </w:r>
            <w:bookmarkEnd w:id="73"/>
          </w:p>
          <w:p w14:paraId="440C3F92" w14:textId="77777777" w:rsidR="00EA4725" w:rsidRPr="00441372" w:rsidRDefault="004441C9"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24EF98C9" w14:textId="77777777" w:rsidR="00616502" w:rsidRPr="00977DF8" w:rsidRDefault="004441C9" w:rsidP="00441372">
            <w:pPr>
              <w:rPr>
                <w:lang w:val="fr-CH"/>
              </w:rPr>
            </w:pPr>
            <w:proofErr w:type="spellStart"/>
            <w:r w:rsidRPr="00977DF8">
              <w:rPr>
                <w:lang w:val="fr-CH"/>
              </w:rPr>
              <w:t>Assessoria</w:t>
            </w:r>
            <w:proofErr w:type="spellEnd"/>
            <w:r w:rsidRPr="00977DF8">
              <w:rPr>
                <w:lang w:val="fr-CH"/>
              </w:rPr>
              <w:t xml:space="preserve"> de </w:t>
            </w:r>
            <w:proofErr w:type="spellStart"/>
            <w:r w:rsidRPr="00977DF8">
              <w:rPr>
                <w:lang w:val="fr-CH"/>
              </w:rPr>
              <w:t>Assuntos</w:t>
            </w:r>
            <w:proofErr w:type="spellEnd"/>
            <w:r w:rsidRPr="00977DF8">
              <w:rPr>
                <w:lang w:val="fr-CH"/>
              </w:rPr>
              <w:t xml:space="preserve"> </w:t>
            </w:r>
            <w:proofErr w:type="spellStart"/>
            <w:r w:rsidRPr="00977DF8">
              <w:rPr>
                <w:lang w:val="fr-CH"/>
              </w:rPr>
              <w:t>Internacionais</w:t>
            </w:r>
            <w:proofErr w:type="spellEnd"/>
            <w:r w:rsidRPr="00977DF8">
              <w:rPr>
                <w:lang w:val="fr-CH"/>
              </w:rPr>
              <w:t xml:space="preserve"> - AINTE</w:t>
            </w:r>
          </w:p>
          <w:p w14:paraId="16C51B35" w14:textId="77777777" w:rsidR="00616502" w:rsidRPr="00977DF8" w:rsidRDefault="004441C9" w:rsidP="00441372">
            <w:pPr>
              <w:rPr>
                <w:lang w:val="fr-CH"/>
              </w:rPr>
            </w:pPr>
            <w:r w:rsidRPr="00977DF8">
              <w:rPr>
                <w:lang w:val="fr-CH"/>
              </w:rPr>
              <w:t xml:space="preserve">International </w:t>
            </w:r>
            <w:proofErr w:type="spellStart"/>
            <w:r w:rsidRPr="00977DF8">
              <w:rPr>
                <w:lang w:val="fr-CH"/>
              </w:rPr>
              <w:t>Affairs</w:t>
            </w:r>
            <w:proofErr w:type="spellEnd"/>
            <w:r w:rsidRPr="00977DF8">
              <w:rPr>
                <w:lang w:val="fr-CH"/>
              </w:rPr>
              <w:t xml:space="preserve"> Office</w:t>
            </w:r>
          </w:p>
          <w:p w14:paraId="22B17EF9" w14:textId="77777777" w:rsidR="00616502" w:rsidRPr="00977DF8" w:rsidRDefault="004441C9" w:rsidP="00441372">
            <w:pPr>
              <w:rPr>
                <w:lang w:val="es-ES"/>
              </w:rPr>
            </w:pPr>
            <w:proofErr w:type="spellStart"/>
            <w:r w:rsidRPr="00977DF8">
              <w:rPr>
                <w:lang w:val="es-ES"/>
              </w:rPr>
              <w:t>Agência</w:t>
            </w:r>
            <w:proofErr w:type="spellEnd"/>
            <w:r w:rsidRPr="00977DF8">
              <w:rPr>
                <w:lang w:val="es-ES"/>
              </w:rPr>
              <w:t xml:space="preserve"> Nacional de </w:t>
            </w:r>
            <w:proofErr w:type="spellStart"/>
            <w:r w:rsidRPr="00977DF8">
              <w:rPr>
                <w:lang w:val="es-ES"/>
              </w:rPr>
              <w:t>Vigilância</w:t>
            </w:r>
            <w:proofErr w:type="spellEnd"/>
            <w:r w:rsidRPr="00977DF8">
              <w:rPr>
                <w:lang w:val="es-ES"/>
              </w:rPr>
              <w:t xml:space="preserve"> </w:t>
            </w:r>
            <w:proofErr w:type="spellStart"/>
            <w:r w:rsidRPr="00977DF8">
              <w:rPr>
                <w:lang w:val="es-ES"/>
              </w:rPr>
              <w:t>Sanitária</w:t>
            </w:r>
            <w:proofErr w:type="spellEnd"/>
            <w:r w:rsidRPr="00977DF8">
              <w:rPr>
                <w:lang w:val="es-ES"/>
              </w:rPr>
              <w:t xml:space="preserve"> - </w:t>
            </w:r>
            <w:proofErr w:type="spellStart"/>
            <w:r w:rsidRPr="00977DF8">
              <w:rPr>
                <w:lang w:val="es-ES"/>
              </w:rPr>
              <w:t>Anvisa</w:t>
            </w:r>
            <w:proofErr w:type="spellEnd"/>
          </w:p>
          <w:p w14:paraId="0E60CB36" w14:textId="77777777" w:rsidR="00616502" w:rsidRPr="0065690F" w:rsidRDefault="004441C9" w:rsidP="00441372">
            <w:r w:rsidRPr="0065690F">
              <w:t>Brazilian Health Regulatory Agency</w:t>
            </w:r>
          </w:p>
          <w:p w14:paraId="3260854C" w14:textId="77777777" w:rsidR="00616502" w:rsidRPr="0065690F" w:rsidRDefault="004441C9" w:rsidP="00441372">
            <w:r w:rsidRPr="0065690F">
              <w:t>Tel: +(5561) 3462 5402/5404/5406</w:t>
            </w:r>
          </w:p>
          <w:p w14:paraId="3BE694AB" w14:textId="77777777" w:rsidR="00616502" w:rsidRPr="0065690F" w:rsidRDefault="004441C9" w:rsidP="00441372">
            <w:pPr>
              <w:spacing w:after="120"/>
            </w:pPr>
            <w:r w:rsidRPr="0065690F">
              <w:t xml:space="preserve">E-mail: </w:t>
            </w:r>
            <w:hyperlink r:id="rId9" w:history="1">
              <w:r w:rsidR="00977DF8" w:rsidRPr="00B017D6">
                <w:rPr>
                  <w:rStyle w:val="Hyperlink"/>
                </w:rPr>
                <w:t>rel@anvisa.gov.br</w:t>
              </w:r>
            </w:hyperlink>
            <w:bookmarkStart w:id="80" w:name="sps12d"/>
            <w:bookmarkEnd w:id="80"/>
            <w:r w:rsidR="00977DF8">
              <w:t xml:space="preserve"> </w:t>
            </w:r>
          </w:p>
        </w:tc>
      </w:tr>
      <w:tr w:rsidR="00616502" w14:paraId="57254254" w14:textId="77777777" w:rsidTr="00F3021D">
        <w:tc>
          <w:tcPr>
            <w:tcW w:w="707" w:type="dxa"/>
            <w:tcBorders>
              <w:top w:val="single" w:sz="6" w:space="0" w:color="auto"/>
            </w:tcBorders>
            <w:shd w:val="clear" w:color="auto" w:fill="auto"/>
          </w:tcPr>
          <w:p w14:paraId="5CA6A117" w14:textId="77777777" w:rsidR="00EA4725" w:rsidRPr="00441372" w:rsidRDefault="004441C9"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7F7EDCAC" w14:textId="77777777" w:rsidR="00EA4725" w:rsidRPr="00441372" w:rsidRDefault="004441C9"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40E4B336" w14:textId="77777777" w:rsidR="00EA4725" w:rsidRPr="00977DF8" w:rsidRDefault="004441C9" w:rsidP="00F3021D">
            <w:pPr>
              <w:keepNext/>
              <w:keepLines/>
              <w:rPr>
                <w:bCs/>
                <w:lang w:val="fr-CH"/>
              </w:rPr>
            </w:pPr>
            <w:proofErr w:type="spellStart"/>
            <w:r w:rsidRPr="00977DF8">
              <w:rPr>
                <w:bCs/>
                <w:lang w:val="fr-CH"/>
              </w:rPr>
              <w:t>Assessoria</w:t>
            </w:r>
            <w:proofErr w:type="spellEnd"/>
            <w:r w:rsidRPr="00977DF8">
              <w:rPr>
                <w:bCs/>
                <w:lang w:val="fr-CH"/>
              </w:rPr>
              <w:t xml:space="preserve"> de </w:t>
            </w:r>
            <w:proofErr w:type="spellStart"/>
            <w:r w:rsidRPr="00977DF8">
              <w:rPr>
                <w:bCs/>
                <w:lang w:val="fr-CH"/>
              </w:rPr>
              <w:t>Assuntos</w:t>
            </w:r>
            <w:proofErr w:type="spellEnd"/>
            <w:r w:rsidRPr="00977DF8">
              <w:rPr>
                <w:bCs/>
                <w:lang w:val="fr-CH"/>
              </w:rPr>
              <w:t xml:space="preserve"> </w:t>
            </w:r>
            <w:proofErr w:type="spellStart"/>
            <w:r w:rsidRPr="00977DF8">
              <w:rPr>
                <w:bCs/>
                <w:lang w:val="fr-CH"/>
              </w:rPr>
              <w:t>Internacionais</w:t>
            </w:r>
            <w:proofErr w:type="spellEnd"/>
            <w:r w:rsidRPr="00977DF8">
              <w:rPr>
                <w:bCs/>
                <w:lang w:val="fr-CH"/>
              </w:rPr>
              <w:t xml:space="preserve"> - AINTE</w:t>
            </w:r>
          </w:p>
          <w:p w14:paraId="20BBFADB" w14:textId="77777777" w:rsidR="00EA4725" w:rsidRPr="00977DF8" w:rsidRDefault="004441C9" w:rsidP="00F3021D">
            <w:pPr>
              <w:keepNext/>
              <w:keepLines/>
              <w:rPr>
                <w:bCs/>
                <w:lang w:val="fr-CH"/>
              </w:rPr>
            </w:pPr>
            <w:r w:rsidRPr="00977DF8">
              <w:rPr>
                <w:bCs/>
                <w:lang w:val="fr-CH"/>
              </w:rPr>
              <w:t xml:space="preserve">International </w:t>
            </w:r>
            <w:proofErr w:type="spellStart"/>
            <w:r w:rsidRPr="00977DF8">
              <w:rPr>
                <w:bCs/>
                <w:lang w:val="fr-CH"/>
              </w:rPr>
              <w:t>Affairs</w:t>
            </w:r>
            <w:proofErr w:type="spellEnd"/>
            <w:r w:rsidRPr="00977DF8">
              <w:rPr>
                <w:bCs/>
                <w:lang w:val="fr-CH"/>
              </w:rPr>
              <w:t xml:space="preserve"> Office</w:t>
            </w:r>
          </w:p>
          <w:p w14:paraId="66936E09" w14:textId="77777777" w:rsidR="00EA4725" w:rsidRPr="00977DF8" w:rsidRDefault="004441C9" w:rsidP="00F3021D">
            <w:pPr>
              <w:keepNext/>
              <w:keepLines/>
              <w:rPr>
                <w:bCs/>
                <w:lang w:val="es-ES"/>
              </w:rPr>
            </w:pPr>
            <w:proofErr w:type="spellStart"/>
            <w:r w:rsidRPr="00977DF8">
              <w:rPr>
                <w:bCs/>
                <w:lang w:val="es-ES"/>
              </w:rPr>
              <w:t>Agência</w:t>
            </w:r>
            <w:proofErr w:type="spellEnd"/>
            <w:r w:rsidRPr="00977DF8">
              <w:rPr>
                <w:bCs/>
                <w:lang w:val="es-ES"/>
              </w:rPr>
              <w:t xml:space="preserve"> Nacional de </w:t>
            </w:r>
            <w:proofErr w:type="spellStart"/>
            <w:r w:rsidRPr="00977DF8">
              <w:rPr>
                <w:bCs/>
                <w:lang w:val="es-ES"/>
              </w:rPr>
              <w:t>Vigilância</w:t>
            </w:r>
            <w:proofErr w:type="spellEnd"/>
            <w:r w:rsidRPr="00977DF8">
              <w:rPr>
                <w:bCs/>
                <w:lang w:val="es-ES"/>
              </w:rPr>
              <w:t xml:space="preserve"> </w:t>
            </w:r>
            <w:proofErr w:type="spellStart"/>
            <w:r w:rsidRPr="00977DF8">
              <w:rPr>
                <w:bCs/>
                <w:lang w:val="es-ES"/>
              </w:rPr>
              <w:t>Sanitária</w:t>
            </w:r>
            <w:proofErr w:type="spellEnd"/>
            <w:r w:rsidRPr="00977DF8">
              <w:rPr>
                <w:bCs/>
                <w:lang w:val="es-ES"/>
              </w:rPr>
              <w:t xml:space="preserve"> - </w:t>
            </w:r>
            <w:proofErr w:type="spellStart"/>
            <w:r w:rsidRPr="00977DF8">
              <w:rPr>
                <w:bCs/>
                <w:lang w:val="es-ES"/>
              </w:rPr>
              <w:t>Anvisa</w:t>
            </w:r>
            <w:proofErr w:type="spellEnd"/>
          </w:p>
          <w:p w14:paraId="40F13E3D" w14:textId="77777777" w:rsidR="00EA4725" w:rsidRPr="0065690F" w:rsidRDefault="004441C9" w:rsidP="00F3021D">
            <w:pPr>
              <w:keepNext/>
              <w:keepLines/>
              <w:rPr>
                <w:bCs/>
              </w:rPr>
            </w:pPr>
            <w:r w:rsidRPr="0065690F">
              <w:rPr>
                <w:bCs/>
              </w:rPr>
              <w:t>Brazilian Health Regulatory Agency</w:t>
            </w:r>
          </w:p>
          <w:p w14:paraId="01ED8461" w14:textId="77777777" w:rsidR="00EA4725" w:rsidRPr="0065690F" w:rsidRDefault="004441C9" w:rsidP="00F3021D">
            <w:pPr>
              <w:keepNext/>
              <w:keepLines/>
              <w:rPr>
                <w:bCs/>
              </w:rPr>
            </w:pPr>
            <w:r w:rsidRPr="0065690F">
              <w:rPr>
                <w:bCs/>
              </w:rPr>
              <w:t>Tel: +(5561) 3462 5402/5404/5406</w:t>
            </w:r>
          </w:p>
          <w:p w14:paraId="0FFC2507" w14:textId="77777777" w:rsidR="00EA4725" w:rsidRPr="0065690F" w:rsidRDefault="004441C9" w:rsidP="00F3021D">
            <w:pPr>
              <w:keepNext/>
              <w:keepLines/>
              <w:spacing w:after="120"/>
              <w:rPr>
                <w:bCs/>
              </w:rPr>
            </w:pPr>
            <w:r w:rsidRPr="0065690F">
              <w:rPr>
                <w:bCs/>
              </w:rPr>
              <w:t xml:space="preserve">E-mail: </w:t>
            </w:r>
            <w:hyperlink r:id="rId10" w:history="1">
              <w:r w:rsidR="00977DF8" w:rsidRPr="00B017D6">
                <w:rPr>
                  <w:rStyle w:val="Hyperlink"/>
                  <w:bCs/>
                </w:rPr>
                <w:t>rel@anvisa.gov.br</w:t>
              </w:r>
            </w:hyperlink>
            <w:bookmarkStart w:id="87" w:name="sps13c"/>
            <w:bookmarkEnd w:id="87"/>
            <w:r w:rsidR="00977DF8">
              <w:rPr>
                <w:bCs/>
              </w:rPr>
              <w:t xml:space="preserve"> </w:t>
            </w:r>
          </w:p>
        </w:tc>
      </w:tr>
    </w:tbl>
    <w:p w14:paraId="4B6E779E" w14:textId="77777777" w:rsidR="007141CF" w:rsidRPr="00441372" w:rsidRDefault="007141CF" w:rsidP="00441372"/>
    <w:sectPr w:rsidR="007141CF" w:rsidRPr="00441372" w:rsidSect="00977DF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06190" w14:textId="77777777" w:rsidR="00911479" w:rsidRDefault="004441C9">
      <w:r>
        <w:separator/>
      </w:r>
    </w:p>
  </w:endnote>
  <w:endnote w:type="continuationSeparator" w:id="0">
    <w:p w14:paraId="4673DB76" w14:textId="77777777" w:rsidR="00911479" w:rsidRDefault="0044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D43B" w14:textId="77777777" w:rsidR="00EA4725" w:rsidRPr="00977DF8" w:rsidRDefault="00977DF8" w:rsidP="00977DF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6548E" w14:textId="77777777" w:rsidR="00EA4725" w:rsidRPr="00977DF8" w:rsidRDefault="00977DF8" w:rsidP="00977DF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0180" w14:textId="77777777" w:rsidR="00C863EB" w:rsidRPr="00441372" w:rsidRDefault="004441C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FBFD6" w14:textId="77777777" w:rsidR="00911479" w:rsidRDefault="004441C9">
      <w:r>
        <w:separator/>
      </w:r>
    </w:p>
  </w:footnote>
  <w:footnote w:type="continuationSeparator" w:id="0">
    <w:p w14:paraId="4730DB44" w14:textId="77777777" w:rsidR="00911479" w:rsidRDefault="00444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EE2A" w14:textId="77777777" w:rsidR="00977DF8" w:rsidRPr="00977DF8" w:rsidRDefault="00977DF8" w:rsidP="00977DF8">
    <w:pPr>
      <w:pStyle w:val="Header"/>
      <w:pBdr>
        <w:bottom w:val="single" w:sz="4" w:space="1" w:color="auto"/>
      </w:pBdr>
      <w:tabs>
        <w:tab w:val="clear" w:pos="4513"/>
        <w:tab w:val="clear" w:pos="9027"/>
      </w:tabs>
      <w:jc w:val="center"/>
    </w:pPr>
    <w:r w:rsidRPr="00977DF8">
      <w:t>G/SPS/N/BRA/1772</w:t>
    </w:r>
  </w:p>
  <w:p w14:paraId="647E9566" w14:textId="77777777" w:rsidR="00977DF8" w:rsidRPr="00977DF8" w:rsidRDefault="00977DF8" w:rsidP="00977DF8">
    <w:pPr>
      <w:pStyle w:val="Header"/>
      <w:pBdr>
        <w:bottom w:val="single" w:sz="4" w:space="1" w:color="auto"/>
      </w:pBdr>
      <w:tabs>
        <w:tab w:val="clear" w:pos="4513"/>
        <w:tab w:val="clear" w:pos="9027"/>
      </w:tabs>
      <w:jc w:val="center"/>
    </w:pPr>
  </w:p>
  <w:p w14:paraId="67366995" w14:textId="77777777" w:rsidR="00977DF8" w:rsidRPr="00977DF8" w:rsidRDefault="00977DF8" w:rsidP="00977DF8">
    <w:pPr>
      <w:pStyle w:val="Header"/>
      <w:pBdr>
        <w:bottom w:val="single" w:sz="4" w:space="1" w:color="auto"/>
      </w:pBdr>
      <w:tabs>
        <w:tab w:val="clear" w:pos="4513"/>
        <w:tab w:val="clear" w:pos="9027"/>
      </w:tabs>
      <w:jc w:val="center"/>
    </w:pPr>
    <w:r w:rsidRPr="00977DF8">
      <w:t xml:space="preserve">- </w:t>
    </w:r>
    <w:r w:rsidRPr="00977DF8">
      <w:fldChar w:fldCharType="begin"/>
    </w:r>
    <w:r w:rsidRPr="00977DF8">
      <w:instrText xml:space="preserve"> PAGE </w:instrText>
    </w:r>
    <w:r w:rsidRPr="00977DF8">
      <w:fldChar w:fldCharType="separate"/>
    </w:r>
    <w:r w:rsidRPr="00977DF8">
      <w:rPr>
        <w:noProof/>
      </w:rPr>
      <w:t>2</w:t>
    </w:r>
    <w:r w:rsidRPr="00977DF8">
      <w:fldChar w:fldCharType="end"/>
    </w:r>
    <w:r w:rsidRPr="00977DF8">
      <w:t xml:space="preserve"> -</w:t>
    </w:r>
  </w:p>
  <w:p w14:paraId="2D7D58D0" w14:textId="77777777" w:rsidR="00EA4725" w:rsidRPr="00977DF8" w:rsidRDefault="00EA4725" w:rsidP="00977DF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0D10" w14:textId="77777777" w:rsidR="00977DF8" w:rsidRPr="00977DF8" w:rsidRDefault="00977DF8" w:rsidP="00977DF8">
    <w:pPr>
      <w:pStyle w:val="Header"/>
      <w:pBdr>
        <w:bottom w:val="single" w:sz="4" w:space="1" w:color="auto"/>
      </w:pBdr>
      <w:tabs>
        <w:tab w:val="clear" w:pos="4513"/>
        <w:tab w:val="clear" w:pos="9027"/>
      </w:tabs>
      <w:jc w:val="center"/>
    </w:pPr>
    <w:r w:rsidRPr="00977DF8">
      <w:t>G/SPS/N/BRA/1772</w:t>
    </w:r>
  </w:p>
  <w:p w14:paraId="261A0A43" w14:textId="77777777" w:rsidR="00977DF8" w:rsidRPr="00977DF8" w:rsidRDefault="00977DF8" w:rsidP="00977DF8">
    <w:pPr>
      <w:pStyle w:val="Header"/>
      <w:pBdr>
        <w:bottom w:val="single" w:sz="4" w:space="1" w:color="auto"/>
      </w:pBdr>
      <w:tabs>
        <w:tab w:val="clear" w:pos="4513"/>
        <w:tab w:val="clear" w:pos="9027"/>
      </w:tabs>
      <w:jc w:val="center"/>
    </w:pPr>
  </w:p>
  <w:p w14:paraId="50087219" w14:textId="77777777" w:rsidR="00977DF8" w:rsidRPr="00977DF8" w:rsidRDefault="00977DF8" w:rsidP="00977DF8">
    <w:pPr>
      <w:pStyle w:val="Header"/>
      <w:pBdr>
        <w:bottom w:val="single" w:sz="4" w:space="1" w:color="auto"/>
      </w:pBdr>
      <w:tabs>
        <w:tab w:val="clear" w:pos="4513"/>
        <w:tab w:val="clear" w:pos="9027"/>
      </w:tabs>
      <w:jc w:val="center"/>
    </w:pPr>
    <w:r w:rsidRPr="00977DF8">
      <w:t xml:space="preserve">- </w:t>
    </w:r>
    <w:r w:rsidRPr="00977DF8">
      <w:fldChar w:fldCharType="begin"/>
    </w:r>
    <w:r w:rsidRPr="00977DF8">
      <w:instrText xml:space="preserve"> PAGE </w:instrText>
    </w:r>
    <w:r w:rsidRPr="00977DF8">
      <w:fldChar w:fldCharType="separate"/>
    </w:r>
    <w:r w:rsidRPr="00977DF8">
      <w:rPr>
        <w:noProof/>
      </w:rPr>
      <w:t>2</w:t>
    </w:r>
    <w:r w:rsidRPr="00977DF8">
      <w:fldChar w:fldCharType="end"/>
    </w:r>
    <w:r w:rsidRPr="00977DF8">
      <w:t xml:space="preserve"> -</w:t>
    </w:r>
  </w:p>
  <w:p w14:paraId="6F0E070A" w14:textId="77777777" w:rsidR="00EA4725" w:rsidRPr="00977DF8" w:rsidRDefault="00EA4725" w:rsidP="00977DF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6502" w14:paraId="676AB9D3" w14:textId="77777777" w:rsidTr="00EE3CAF">
      <w:trPr>
        <w:trHeight w:val="240"/>
        <w:jc w:val="center"/>
      </w:trPr>
      <w:tc>
        <w:tcPr>
          <w:tcW w:w="3794" w:type="dxa"/>
          <w:shd w:val="clear" w:color="auto" w:fill="FFFFFF"/>
          <w:tcMar>
            <w:left w:w="108" w:type="dxa"/>
            <w:right w:w="108" w:type="dxa"/>
          </w:tcMar>
          <w:vAlign w:val="center"/>
        </w:tcPr>
        <w:p w14:paraId="73433127"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73C1A884" w14:textId="77777777" w:rsidR="00ED54E0" w:rsidRPr="00EA4725" w:rsidRDefault="00977DF8" w:rsidP="00422B6F">
          <w:pPr>
            <w:jc w:val="right"/>
            <w:rPr>
              <w:b/>
              <w:color w:val="FF0000"/>
              <w:szCs w:val="16"/>
            </w:rPr>
          </w:pPr>
          <w:r>
            <w:rPr>
              <w:b/>
              <w:color w:val="FF0000"/>
              <w:szCs w:val="16"/>
            </w:rPr>
            <w:t xml:space="preserve"> </w:t>
          </w:r>
        </w:p>
      </w:tc>
    </w:tr>
    <w:bookmarkEnd w:id="88"/>
    <w:tr w:rsidR="00616502" w14:paraId="564B99D9" w14:textId="77777777" w:rsidTr="00EE3CAF">
      <w:trPr>
        <w:trHeight w:val="213"/>
        <w:jc w:val="center"/>
      </w:trPr>
      <w:tc>
        <w:tcPr>
          <w:tcW w:w="3794" w:type="dxa"/>
          <w:vMerge w:val="restart"/>
          <w:shd w:val="clear" w:color="auto" w:fill="FFFFFF"/>
          <w:tcMar>
            <w:left w:w="0" w:type="dxa"/>
            <w:right w:w="0" w:type="dxa"/>
          </w:tcMar>
        </w:tcPr>
        <w:p w14:paraId="0467C6D2" w14:textId="77777777" w:rsidR="00ED54E0" w:rsidRPr="00EA4725" w:rsidRDefault="00E20D49" w:rsidP="00422B6F">
          <w:pPr>
            <w:jc w:val="left"/>
          </w:pPr>
          <w:r>
            <w:rPr>
              <w:noProof/>
              <w:lang w:eastAsia="en-GB"/>
            </w:rPr>
            <w:drawing>
              <wp:inline distT="0" distB="0" distL="0" distR="0" wp14:anchorId="724289F9" wp14:editId="7DB40F96">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4320BC" w14:textId="77777777" w:rsidR="00ED54E0" w:rsidRPr="00EA4725" w:rsidRDefault="00ED54E0" w:rsidP="00422B6F">
          <w:pPr>
            <w:jc w:val="right"/>
            <w:rPr>
              <w:b/>
              <w:szCs w:val="16"/>
            </w:rPr>
          </w:pPr>
        </w:p>
      </w:tc>
    </w:tr>
    <w:tr w:rsidR="00616502" w14:paraId="62C50DC1" w14:textId="77777777" w:rsidTr="00EE3CAF">
      <w:trPr>
        <w:trHeight w:val="868"/>
        <w:jc w:val="center"/>
      </w:trPr>
      <w:tc>
        <w:tcPr>
          <w:tcW w:w="3794" w:type="dxa"/>
          <w:vMerge/>
          <w:shd w:val="clear" w:color="auto" w:fill="FFFFFF"/>
          <w:tcMar>
            <w:left w:w="108" w:type="dxa"/>
            <w:right w:w="108" w:type="dxa"/>
          </w:tcMar>
        </w:tcPr>
        <w:p w14:paraId="2D59F39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EE2FF48" w14:textId="77777777" w:rsidR="00977DF8" w:rsidRDefault="00977DF8" w:rsidP="00656ABC">
          <w:pPr>
            <w:jc w:val="right"/>
            <w:rPr>
              <w:b/>
              <w:szCs w:val="16"/>
            </w:rPr>
          </w:pPr>
          <w:bookmarkStart w:id="89" w:name="bmkSymbols"/>
          <w:r>
            <w:rPr>
              <w:b/>
              <w:szCs w:val="16"/>
            </w:rPr>
            <w:t>G/SPS/N/BRA/1772</w:t>
          </w:r>
        </w:p>
        <w:bookmarkEnd w:id="89"/>
        <w:p w14:paraId="15687108" w14:textId="77777777" w:rsidR="00656ABC" w:rsidRPr="00EA4725" w:rsidRDefault="00656ABC" w:rsidP="00656ABC">
          <w:pPr>
            <w:jc w:val="right"/>
            <w:rPr>
              <w:b/>
              <w:szCs w:val="16"/>
            </w:rPr>
          </w:pPr>
        </w:p>
      </w:tc>
    </w:tr>
    <w:tr w:rsidR="00616502" w14:paraId="5CDED3E3" w14:textId="77777777" w:rsidTr="00EE3CAF">
      <w:trPr>
        <w:trHeight w:val="240"/>
        <w:jc w:val="center"/>
      </w:trPr>
      <w:tc>
        <w:tcPr>
          <w:tcW w:w="3794" w:type="dxa"/>
          <w:vMerge/>
          <w:shd w:val="clear" w:color="auto" w:fill="FFFFFF"/>
          <w:tcMar>
            <w:left w:w="108" w:type="dxa"/>
            <w:right w:w="108" w:type="dxa"/>
          </w:tcMar>
          <w:vAlign w:val="center"/>
        </w:tcPr>
        <w:p w14:paraId="3CAD9AC0" w14:textId="77777777" w:rsidR="00ED54E0" w:rsidRPr="00EA4725" w:rsidRDefault="00ED54E0" w:rsidP="00422B6F"/>
      </w:tc>
      <w:tc>
        <w:tcPr>
          <w:tcW w:w="5448" w:type="dxa"/>
          <w:gridSpan w:val="2"/>
          <w:shd w:val="clear" w:color="auto" w:fill="FFFFFF"/>
          <w:tcMar>
            <w:left w:w="108" w:type="dxa"/>
            <w:right w:w="108" w:type="dxa"/>
          </w:tcMar>
          <w:vAlign w:val="center"/>
        </w:tcPr>
        <w:p w14:paraId="6B169855" w14:textId="3F737809" w:rsidR="00ED54E0" w:rsidRPr="00EA4725" w:rsidRDefault="008715B6" w:rsidP="00422B6F">
          <w:pPr>
            <w:jc w:val="right"/>
            <w:rPr>
              <w:szCs w:val="16"/>
            </w:rPr>
          </w:pPr>
          <w:bookmarkStart w:id="90" w:name="spsDateDistribution"/>
          <w:bookmarkStart w:id="91" w:name="bmkDate"/>
          <w:bookmarkEnd w:id="90"/>
          <w:bookmarkEnd w:id="91"/>
          <w:r>
            <w:rPr>
              <w:szCs w:val="16"/>
            </w:rPr>
            <w:t>30</w:t>
          </w:r>
          <w:r w:rsidR="00E10D18">
            <w:rPr>
              <w:szCs w:val="16"/>
            </w:rPr>
            <w:t xml:space="preserve"> September 2020</w:t>
          </w:r>
        </w:p>
      </w:tc>
    </w:tr>
    <w:tr w:rsidR="00616502" w14:paraId="1D40A35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739197" w14:textId="5B7C6204" w:rsidR="00ED54E0" w:rsidRPr="00EA4725" w:rsidRDefault="004441C9" w:rsidP="00422B6F">
          <w:pPr>
            <w:jc w:val="left"/>
            <w:rPr>
              <w:b/>
            </w:rPr>
          </w:pPr>
          <w:bookmarkStart w:id="92" w:name="bmkSerial"/>
          <w:r w:rsidRPr="00441372">
            <w:rPr>
              <w:color w:val="FF0000"/>
              <w:szCs w:val="16"/>
            </w:rPr>
            <w:t>(</w:t>
          </w:r>
          <w:bookmarkStart w:id="93" w:name="spsSerialNumber"/>
          <w:bookmarkEnd w:id="93"/>
          <w:r w:rsidR="00E10D18">
            <w:rPr>
              <w:color w:val="FF0000"/>
              <w:szCs w:val="16"/>
            </w:rPr>
            <w:t>20-</w:t>
          </w:r>
          <w:r w:rsidR="00513734">
            <w:rPr>
              <w:color w:val="FF0000"/>
              <w:szCs w:val="16"/>
            </w:rPr>
            <w:t>6626</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4BA53DCC" w14:textId="77777777" w:rsidR="00ED54E0" w:rsidRPr="00EA4725" w:rsidRDefault="004441C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16502" w14:paraId="7E53234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C6E71E" w14:textId="77777777" w:rsidR="00ED54E0" w:rsidRPr="00EA4725" w:rsidRDefault="00977DF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109D51AD" w14:textId="77777777" w:rsidR="00ED54E0" w:rsidRPr="00441372" w:rsidRDefault="00977DF8" w:rsidP="00EC687E">
          <w:pPr>
            <w:jc w:val="right"/>
            <w:rPr>
              <w:bCs/>
              <w:szCs w:val="18"/>
            </w:rPr>
          </w:pPr>
          <w:bookmarkStart w:id="96" w:name="bmkLanguage"/>
          <w:r>
            <w:rPr>
              <w:bCs/>
              <w:szCs w:val="18"/>
            </w:rPr>
            <w:t>Original: English</w:t>
          </w:r>
          <w:bookmarkEnd w:id="96"/>
        </w:p>
      </w:tc>
    </w:tr>
  </w:tbl>
  <w:p w14:paraId="567D34E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896985"/>
    <w:multiLevelType w:val="hybridMultilevel"/>
    <w:tmpl w:val="A33E2D54"/>
    <w:lvl w:ilvl="0" w:tplc="501A57D2">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4F6624"/>
    <w:multiLevelType w:val="hybridMultilevel"/>
    <w:tmpl w:val="8ED61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99B2B936">
      <w:start w:val="1"/>
      <w:numFmt w:val="decimal"/>
      <w:pStyle w:val="SummaryText"/>
      <w:lvlText w:val="%1."/>
      <w:lvlJc w:val="left"/>
      <w:pPr>
        <w:ind w:left="360" w:hanging="360"/>
      </w:pPr>
    </w:lvl>
    <w:lvl w:ilvl="1" w:tplc="C37641BA" w:tentative="1">
      <w:start w:val="1"/>
      <w:numFmt w:val="lowerLetter"/>
      <w:lvlText w:val="%2."/>
      <w:lvlJc w:val="left"/>
      <w:pPr>
        <w:ind w:left="1080" w:hanging="360"/>
      </w:pPr>
    </w:lvl>
    <w:lvl w:ilvl="2" w:tplc="0B540D08" w:tentative="1">
      <w:start w:val="1"/>
      <w:numFmt w:val="lowerRoman"/>
      <w:lvlText w:val="%3."/>
      <w:lvlJc w:val="right"/>
      <w:pPr>
        <w:ind w:left="1800" w:hanging="180"/>
      </w:pPr>
    </w:lvl>
    <w:lvl w:ilvl="3" w:tplc="2F2AABFE" w:tentative="1">
      <w:start w:val="1"/>
      <w:numFmt w:val="decimal"/>
      <w:lvlText w:val="%4."/>
      <w:lvlJc w:val="left"/>
      <w:pPr>
        <w:ind w:left="2520" w:hanging="360"/>
      </w:pPr>
    </w:lvl>
    <w:lvl w:ilvl="4" w:tplc="A8E28C14" w:tentative="1">
      <w:start w:val="1"/>
      <w:numFmt w:val="lowerLetter"/>
      <w:lvlText w:val="%5."/>
      <w:lvlJc w:val="left"/>
      <w:pPr>
        <w:ind w:left="3240" w:hanging="360"/>
      </w:pPr>
    </w:lvl>
    <w:lvl w:ilvl="5" w:tplc="5612784A" w:tentative="1">
      <w:start w:val="1"/>
      <w:numFmt w:val="lowerRoman"/>
      <w:lvlText w:val="%6."/>
      <w:lvlJc w:val="right"/>
      <w:pPr>
        <w:ind w:left="3960" w:hanging="180"/>
      </w:pPr>
    </w:lvl>
    <w:lvl w:ilvl="6" w:tplc="44BEB61A" w:tentative="1">
      <w:start w:val="1"/>
      <w:numFmt w:val="decimal"/>
      <w:lvlText w:val="%7."/>
      <w:lvlJc w:val="left"/>
      <w:pPr>
        <w:ind w:left="4680" w:hanging="360"/>
      </w:pPr>
    </w:lvl>
    <w:lvl w:ilvl="7" w:tplc="7A7EBEB0" w:tentative="1">
      <w:start w:val="1"/>
      <w:numFmt w:val="lowerLetter"/>
      <w:lvlText w:val="%8."/>
      <w:lvlJc w:val="left"/>
      <w:pPr>
        <w:ind w:left="5400" w:hanging="360"/>
      </w:pPr>
    </w:lvl>
    <w:lvl w:ilvl="8" w:tplc="DF9CF4E0" w:tentative="1">
      <w:start w:val="1"/>
      <w:numFmt w:val="lowerRoman"/>
      <w:lvlText w:val="%9."/>
      <w:lvlJc w:val="right"/>
      <w:pPr>
        <w:ind w:left="6120" w:hanging="180"/>
      </w:pPr>
    </w:lvl>
  </w:abstractNum>
  <w:abstractNum w:abstractNumId="16" w15:restartNumberingAfterBreak="0">
    <w:nsid w:val="7154033A"/>
    <w:multiLevelType w:val="hybridMultilevel"/>
    <w:tmpl w:val="0A00F65C"/>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441C9"/>
    <w:rsid w:val="00467032"/>
    <w:rsid w:val="0046754A"/>
    <w:rsid w:val="004B39D5"/>
    <w:rsid w:val="004E4B52"/>
    <w:rsid w:val="004F203A"/>
    <w:rsid w:val="00513734"/>
    <w:rsid w:val="005336B8"/>
    <w:rsid w:val="00547B5F"/>
    <w:rsid w:val="005B04B9"/>
    <w:rsid w:val="005B68C7"/>
    <w:rsid w:val="005B7054"/>
    <w:rsid w:val="005C04C1"/>
    <w:rsid w:val="005D5981"/>
    <w:rsid w:val="005E6F8D"/>
    <w:rsid w:val="005F30CB"/>
    <w:rsid w:val="00612644"/>
    <w:rsid w:val="00616502"/>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15B6"/>
    <w:rsid w:val="008730E9"/>
    <w:rsid w:val="008739FD"/>
    <w:rsid w:val="00893E85"/>
    <w:rsid w:val="008E372C"/>
    <w:rsid w:val="00903AB0"/>
    <w:rsid w:val="00911479"/>
    <w:rsid w:val="00977DF8"/>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1A2A"/>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0D18"/>
    <w:rsid w:val="00E20D49"/>
    <w:rsid w:val="00E46FD5"/>
    <w:rsid w:val="00E544BB"/>
    <w:rsid w:val="00E56545"/>
    <w:rsid w:val="00E64A48"/>
    <w:rsid w:val="00EA4725"/>
    <w:rsid w:val="00EA5D4F"/>
    <w:rsid w:val="00EB6C56"/>
    <w:rsid w:val="00EC687E"/>
    <w:rsid w:val="00ED54E0"/>
    <w:rsid w:val="00EE1B5D"/>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C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77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6003043/%281%29CONSULTA+P%C3%9ABLICA+N+905+GGTOX.pdf/9bcfaa72-800b-436a-a5e8-530a0f188e9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740</Words>
  <Characters>4332</Characters>
  <Application>Microsoft Office Word</Application>
  <DocSecurity>0</DocSecurity>
  <Lines>101</Lines>
  <Paragraphs>65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2020-09-25T09:09:00Z</dcterms:created>
  <dcterms:modified xsi:type="dcterms:W3CDTF">2020-09-30T08:50:00Z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G/SPS/N/BRA/1772</vt:lpwstr>
  </property>
  <property fmtid="{D5CDD505-2E9C-101B-9397-08002B2CF9AE}" pid="3" name="TitusGUID">
    <vt:lpwstr>80ceffce-fd9f-4abb-a253-4977f63c4425</vt:lpwstr>
  </property>
  <property fmtid="{D5CDD505-2E9C-101B-9397-08002B2CF9AE}" pid="4" name="WTOCLASSIFICATION">
    <vt:lpwstr>WTO OFFICIAL</vt:lpwstr>
  </property>
</Properties>
</file>