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8E6FE" w14:textId="77777777" w:rsidR="008129C3" w:rsidRPr="002958B1" w:rsidRDefault="00E26AD5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0E62520D" w14:textId="77777777" w:rsidR="008129C3" w:rsidRPr="002958B1" w:rsidRDefault="00E26AD5" w:rsidP="002958B1">
      <w:pPr>
        <w:pStyle w:val="Title3"/>
      </w:pPr>
      <w:r w:rsidRPr="002958B1">
        <w:t>Corrigendum</w:t>
      </w:r>
    </w:p>
    <w:p w14:paraId="6CF283E7" w14:textId="77777777" w:rsidR="007141CF" w:rsidRPr="002958B1" w:rsidRDefault="00E26AD5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20 May 2021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Brazil</w:t>
      </w:r>
      <w:bookmarkEnd w:id="3"/>
      <w:r w:rsidRPr="002958B1">
        <w:t>.</w:t>
      </w:r>
    </w:p>
    <w:p w14:paraId="2EBB2430" w14:textId="77777777" w:rsidR="008129C3" w:rsidRPr="002958B1" w:rsidRDefault="008129C3" w:rsidP="002958B1"/>
    <w:p w14:paraId="5C68153C" w14:textId="77777777" w:rsidR="008129C3" w:rsidRPr="002958B1" w:rsidRDefault="00E26AD5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200389CC" w14:textId="77777777" w:rsidR="008129C3" w:rsidRPr="002958B1" w:rsidRDefault="008129C3" w:rsidP="002958B1"/>
    <w:p w14:paraId="42CA1945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4E167F" w14:paraId="321AAD38" w14:textId="77777777" w:rsidTr="00F45454">
        <w:tc>
          <w:tcPr>
            <w:tcW w:w="9242" w:type="dxa"/>
            <w:shd w:val="clear" w:color="auto" w:fill="auto"/>
          </w:tcPr>
          <w:p w14:paraId="5E3854D1" w14:textId="77777777" w:rsidR="008129C3" w:rsidRPr="002958B1" w:rsidRDefault="00E26AD5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Categories of animal products to be adopted for foreign establishments</w:t>
            </w:r>
            <w:bookmarkStart w:id="4" w:name="spsTitle"/>
            <w:bookmarkEnd w:id="4"/>
          </w:p>
        </w:tc>
      </w:tr>
      <w:tr w:rsidR="004E167F" w14:paraId="486D2389" w14:textId="77777777" w:rsidTr="00F45454">
        <w:tc>
          <w:tcPr>
            <w:tcW w:w="9242" w:type="dxa"/>
            <w:shd w:val="clear" w:color="auto" w:fill="auto"/>
          </w:tcPr>
          <w:p w14:paraId="44740846" w14:textId="77777777" w:rsidR="008129C3" w:rsidRPr="002958B1" w:rsidRDefault="00E26AD5" w:rsidP="002958B1">
            <w:pPr>
              <w:spacing w:after="240"/>
              <w:rPr>
                <w:u w:val="single"/>
              </w:rPr>
            </w:pPr>
            <w:r w:rsidRPr="002958B1">
              <w:t>This corrigendum aims to replace the attachments added to G/SPS/N/BRA/1184/Add.2.Corr.1</w:t>
            </w:r>
          </w:p>
          <w:p w14:paraId="326E317C" w14:textId="77777777" w:rsidR="004E167F" w:rsidRPr="002958B1" w:rsidRDefault="00832FA6" w:rsidP="002958B1">
            <w:pPr>
              <w:spacing w:after="240"/>
            </w:pPr>
            <w:hyperlink r:id="rId7" w:tgtFrame="_blank" w:history="1">
              <w:r w:rsidR="00E26AD5" w:rsidRPr="002958B1">
                <w:rPr>
                  <w:color w:val="0000FF"/>
                  <w:u w:val="single"/>
                </w:rPr>
                <w:t>https://members.wto.org/crnattachments/2021/SPS/BRA/21_3574_00_x.pdf</w:t>
              </w:r>
            </w:hyperlink>
            <w:bookmarkStart w:id="5" w:name="spsMeasure"/>
            <w:bookmarkEnd w:id="5"/>
          </w:p>
        </w:tc>
      </w:tr>
      <w:tr w:rsidR="004E167F" w14:paraId="76C7BAA3" w14:textId="77777777" w:rsidTr="00F45454">
        <w:tc>
          <w:tcPr>
            <w:tcW w:w="9242" w:type="dxa"/>
            <w:shd w:val="clear" w:color="auto" w:fill="auto"/>
          </w:tcPr>
          <w:p w14:paraId="1DF90F2C" w14:textId="77777777" w:rsidR="008129C3" w:rsidRPr="002958B1" w:rsidRDefault="00E26AD5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 ]</w:t>
            </w:r>
            <w:bookmarkStart w:id="6" w:name="spsTextAvailableNNA"/>
            <w:bookmarkEnd w:id="6"/>
            <w:r w:rsidRPr="002958B1">
              <w:rPr>
                <w:b/>
              </w:rPr>
              <w:t> National Notification Authority, [</w:t>
            </w:r>
            <w:bookmarkStart w:id="7" w:name="spsTextAvailableNEP"/>
            <w:r w:rsidRPr="002958B1">
              <w:rPr>
                <w:b/>
              </w:rPr>
              <w:t>X</w:t>
            </w:r>
            <w:bookmarkEnd w:id="7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4E167F" w14:paraId="0FF10970" w14:textId="77777777" w:rsidTr="00F45454">
        <w:tc>
          <w:tcPr>
            <w:tcW w:w="9242" w:type="dxa"/>
            <w:shd w:val="clear" w:color="auto" w:fill="auto"/>
          </w:tcPr>
          <w:p w14:paraId="674FED22" w14:textId="77777777" w:rsidR="008129C3" w:rsidRPr="002958B1" w:rsidRDefault="00E26AD5" w:rsidP="002958B1">
            <w:r w:rsidRPr="002958B1">
              <w:t xml:space="preserve">Ministry of Agriculture, Livestock and Food Supply Secretariat of Agribusiness International Relations </w:t>
            </w:r>
          </w:p>
          <w:p w14:paraId="00491D2D" w14:textId="77777777" w:rsidR="004E167F" w:rsidRPr="002958B1" w:rsidRDefault="00E26AD5" w:rsidP="002958B1">
            <w:pPr>
              <w:spacing w:after="240"/>
            </w:pPr>
            <w:r w:rsidRPr="002958B1">
              <w:t>E-mail: sps@agricultura.gov.br</w:t>
            </w:r>
            <w:bookmarkStart w:id="8" w:name="spsTextSupplierAddress"/>
            <w:bookmarkEnd w:id="8"/>
            <w:r w:rsidRPr="002958B1">
              <w:t xml:space="preserve"> </w:t>
            </w:r>
          </w:p>
        </w:tc>
      </w:tr>
    </w:tbl>
    <w:p w14:paraId="2D03C91C" w14:textId="77777777" w:rsidR="008129C3" w:rsidRPr="002958B1" w:rsidRDefault="008129C3" w:rsidP="002958B1"/>
    <w:p w14:paraId="0546FA98" w14:textId="77777777" w:rsidR="00A14839" w:rsidRPr="002958B1" w:rsidRDefault="00E26AD5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E26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D68E0" w14:textId="77777777" w:rsidR="000E7BFF" w:rsidRDefault="00E26AD5">
      <w:r>
        <w:separator/>
      </w:r>
    </w:p>
  </w:endnote>
  <w:endnote w:type="continuationSeparator" w:id="0">
    <w:p w14:paraId="3436CC74" w14:textId="77777777" w:rsidR="000E7BFF" w:rsidRDefault="00E2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E4B43" w14:textId="74C22B3B" w:rsidR="008129C3" w:rsidRPr="00E26AD5" w:rsidRDefault="00E26AD5" w:rsidP="00E26AD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E120F" w14:textId="33CF28D0" w:rsidR="008129C3" w:rsidRPr="00E26AD5" w:rsidRDefault="00E26AD5" w:rsidP="00E26AD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66FE4" w14:textId="77777777" w:rsidR="00946533" w:rsidRPr="002958B1" w:rsidRDefault="00E26AD5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8407C" w14:textId="77777777" w:rsidR="000E7BFF" w:rsidRDefault="00E26AD5">
      <w:r>
        <w:separator/>
      </w:r>
    </w:p>
  </w:footnote>
  <w:footnote w:type="continuationSeparator" w:id="0">
    <w:p w14:paraId="3FF0C274" w14:textId="77777777" w:rsidR="000E7BFF" w:rsidRDefault="00E26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11799" w14:textId="77777777" w:rsidR="00E26AD5" w:rsidRPr="00E26AD5" w:rsidRDefault="00E26AD5" w:rsidP="00E26A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6AD5">
      <w:t>G/SPS/N/BRA/1184/Add.2/Corr.2</w:t>
    </w:r>
  </w:p>
  <w:p w14:paraId="3F88D779" w14:textId="77777777" w:rsidR="00E26AD5" w:rsidRPr="00E26AD5" w:rsidRDefault="00E26AD5" w:rsidP="00E26A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944C56" w14:textId="19E34989" w:rsidR="00E26AD5" w:rsidRPr="00E26AD5" w:rsidRDefault="00E26AD5" w:rsidP="00E26A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6AD5">
      <w:t xml:space="preserve">- </w:t>
    </w:r>
    <w:r w:rsidRPr="00E26AD5">
      <w:fldChar w:fldCharType="begin"/>
    </w:r>
    <w:r w:rsidRPr="00E26AD5">
      <w:instrText xml:space="preserve"> PAGE </w:instrText>
    </w:r>
    <w:r w:rsidRPr="00E26AD5">
      <w:fldChar w:fldCharType="separate"/>
    </w:r>
    <w:r w:rsidRPr="00E26AD5">
      <w:rPr>
        <w:noProof/>
      </w:rPr>
      <w:t>1</w:t>
    </w:r>
    <w:r w:rsidRPr="00E26AD5">
      <w:fldChar w:fldCharType="end"/>
    </w:r>
    <w:r w:rsidRPr="00E26AD5">
      <w:t xml:space="preserve"> -</w:t>
    </w:r>
  </w:p>
  <w:p w14:paraId="6344785C" w14:textId="6AD5290A" w:rsidR="008129C3" w:rsidRPr="00E26AD5" w:rsidRDefault="008129C3" w:rsidP="00E26AD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8CC90" w14:textId="77777777" w:rsidR="00E26AD5" w:rsidRPr="00E26AD5" w:rsidRDefault="00E26AD5" w:rsidP="00E26A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6AD5">
      <w:t>G/SPS/N/BRA/1184/Add.2/Corr.2</w:t>
    </w:r>
  </w:p>
  <w:p w14:paraId="4E108543" w14:textId="77777777" w:rsidR="00E26AD5" w:rsidRPr="00E26AD5" w:rsidRDefault="00E26AD5" w:rsidP="00E26A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1769A3" w14:textId="63BC68E2" w:rsidR="00E26AD5" w:rsidRPr="00E26AD5" w:rsidRDefault="00E26AD5" w:rsidP="00E26A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26AD5">
      <w:t xml:space="preserve">- </w:t>
    </w:r>
    <w:r w:rsidRPr="00E26AD5">
      <w:fldChar w:fldCharType="begin"/>
    </w:r>
    <w:r w:rsidRPr="00E26AD5">
      <w:instrText xml:space="preserve"> PAGE </w:instrText>
    </w:r>
    <w:r w:rsidRPr="00E26AD5">
      <w:fldChar w:fldCharType="separate"/>
    </w:r>
    <w:r w:rsidRPr="00E26AD5">
      <w:rPr>
        <w:noProof/>
      </w:rPr>
      <w:t>1</w:t>
    </w:r>
    <w:r w:rsidRPr="00E26AD5">
      <w:fldChar w:fldCharType="end"/>
    </w:r>
    <w:r w:rsidRPr="00E26AD5">
      <w:t xml:space="preserve"> -</w:t>
    </w:r>
  </w:p>
  <w:p w14:paraId="20247B23" w14:textId="58016F4B" w:rsidR="008129C3" w:rsidRPr="00E26AD5" w:rsidRDefault="008129C3" w:rsidP="00E26AD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E167F" w14:paraId="761B8744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DB7FD4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C3D050" w14:textId="52510D91" w:rsidR="00ED54E0" w:rsidRPr="008129C3" w:rsidRDefault="00E26AD5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9"/>
    <w:tr w:rsidR="004E167F" w14:paraId="424CCD73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2145B9" w14:textId="77777777" w:rsidR="00ED54E0" w:rsidRPr="008129C3" w:rsidRDefault="00E26AD5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9188E82" wp14:editId="6E200ECE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33937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7C942A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4E167F" w14:paraId="4264B645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72857A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25BFE6" w14:textId="77777777" w:rsidR="00E26AD5" w:rsidRDefault="00E26AD5" w:rsidP="00F04C9A">
          <w:pPr>
            <w:jc w:val="right"/>
            <w:rPr>
              <w:b/>
              <w:szCs w:val="16"/>
            </w:rPr>
          </w:pPr>
          <w:bookmarkStart w:id="10" w:name="bmkSymbols"/>
          <w:r>
            <w:rPr>
              <w:b/>
              <w:szCs w:val="16"/>
            </w:rPr>
            <w:t>G/SPS/N/BRA/1184/Add.2/Corr.2</w:t>
          </w:r>
        </w:p>
        <w:bookmarkEnd w:id="10"/>
        <w:p w14:paraId="1F7764DA" w14:textId="31C7A585"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4E167F" w14:paraId="3FCE22B1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B13BF3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55ACAD" w14:textId="03D6ACC5" w:rsidR="00ED54E0" w:rsidRPr="008129C3" w:rsidRDefault="006636B6" w:rsidP="002E5F48">
          <w:pPr>
            <w:jc w:val="right"/>
            <w:rPr>
              <w:szCs w:val="16"/>
            </w:rPr>
          </w:pPr>
          <w:bookmarkStart w:id="11" w:name="bmkDate"/>
          <w:bookmarkStart w:id="12" w:name="spsDateDistribution"/>
          <w:bookmarkEnd w:id="11"/>
          <w:bookmarkEnd w:id="12"/>
          <w:r>
            <w:rPr>
              <w:szCs w:val="16"/>
            </w:rPr>
            <w:t>20 May 2021</w:t>
          </w:r>
        </w:p>
      </w:tc>
    </w:tr>
    <w:tr w:rsidR="004E167F" w14:paraId="70144274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15C2D4" w14:textId="3796C9FF" w:rsidR="00ED54E0" w:rsidRPr="008129C3" w:rsidRDefault="00E26AD5" w:rsidP="002E5F48">
          <w:pPr>
            <w:jc w:val="left"/>
            <w:rPr>
              <w:b/>
            </w:rPr>
          </w:pPr>
          <w:bookmarkStart w:id="13" w:name="bmkSerial"/>
          <w:r w:rsidRPr="002958B1">
            <w:rPr>
              <w:color w:val="FF0000"/>
              <w:szCs w:val="16"/>
            </w:rPr>
            <w:t>(</w:t>
          </w:r>
          <w:bookmarkStart w:id="14" w:name="spsSerialNumber"/>
          <w:bookmarkEnd w:id="14"/>
          <w:r w:rsidR="006636B6">
            <w:rPr>
              <w:color w:val="FF0000"/>
              <w:szCs w:val="16"/>
            </w:rPr>
            <w:t>21-</w:t>
          </w:r>
          <w:r w:rsidR="00832FA6">
            <w:rPr>
              <w:color w:val="FF0000"/>
              <w:szCs w:val="16"/>
            </w:rPr>
            <w:t>4257</w:t>
          </w:r>
          <w:r w:rsidRPr="002958B1">
            <w:rPr>
              <w:color w:val="FF0000"/>
              <w:szCs w:val="16"/>
            </w:rPr>
            <w:t>)</w:t>
          </w:r>
          <w:bookmarkEnd w:id="1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E039BF" w14:textId="77777777" w:rsidR="00ED54E0" w:rsidRPr="008129C3" w:rsidRDefault="00E26AD5" w:rsidP="002E5F48">
          <w:pPr>
            <w:jc w:val="right"/>
            <w:rPr>
              <w:szCs w:val="16"/>
            </w:rPr>
          </w:pPr>
          <w:bookmarkStart w:id="15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5"/>
        </w:p>
      </w:tc>
    </w:tr>
    <w:tr w:rsidR="004E167F" w14:paraId="0543533F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4655E6" w14:textId="2FAE80C5" w:rsidR="00ED54E0" w:rsidRPr="008129C3" w:rsidRDefault="00E26AD5" w:rsidP="002E5F48">
          <w:pPr>
            <w:jc w:val="left"/>
            <w:rPr>
              <w:sz w:val="14"/>
              <w:szCs w:val="16"/>
            </w:rPr>
          </w:pPr>
          <w:bookmarkStart w:id="16" w:name="bmkCommittee"/>
          <w:r>
            <w:rPr>
              <w:b/>
            </w:rPr>
            <w:t>Committee on Sanitary and Phytosanitary Measures</w:t>
          </w:r>
          <w:bookmarkEnd w:id="1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5A38D7" w14:textId="0363D8EC" w:rsidR="00ED54E0" w:rsidRPr="002958B1" w:rsidRDefault="00E26AD5" w:rsidP="00182AFA">
          <w:pPr>
            <w:jc w:val="right"/>
            <w:rPr>
              <w:bCs/>
              <w:szCs w:val="18"/>
            </w:rPr>
          </w:pPr>
          <w:bookmarkStart w:id="17" w:name="bmkLanguage"/>
          <w:r>
            <w:rPr>
              <w:bCs/>
              <w:szCs w:val="18"/>
            </w:rPr>
            <w:t>Original: English</w:t>
          </w:r>
          <w:bookmarkEnd w:id="17"/>
        </w:p>
      </w:tc>
    </w:tr>
  </w:tbl>
  <w:p w14:paraId="02DD41C7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29AF1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BCD190" w:tentative="1">
      <w:start w:val="1"/>
      <w:numFmt w:val="lowerLetter"/>
      <w:lvlText w:val="%2."/>
      <w:lvlJc w:val="left"/>
      <w:pPr>
        <w:ind w:left="1080" w:hanging="360"/>
      </w:pPr>
    </w:lvl>
    <w:lvl w:ilvl="2" w:tplc="422E4ED2" w:tentative="1">
      <w:start w:val="1"/>
      <w:numFmt w:val="lowerRoman"/>
      <w:lvlText w:val="%3."/>
      <w:lvlJc w:val="right"/>
      <w:pPr>
        <w:ind w:left="1800" w:hanging="180"/>
      </w:pPr>
    </w:lvl>
    <w:lvl w:ilvl="3" w:tplc="387C73C0" w:tentative="1">
      <w:start w:val="1"/>
      <w:numFmt w:val="decimal"/>
      <w:lvlText w:val="%4."/>
      <w:lvlJc w:val="left"/>
      <w:pPr>
        <w:ind w:left="2520" w:hanging="360"/>
      </w:pPr>
    </w:lvl>
    <w:lvl w:ilvl="4" w:tplc="183AC380" w:tentative="1">
      <w:start w:val="1"/>
      <w:numFmt w:val="lowerLetter"/>
      <w:lvlText w:val="%5."/>
      <w:lvlJc w:val="left"/>
      <w:pPr>
        <w:ind w:left="3240" w:hanging="360"/>
      </w:pPr>
    </w:lvl>
    <w:lvl w:ilvl="5" w:tplc="916C7FF6" w:tentative="1">
      <w:start w:val="1"/>
      <w:numFmt w:val="lowerRoman"/>
      <w:lvlText w:val="%6."/>
      <w:lvlJc w:val="right"/>
      <w:pPr>
        <w:ind w:left="3960" w:hanging="180"/>
      </w:pPr>
    </w:lvl>
    <w:lvl w:ilvl="6" w:tplc="76C4DCCA" w:tentative="1">
      <w:start w:val="1"/>
      <w:numFmt w:val="decimal"/>
      <w:lvlText w:val="%7."/>
      <w:lvlJc w:val="left"/>
      <w:pPr>
        <w:ind w:left="4680" w:hanging="360"/>
      </w:pPr>
    </w:lvl>
    <w:lvl w:ilvl="7" w:tplc="F1723812" w:tentative="1">
      <w:start w:val="1"/>
      <w:numFmt w:val="lowerLetter"/>
      <w:lvlText w:val="%8."/>
      <w:lvlJc w:val="left"/>
      <w:pPr>
        <w:ind w:left="5400" w:hanging="360"/>
      </w:pPr>
    </w:lvl>
    <w:lvl w:ilvl="8" w:tplc="5C6E71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A4945"/>
    <w:rsid w:val="000B31E1"/>
    <w:rsid w:val="000E7BFF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E167F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636B6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32FA6"/>
    <w:rsid w:val="00840C2B"/>
    <w:rsid w:val="008739FD"/>
    <w:rsid w:val="00893E85"/>
    <w:rsid w:val="008E0C5D"/>
    <w:rsid w:val="008E372C"/>
    <w:rsid w:val="0091351D"/>
    <w:rsid w:val="00946533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A7F28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26AD5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51F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BRA/21_3574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609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2021-05-20T13:34:00Z</dcterms:created>
  <dcterms:modified xsi:type="dcterms:W3CDTF">2021-05-20T14:01:00Z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G/SPS/N/BRA/1184/Add.2/Corr.2</vt:lpwstr>
  </property>
  <property fmtid="{D5CDD505-2E9C-101B-9397-08002B2CF9AE}" pid="3" name="TitusGUID">
    <vt:lpwstr>3f19cd52-f572-4052-b6c3-aaa5f3c2c0d2</vt:lpwstr>
  </property>
  <property fmtid="{D5CDD505-2E9C-101B-9397-08002B2CF9AE}" pid="4" name="WTOCLASSIFICATION">
    <vt:lpwstr>WTO OFFICIAL</vt:lpwstr>
  </property>
</Properties>
</file>