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661D3F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  <w:bookmarkStart w:id="0" w:name="_GoBack"/>
      <w:bookmarkEnd w:id="0"/>
    </w:p>
    <w:p w:rsidR="008129C3" w:rsidRPr="00CE6115" w:rsidRDefault="00661D3F" w:rsidP="002958B1">
      <w:pPr>
        <w:pStyle w:val="Title3"/>
        <w:rPr>
          <w:i w:val="0"/>
        </w:rPr>
      </w:pPr>
      <w:r w:rsidRPr="002958B1">
        <w:t>Corrigendum</w:t>
      </w:r>
      <w:r w:rsidR="00CE6115">
        <w:rPr>
          <w:rStyle w:val="Appelnotedebasdep"/>
        </w:rPr>
        <w:footnoteReference w:id="1"/>
      </w:r>
    </w:p>
    <w:p w:rsidR="007141CF" w:rsidRPr="002958B1" w:rsidRDefault="00661D3F" w:rsidP="002958B1">
      <w:pPr>
        <w:spacing w:after="120"/>
      </w:pPr>
      <w:r w:rsidRPr="002958B1">
        <w:t xml:space="preserve">The following communication, received on </w:t>
      </w:r>
      <w:bookmarkStart w:id="1" w:name="spsDateReception"/>
      <w:r w:rsidRPr="002958B1">
        <w:t>6 January 2020</w:t>
      </w:r>
      <w:bookmarkStart w:id="2" w:name="spsDateCommunication"/>
      <w:bookmarkEnd w:id="2"/>
      <w:bookmarkEnd w:id="1"/>
      <w:r w:rsidRPr="002958B1">
        <w:t xml:space="preserve">, is being circulated at the request of the </w:t>
      </w:r>
      <w:bookmarkStart w:id="3" w:name="bmkDelegation"/>
      <w:r w:rsidRPr="002958B1">
        <w:t>Delegation</w:t>
      </w:r>
      <w:bookmarkEnd w:id="3"/>
      <w:r w:rsidRPr="002958B1">
        <w:t xml:space="preserve"> of </w:t>
      </w:r>
      <w:bookmarkStart w:id="4" w:name="spsMember"/>
      <w:r w:rsidRPr="002958B1">
        <w:rPr>
          <w:u w:val="single"/>
        </w:rPr>
        <w:t>Brazil</w:t>
      </w:r>
      <w:bookmarkEnd w:id="4"/>
      <w:r w:rsidRPr="002958B1">
        <w:t>.</w:t>
      </w:r>
    </w:p>
    <w:p w:rsidR="008129C3" w:rsidRPr="002958B1" w:rsidRDefault="008129C3" w:rsidP="002958B1"/>
    <w:p w:rsidR="008129C3" w:rsidRPr="002958B1" w:rsidRDefault="00661D3F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857E4B" w:rsidTr="00F45454">
        <w:tc>
          <w:tcPr>
            <w:tcW w:w="9242" w:type="dxa"/>
            <w:shd w:val="clear" w:color="auto" w:fill="auto"/>
          </w:tcPr>
          <w:p w:rsidR="008129C3" w:rsidRPr="002958B1" w:rsidRDefault="00661D3F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Categories of animal products to be adopted for foreign establishments</w:t>
            </w:r>
            <w:bookmarkStart w:id="5" w:name="spsTitle"/>
            <w:bookmarkEnd w:id="5"/>
          </w:p>
        </w:tc>
      </w:tr>
      <w:tr w:rsidR="00857E4B" w:rsidTr="00F45454">
        <w:tc>
          <w:tcPr>
            <w:tcW w:w="9242" w:type="dxa"/>
            <w:shd w:val="clear" w:color="auto" w:fill="auto"/>
          </w:tcPr>
          <w:p w:rsidR="008129C3" w:rsidRPr="002958B1" w:rsidRDefault="00661D3F" w:rsidP="002958B1">
            <w:pPr>
              <w:spacing w:after="240"/>
              <w:rPr>
                <w:u w:val="single"/>
              </w:rPr>
            </w:pPr>
            <w:r w:rsidRPr="002958B1">
              <w:t>This corrigendum aims to replace the attachments added to G/SPS/N/BRA/1184/Add.2.</w:t>
            </w:r>
          </w:p>
          <w:p w:rsidR="00857E4B" w:rsidRPr="002958B1" w:rsidRDefault="00A55848" w:rsidP="002958B1">
            <w:pPr>
              <w:spacing w:after="240"/>
            </w:pPr>
            <w:hyperlink r:id="rId8" w:tgtFrame="_blank" w:history="1">
              <w:r w:rsidR="00661D3F" w:rsidRPr="002958B1">
                <w:rPr>
                  <w:color w:val="0000FF"/>
                  <w:u w:val="single"/>
                </w:rPr>
                <w:t>https://members.wto.org/crnattachments/2020/SPS/BRA/20_0012_00_x.pdf</w:t>
              </w:r>
            </w:hyperlink>
            <w:r w:rsidR="00661D3F" w:rsidRPr="002958B1">
              <w:t xml:space="preserve"> </w:t>
            </w:r>
            <w:hyperlink r:id="rId9" w:tgtFrame="_blank" w:history="1">
              <w:r w:rsidR="00661D3F" w:rsidRPr="002958B1">
                <w:rPr>
                  <w:color w:val="0000FF"/>
                  <w:u w:val="single"/>
                </w:rPr>
                <w:t>https://members.wto.org/crnattachments/2020/SPS/BRA/20_0012_01_x.pdf</w:t>
              </w:r>
            </w:hyperlink>
            <w:r w:rsidR="00661D3F" w:rsidRPr="002958B1">
              <w:t xml:space="preserve"> </w:t>
            </w:r>
            <w:hyperlink r:id="rId10" w:tgtFrame="_blank" w:history="1">
              <w:r w:rsidR="00661D3F" w:rsidRPr="002958B1">
                <w:rPr>
                  <w:color w:val="0000FF"/>
                  <w:u w:val="single"/>
                </w:rPr>
                <w:t>https://members.wto.org/crnattachments/2020/SPS/BRA/20_0012_02_x.pdf</w:t>
              </w:r>
            </w:hyperlink>
            <w:r w:rsidR="00661D3F" w:rsidRPr="002958B1">
              <w:t xml:space="preserve"> </w:t>
            </w:r>
            <w:hyperlink r:id="rId11" w:tgtFrame="_blank" w:history="1">
              <w:r w:rsidR="00661D3F" w:rsidRPr="002958B1">
                <w:rPr>
                  <w:color w:val="0000FF"/>
                  <w:u w:val="single"/>
                </w:rPr>
                <w:t>https://members.wto.org/crnattachments/2020/SPS/BRA/20_0012_03_x.pdf</w:t>
              </w:r>
            </w:hyperlink>
            <w:bookmarkStart w:id="6" w:name="spsMeasure"/>
            <w:bookmarkEnd w:id="6"/>
          </w:p>
        </w:tc>
      </w:tr>
      <w:tr w:rsidR="00857E4B" w:rsidTr="00F45454">
        <w:tc>
          <w:tcPr>
            <w:tcW w:w="9242" w:type="dxa"/>
            <w:shd w:val="clear" w:color="auto" w:fill="auto"/>
          </w:tcPr>
          <w:p w:rsidR="008129C3" w:rsidRPr="002958B1" w:rsidRDefault="00661D3F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 ]</w:t>
            </w:r>
            <w:bookmarkStart w:id="7" w:name="spsTextAvailableNNA"/>
            <w:bookmarkEnd w:id="7"/>
            <w:r w:rsidRPr="002958B1">
              <w:rPr>
                <w:b/>
              </w:rPr>
              <w:t>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57E4B" w:rsidTr="00F45454">
        <w:tc>
          <w:tcPr>
            <w:tcW w:w="9242" w:type="dxa"/>
            <w:shd w:val="clear" w:color="auto" w:fill="auto"/>
          </w:tcPr>
          <w:p w:rsidR="008129C3" w:rsidRPr="002958B1" w:rsidRDefault="00661D3F" w:rsidP="002958B1">
            <w:r w:rsidRPr="002958B1">
              <w:t>Ministry of Agriculture, Livestock and Food Supply</w:t>
            </w:r>
          </w:p>
          <w:p w:rsidR="00857E4B" w:rsidRPr="002958B1" w:rsidRDefault="00661D3F" w:rsidP="002958B1">
            <w:r w:rsidRPr="002958B1">
              <w:t>Secretariat of Agribusiness International Relations</w:t>
            </w:r>
          </w:p>
          <w:p w:rsidR="00857E4B" w:rsidRPr="002958B1" w:rsidRDefault="00661D3F" w:rsidP="002958B1">
            <w:pPr>
              <w:spacing w:after="240"/>
            </w:pPr>
            <w:r w:rsidRPr="002958B1">
              <w:t>E-mail: sps@agricultura.gov.br</w:t>
            </w:r>
            <w:bookmarkStart w:id="9" w:name="spsTextSupplierAddress"/>
            <w:bookmarkEnd w:id="9"/>
            <w:r w:rsidRPr="002958B1">
              <w:t xml:space="preserve"> </w:t>
            </w:r>
          </w:p>
        </w:tc>
      </w:tr>
    </w:tbl>
    <w:p w:rsidR="00A14839" w:rsidRPr="002958B1" w:rsidRDefault="00661D3F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661D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C22" w:rsidRDefault="00661D3F">
      <w:r>
        <w:separator/>
      </w:r>
    </w:p>
  </w:endnote>
  <w:endnote w:type="continuationSeparator" w:id="0">
    <w:p w:rsidR="00900C22" w:rsidRDefault="0066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661D3F" w:rsidRDefault="00661D3F" w:rsidP="00661D3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661D3F" w:rsidRDefault="00661D3F" w:rsidP="00661D3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661D3F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C22" w:rsidRDefault="00661D3F">
      <w:r>
        <w:separator/>
      </w:r>
    </w:p>
  </w:footnote>
  <w:footnote w:type="continuationSeparator" w:id="0">
    <w:p w:rsidR="00900C22" w:rsidRDefault="00661D3F">
      <w:r>
        <w:continuationSeparator/>
      </w:r>
    </w:p>
  </w:footnote>
  <w:footnote w:id="1">
    <w:p w:rsidR="00CE6115" w:rsidRPr="00CE6115" w:rsidRDefault="00CE611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E6115">
        <w:t>In English and French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D3F" w:rsidRPr="00661D3F" w:rsidRDefault="00661D3F" w:rsidP="00661D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D3F">
      <w:t>G/SPS/N/BRA/1184/Add.2/Corr.1</w:t>
    </w:r>
  </w:p>
  <w:p w:rsidR="00661D3F" w:rsidRPr="00661D3F" w:rsidRDefault="00661D3F" w:rsidP="00661D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1D3F" w:rsidRPr="00661D3F" w:rsidRDefault="00661D3F" w:rsidP="00661D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D3F">
      <w:t xml:space="preserve">- </w:t>
    </w:r>
    <w:r w:rsidRPr="00661D3F">
      <w:fldChar w:fldCharType="begin"/>
    </w:r>
    <w:r w:rsidRPr="00661D3F">
      <w:instrText xml:space="preserve"> PAGE </w:instrText>
    </w:r>
    <w:r w:rsidRPr="00661D3F">
      <w:fldChar w:fldCharType="separate"/>
    </w:r>
    <w:r w:rsidRPr="00661D3F">
      <w:rPr>
        <w:noProof/>
      </w:rPr>
      <w:t>1</w:t>
    </w:r>
    <w:r w:rsidRPr="00661D3F">
      <w:fldChar w:fldCharType="end"/>
    </w:r>
    <w:r w:rsidRPr="00661D3F">
      <w:t xml:space="preserve"> -</w:t>
    </w:r>
  </w:p>
  <w:p w:rsidR="008129C3" w:rsidRPr="00661D3F" w:rsidRDefault="008129C3" w:rsidP="00661D3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D3F" w:rsidRPr="00661D3F" w:rsidRDefault="00661D3F" w:rsidP="00661D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D3F">
      <w:t>G/SPS/N/BRA/1184/Add.2/Corr.1</w:t>
    </w:r>
  </w:p>
  <w:p w:rsidR="00661D3F" w:rsidRPr="00661D3F" w:rsidRDefault="00661D3F" w:rsidP="00661D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1D3F" w:rsidRPr="00661D3F" w:rsidRDefault="00661D3F" w:rsidP="00661D3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D3F">
      <w:t xml:space="preserve">- </w:t>
    </w:r>
    <w:r w:rsidRPr="00661D3F">
      <w:fldChar w:fldCharType="begin"/>
    </w:r>
    <w:r w:rsidRPr="00661D3F">
      <w:instrText xml:space="preserve"> PAGE </w:instrText>
    </w:r>
    <w:r w:rsidRPr="00661D3F">
      <w:fldChar w:fldCharType="separate"/>
    </w:r>
    <w:r w:rsidRPr="00661D3F">
      <w:rPr>
        <w:noProof/>
      </w:rPr>
      <w:t>1</w:t>
    </w:r>
    <w:r w:rsidRPr="00661D3F">
      <w:fldChar w:fldCharType="end"/>
    </w:r>
    <w:r w:rsidRPr="00661D3F">
      <w:t xml:space="preserve"> -</w:t>
    </w:r>
  </w:p>
  <w:p w:rsidR="008129C3" w:rsidRPr="00661D3F" w:rsidRDefault="008129C3" w:rsidP="00661D3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7E4B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661D3F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857E4B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661D3F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83943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857E4B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61D3F" w:rsidRDefault="00661D3F" w:rsidP="00F04C9A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G/SPS/N/BRA/1184/Add.2/Corr.1</w:t>
          </w:r>
        </w:p>
        <w:bookmarkEnd w:id="11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857E4B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CE6115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7 January 2020</w:t>
          </w:r>
        </w:p>
      </w:tc>
    </w:tr>
    <w:tr w:rsidR="00857E4B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661D3F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CE6115">
            <w:rPr>
              <w:color w:val="FF0000"/>
              <w:szCs w:val="16"/>
            </w:rPr>
            <w:t>20</w:t>
          </w:r>
          <w:bookmarkEnd w:id="14"/>
          <w:r w:rsidR="00CE6115">
            <w:rPr>
              <w:color w:val="FF0000"/>
              <w:szCs w:val="16"/>
            </w:rPr>
            <w:t>-</w:t>
          </w:r>
          <w:r w:rsidR="00A55848">
            <w:rPr>
              <w:color w:val="FF0000"/>
              <w:szCs w:val="16"/>
            </w:rPr>
            <w:t>0041</w:t>
          </w:r>
          <w:r w:rsidR="00CE6115"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661D3F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857E4B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661D3F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661D3F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46E2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5C6512" w:tentative="1">
      <w:start w:val="1"/>
      <w:numFmt w:val="lowerLetter"/>
      <w:lvlText w:val="%2."/>
      <w:lvlJc w:val="left"/>
      <w:pPr>
        <w:ind w:left="1080" w:hanging="360"/>
      </w:pPr>
    </w:lvl>
    <w:lvl w:ilvl="2" w:tplc="BF3AC1F0" w:tentative="1">
      <w:start w:val="1"/>
      <w:numFmt w:val="lowerRoman"/>
      <w:lvlText w:val="%3."/>
      <w:lvlJc w:val="right"/>
      <w:pPr>
        <w:ind w:left="1800" w:hanging="180"/>
      </w:pPr>
    </w:lvl>
    <w:lvl w:ilvl="3" w:tplc="8622702A" w:tentative="1">
      <w:start w:val="1"/>
      <w:numFmt w:val="decimal"/>
      <w:lvlText w:val="%4."/>
      <w:lvlJc w:val="left"/>
      <w:pPr>
        <w:ind w:left="2520" w:hanging="360"/>
      </w:pPr>
    </w:lvl>
    <w:lvl w:ilvl="4" w:tplc="92125048" w:tentative="1">
      <w:start w:val="1"/>
      <w:numFmt w:val="lowerLetter"/>
      <w:lvlText w:val="%5."/>
      <w:lvlJc w:val="left"/>
      <w:pPr>
        <w:ind w:left="3240" w:hanging="360"/>
      </w:pPr>
    </w:lvl>
    <w:lvl w:ilvl="5" w:tplc="39528DD2" w:tentative="1">
      <w:start w:val="1"/>
      <w:numFmt w:val="lowerRoman"/>
      <w:lvlText w:val="%6."/>
      <w:lvlJc w:val="right"/>
      <w:pPr>
        <w:ind w:left="3960" w:hanging="180"/>
      </w:pPr>
    </w:lvl>
    <w:lvl w:ilvl="6" w:tplc="19B6B5BE" w:tentative="1">
      <w:start w:val="1"/>
      <w:numFmt w:val="decimal"/>
      <w:lvlText w:val="%7."/>
      <w:lvlJc w:val="left"/>
      <w:pPr>
        <w:ind w:left="4680" w:hanging="360"/>
      </w:pPr>
    </w:lvl>
    <w:lvl w:ilvl="7" w:tplc="D2580664" w:tentative="1">
      <w:start w:val="1"/>
      <w:numFmt w:val="lowerLetter"/>
      <w:lvlText w:val="%8."/>
      <w:lvlJc w:val="left"/>
      <w:pPr>
        <w:ind w:left="5400" w:hanging="360"/>
      </w:pPr>
    </w:lvl>
    <w:lvl w:ilvl="8" w:tplc="A052F8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61D3F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57E4B"/>
    <w:rsid w:val="008739FD"/>
    <w:rsid w:val="00893E85"/>
    <w:rsid w:val="008E0C5D"/>
    <w:rsid w:val="008E372C"/>
    <w:rsid w:val="00900C22"/>
    <w:rsid w:val="0091351D"/>
    <w:rsid w:val="00946533"/>
    <w:rsid w:val="009A5CCF"/>
    <w:rsid w:val="009A6F54"/>
    <w:rsid w:val="00A1119A"/>
    <w:rsid w:val="00A14839"/>
    <w:rsid w:val="00A55848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CE6115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7737C"/>
  <w15:docId w15:val="{3F94F6AD-BED0-44DE-BF76-93E6EB3F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0012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0/SPS/BRA/20_0012_03_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0/SPS/BRA/20_0012_02_x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0/SPS/BRA/20_0012_01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4BA0-A007-4C26-9F09-9E3D0B93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6</cp:revision>
  <dcterms:created xsi:type="dcterms:W3CDTF">2018-10-15T07:14:00Z</dcterms:created>
  <dcterms:modified xsi:type="dcterms:W3CDTF">2020-01-07T12:49:00Z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G/SPS/N/BRA/1184/Add.2/Corr.1</vt:lpwstr>
  </property>
</Properties>
</file>