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A212" w14:textId="77777777" w:rsidR="008129C3" w:rsidRPr="002958B1" w:rsidRDefault="004E5B96" w:rsidP="002958B1">
      <w:pPr>
        <w:pStyle w:val="Titl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14:paraId="5B3D5F09" w14:textId="77777777" w:rsidR="008129C3" w:rsidRPr="002958B1" w:rsidRDefault="004E5B96" w:rsidP="002958B1">
      <w:pPr>
        <w:pStyle w:val="Title3"/>
      </w:pPr>
      <w:r w:rsidRPr="002958B1">
        <w:t>Corrigendum</w:t>
      </w:r>
    </w:p>
    <w:p w14:paraId="5C73C116" w14:textId="77777777" w:rsidR="007141CF" w:rsidRPr="002958B1" w:rsidRDefault="004E5B96" w:rsidP="002958B1">
      <w:r w:rsidRPr="002958B1">
        <w:t xml:space="preserve">The following communication, received on </w:t>
      </w:r>
      <w:bookmarkStart w:id="0" w:name="spsDateCommunication"/>
      <w:bookmarkStart w:id="1" w:name="spsDateReception"/>
      <w:r w:rsidRPr="002958B1">
        <w:t>29 April 2022</w:t>
      </w:r>
      <w:bookmarkEnd w:id="0"/>
      <w:bookmarkEnd w:id="1"/>
      <w:r w:rsidRPr="002958B1">
        <w:t xml:space="preserve">, is being circulated at the request of the </w:t>
      </w:r>
      <w:bookmarkStart w:id="2" w:name="bmkDelegation"/>
      <w:r w:rsidRPr="002958B1">
        <w:t>Delegation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Australia</w:t>
      </w:r>
      <w:bookmarkEnd w:id="3"/>
      <w:r w:rsidRPr="002958B1">
        <w:t>.</w:t>
      </w:r>
    </w:p>
    <w:p w14:paraId="5FC33EDC" w14:textId="77777777" w:rsidR="008129C3" w:rsidRPr="002958B1" w:rsidRDefault="008129C3" w:rsidP="002958B1"/>
    <w:p w14:paraId="604F5DE7" w14:textId="77777777" w:rsidR="008129C3" w:rsidRPr="002958B1" w:rsidRDefault="004E5B96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14:paraId="5FD25AE8" w14:textId="77777777" w:rsidR="008129C3" w:rsidRPr="002958B1" w:rsidRDefault="008129C3" w:rsidP="002958B1"/>
    <w:p w14:paraId="23F65704" w14:textId="77777777" w:rsidR="008129C3" w:rsidRPr="002958B1" w:rsidRDefault="008129C3" w:rsidP="002958B1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38094F" w14:paraId="6ECF6627" w14:textId="77777777" w:rsidTr="00F45454">
        <w:tc>
          <w:tcPr>
            <w:tcW w:w="9242" w:type="dxa"/>
            <w:shd w:val="clear" w:color="auto" w:fill="auto"/>
          </w:tcPr>
          <w:p w14:paraId="3C74FB09" w14:textId="77777777" w:rsidR="008129C3" w:rsidRPr="002958B1" w:rsidRDefault="004E5B96" w:rsidP="002958B1">
            <w:pPr>
              <w:spacing w:after="240"/>
              <w:rPr>
                <w:u w:val="single"/>
              </w:rPr>
            </w:pPr>
            <w:bookmarkStart w:id="4" w:name="spsTitle"/>
            <w:r w:rsidRPr="002958B1">
              <w:rPr>
                <w:u w:val="single"/>
              </w:rPr>
              <w:t>Call for submissions</w:t>
            </w:r>
            <w:r w:rsidRPr="002958B1">
              <w:rPr>
                <w:b/>
                <w:bCs/>
                <w:u w:val="single"/>
              </w:rPr>
              <w:t xml:space="preserve"> </w:t>
            </w:r>
            <w:r w:rsidRPr="002958B1">
              <w:rPr>
                <w:u w:val="single"/>
              </w:rPr>
              <w:t>Proposal M1020 – Maximum Residue Limits (2021)</w:t>
            </w:r>
            <w:bookmarkEnd w:id="4"/>
          </w:p>
        </w:tc>
      </w:tr>
      <w:tr w:rsidR="0038094F" w14:paraId="14FF83D6" w14:textId="77777777" w:rsidTr="00F45454">
        <w:tc>
          <w:tcPr>
            <w:tcW w:w="9242" w:type="dxa"/>
            <w:shd w:val="clear" w:color="auto" w:fill="auto"/>
          </w:tcPr>
          <w:p w14:paraId="74EEC172" w14:textId="06801BB1" w:rsidR="00D367EA" w:rsidRPr="00D367EA" w:rsidRDefault="00C957B2" w:rsidP="004E5B96">
            <w:pPr>
              <w:spacing w:after="240"/>
              <w:rPr>
                <w:u w:val="single"/>
              </w:rPr>
            </w:pPr>
            <w:bookmarkStart w:id="5" w:name="spsMeasure"/>
            <w:r>
              <w:t>The following errors and corrections for notification G/SPS/N/AUS/533 are outlined below:</w:t>
            </w:r>
          </w:p>
          <w:p w14:paraId="640CF118" w14:textId="1D5D47C8" w:rsidR="00C957B2" w:rsidRDefault="004E5B96" w:rsidP="00D367EA">
            <w:pPr>
              <w:spacing w:before="120"/>
            </w:pPr>
            <w:r>
              <w:rPr>
                <w:b/>
                <w:bCs/>
              </w:rPr>
              <w:t>Item 5</w:t>
            </w:r>
            <w:r>
              <w:t xml:space="preserve"> contains the web address to the current legislation</w:t>
            </w:r>
            <w:r w:rsidR="00D8525B">
              <w:t>. I</w:t>
            </w:r>
            <w:r>
              <w:t>t should instead provide the following web address which contains the assessment summary of the proposed changes being notified:</w:t>
            </w:r>
          </w:p>
          <w:p w14:paraId="5F8A19A2" w14:textId="77777777" w:rsidR="00C957B2" w:rsidRDefault="00A8202E" w:rsidP="00D367EA">
            <w:pPr>
              <w:spacing w:after="240"/>
            </w:pPr>
            <w:hyperlink r:id="rId7" w:history="1">
              <w:r w:rsidR="004E5B96">
                <w:rPr>
                  <w:color w:val="0000FF"/>
                  <w:u w:val="single"/>
                </w:rPr>
                <w:t>https://www.foodstandards.gov.au/code/proposals/Pages/M1019---Review-of-Schedule-22-%E2%80%93-Foods-and-classes-of-foods-(2021).aspx</w:t>
              </w:r>
            </w:hyperlink>
          </w:p>
          <w:p w14:paraId="1943B91B" w14:textId="77777777" w:rsidR="00C957B2" w:rsidRDefault="004E5B96" w:rsidP="00D367EA">
            <w:pPr>
              <w:spacing w:before="120"/>
            </w:pPr>
            <w:r>
              <w:rPr>
                <w:b/>
                <w:bCs/>
              </w:rPr>
              <w:t>Item 6</w:t>
            </w:r>
            <w:r>
              <w:t xml:space="preserve"> should have the following web address included which has documents for public comment and information on how to provide a submission:</w:t>
            </w:r>
          </w:p>
          <w:p w14:paraId="49D53FDB" w14:textId="0D2614FC" w:rsidR="008129C3" w:rsidRPr="00D367EA" w:rsidRDefault="00A8202E" w:rsidP="00D367EA">
            <w:pPr>
              <w:spacing w:after="240"/>
            </w:pPr>
            <w:hyperlink r:id="rId8" w:history="1">
              <w:r w:rsidR="004E5B96">
                <w:rPr>
                  <w:color w:val="0000FF"/>
                  <w:u w:val="single"/>
                </w:rPr>
                <w:t>https://www.foodstandards.gov.au/code/changes/Pages/Documents-for-public-comment.aspx</w:t>
              </w:r>
            </w:hyperlink>
            <w:bookmarkStart w:id="6" w:name="spsMeasureLinks"/>
            <w:bookmarkEnd w:id="5"/>
            <w:bookmarkEnd w:id="6"/>
          </w:p>
        </w:tc>
      </w:tr>
      <w:tr w:rsidR="0038094F" w14:paraId="7DEE565F" w14:textId="77777777" w:rsidTr="00F45454">
        <w:tc>
          <w:tcPr>
            <w:tcW w:w="9242" w:type="dxa"/>
            <w:shd w:val="clear" w:color="auto" w:fill="auto"/>
          </w:tcPr>
          <w:p w14:paraId="297162F7" w14:textId="77777777" w:rsidR="008129C3" w:rsidRPr="002958B1" w:rsidRDefault="004E5B96" w:rsidP="002958B1">
            <w:pPr>
              <w:spacing w:after="240"/>
              <w:rPr>
                <w:b/>
              </w:rPr>
            </w:pPr>
            <w:r w:rsidRPr="002958B1">
              <w:rPr>
                <w:b/>
              </w:rPr>
              <w:t>Text</w:t>
            </w:r>
            <w:r w:rsidR="00EE3BD1" w:rsidRPr="002958B1">
              <w:rPr>
                <w:b/>
              </w:rPr>
              <w:t>(s)</w:t>
            </w:r>
            <w:r w:rsidRPr="002958B1">
              <w:rPr>
                <w:b/>
              </w:rPr>
              <w:t xml:space="preserve"> available from: [</w:t>
            </w:r>
            <w:bookmarkStart w:id="7" w:name="spsTextAvailableNNA"/>
            <w:r w:rsidRPr="002958B1">
              <w:rPr>
                <w:b/>
              </w:rPr>
              <w:t>X</w:t>
            </w:r>
            <w:bookmarkEnd w:id="7"/>
            <w:r w:rsidRPr="002958B1">
              <w:rPr>
                <w:b/>
              </w:rPr>
              <w:t>] National Notification Authority, [</w:t>
            </w:r>
            <w:bookmarkStart w:id="8" w:name="spsTextAvailableNEP"/>
            <w:r w:rsidRPr="002958B1">
              <w:rPr>
                <w:b/>
              </w:rPr>
              <w:t> </w:t>
            </w:r>
            <w:bookmarkEnd w:id="8"/>
            <w:r w:rsidRPr="002958B1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38094F" w14:paraId="3B8D74A9" w14:textId="77777777" w:rsidTr="00F45454">
        <w:tc>
          <w:tcPr>
            <w:tcW w:w="9242" w:type="dxa"/>
            <w:shd w:val="clear" w:color="auto" w:fill="auto"/>
          </w:tcPr>
          <w:p w14:paraId="3B748701" w14:textId="77777777" w:rsidR="008129C3" w:rsidRPr="002958B1" w:rsidRDefault="004E5B96" w:rsidP="00D367EA">
            <w:pPr>
              <w:jc w:val="left"/>
            </w:pPr>
            <w:bookmarkStart w:id="9" w:name="spsTextSupplierAddress"/>
            <w:r w:rsidRPr="002958B1">
              <w:t>Australian Department of Agriculture, Water and the Environment</w:t>
            </w:r>
          </w:p>
          <w:p w14:paraId="7CE2A031" w14:textId="77777777" w:rsidR="00D367EA" w:rsidRDefault="004E5B96" w:rsidP="00D367EA">
            <w:pPr>
              <w:jc w:val="left"/>
            </w:pPr>
            <w:r w:rsidRPr="002958B1">
              <w:t>GPO Box 858</w:t>
            </w:r>
          </w:p>
          <w:p w14:paraId="006BFB06" w14:textId="1D2862BA" w:rsidR="0038094F" w:rsidRPr="002958B1" w:rsidRDefault="004E5B96" w:rsidP="00D367EA">
            <w:pPr>
              <w:jc w:val="left"/>
            </w:pPr>
            <w:r w:rsidRPr="002958B1">
              <w:t>Tel: +(61 2) 6272 3933</w:t>
            </w:r>
          </w:p>
          <w:p w14:paraId="4989B77F" w14:textId="77777777" w:rsidR="0038094F" w:rsidRPr="002958B1" w:rsidRDefault="004E5B96" w:rsidP="00D367EA">
            <w:pPr>
              <w:jc w:val="left"/>
            </w:pPr>
            <w:r w:rsidRPr="002958B1">
              <w:t xml:space="preserve">E-mail: </w:t>
            </w:r>
            <w:hyperlink r:id="rId9" w:history="1">
              <w:r w:rsidRPr="002958B1">
                <w:rPr>
                  <w:color w:val="0000FF"/>
                  <w:u w:val="single"/>
                </w:rPr>
                <w:t>sps.contact@agriculture.gov.au</w:t>
              </w:r>
            </w:hyperlink>
          </w:p>
          <w:p w14:paraId="24827349" w14:textId="52D7E995" w:rsidR="008129C3" w:rsidRPr="002958B1" w:rsidRDefault="004E5B96" w:rsidP="002958B1">
            <w:r w:rsidRPr="002958B1">
              <w:t xml:space="preserve">Website: </w:t>
            </w:r>
            <w:hyperlink r:id="rId10" w:tgtFrame="_blank" w:history="1">
              <w:r w:rsidRPr="002958B1">
                <w:rPr>
                  <w:color w:val="0000FF"/>
                  <w:u w:val="single"/>
                </w:rPr>
                <w:t>http://www.awe.gov.au</w:t>
              </w:r>
            </w:hyperlink>
            <w:bookmarkEnd w:id="9"/>
          </w:p>
        </w:tc>
      </w:tr>
    </w:tbl>
    <w:p w14:paraId="3CC159A0" w14:textId="77777777" w:rsidR="008129C3" w:rsidRPr="002958B1" w:rsidRDefault="008129C3" w:rsidP="002958B1"/>
    <w:p w14:paraId="60982DFC" w14:textId="77777777" w:rsidR="00A14839" w:rsidRPr="002958B1" w:rsidRDefault="004E5B96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D367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C868" w14:textId="77777777" w:rsidR="005103A2" w:rsidRDefault="004E5B96">
      <w:r>
        <w:separator/>
      </w:r>
    </w:p>
  </w:endnote>
  <w:endnote w:type="continuationSeparator" w:id="0">
    <w:p w14:paraId="6AAA0483" w14:textId="77777777" w:rsidR="005103A2" w:rsidRDefault="004E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EF56" w14:textId="0C163C36" w:rsidR="008129C3" w:rsidRPr="00D367EA" w:rsidRDefault="00D367EA" w:rsidP="00D367E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18B1" w14:textId="0E1763CA" w:rsidR="008129C3" w:rsidRPr="00D367EA" w:rsidRDefault="00D367EA" w:rsidP="00D367E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B370" w14:textId="77777777" w:rsidR="00946533" w:rsidRPr="002958B1" w:rsidRDefault="004E5B96">
    <w:pPr>
      <w:pStyle w:val="Footer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F4BD" w14:textId="77777777" w:rsidR="005103A2" w:rsidRDefault="004E5B96">
      <w:r>
        <w:separator/>
      </w:r>
    </w:p>
  </w:footnote>
  <w:footnote w:type="continuationSeparator" w:id="0">
    <w:p w14:paraId="4DB4FE02" w14:textId="77777777" w:rsidR="005103A2" w:rsidRDefault="004E5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8F36" w14:textId="77777777" w:rsidR="00D367EA" w:rsidRPr="00D367EA" w:rsidRDefault="00D367EA" w:rsidP="00D367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7EA">
      <w:t>G/SPS/N/AUS/533/Corr.1</w:t>
    </w:r>
  </w:p>
  <w:p w14:paraId="556A0DEF" w14:textId="77777777" w:rsidR="00D367EA" w:rsidRPr="00D367EA" w:rsidRDefault="00D367EA" w:rsidP="00D367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85259C" w14:textId="25B2BF85" w:rsidR="00D367EA" w:rsidRPr="00D367EA" w:rsidRDefault="00D367EA" w:rsidP="00D367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7EA">
      <w:t xml:space="preserve">- </w:t>
    </w:r>
    <w:r w:rsidRPr="00D367EA">
      <w:fldChar w:fldCharType="begin"/>
    </w:r>
    <w:r w:rsidRPr="00D367EA">
      <w:instrText xml:space="preserve"> PAGE </w:instrText>
    </w:r>
    <w:r w:rsidRPr="00D367EA">
      <w:fldChar w:fldCharType="separate"/>
    </w:r>
    <w:r w:rsidRPr="00D367EA">
      <w:rPr>
        <w:noProof/>
      </w:rPr>
      <w:t>1</w:t>
    </w:r>
    <w:r w:rsidRPr="00D367EA">
      <w:fldChar w:fldCharType="end"/>
    </w:r>
    <w:r w:rsidRPr="00D367EA">
      <w:t xml:space="preserve"> -</w:t>
    </w:r>
  </w:p>
  <w:p w14:paraId="55151BAE" w14:textId="4192DF16" w:rsidR="008129C3" w:rsidRPr="00D367EA" w:rsidRDefault="008129C3" w:rsidP="00D367E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7A88" w14:textId="77777777" w:rsidR="00D367EA" w:rsidRPr="00D367EA" w:rsidRDefault="00D367EA" w:rsidP="00D367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7EA">
      <w:t>G/SPS/N/AUS/533/Corr.1</w:t>
    </w:r>
  </w:p>
  <w:p w14:paraId="2AF985E8" w14:textId="77777777" w:rsidR="00D367EA" w:rsidRPr="00D367EA" w:rsidRDefault="00D367EA" w:rsidP="00D367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195BB82" w14:textId="5FC88740" w:rsidR="00D367EA" w:rsidRPr="00D367EA" w:rsidRDefault="00D367EA" w:rsidP="00D367E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367EA">
      <w:t xml:space="preserve">- </w:t>
    </w:r>
    <w:r w:rsidRPr="00D367EA">
      <w:fldChar w:fldCharType="begin"/>
    </w:r>
    <w:r w:rsidRPr="00D367EA">
      <w:instrText xml:space="preserve"> PAGE </w:instrText>
    </w:r>
    <w:r w:rsidRPr="00D367EA">
      <w:fldChar w:fldCharType="separate"/>
    </w:r>
    <w:r w:rsidRPr="00D367EA">
      <w:rPr>
        <w:noProof/>
      </w:rPr>
      <w:t>1</w:t>
    </w:r>
    <w:r w:rsidRPr="00D367EA">
      <w:fldChar w:fldCharType="end"/>
    </w:r>
    <w:r w:rsidRPr="00D367EA">
      <w:t xml:space="preserve"> -</w:t>
    </w:r>
  </w:p>
  <w:p w14:paraId="69D8698D" w14:textId="4C108A48" w:rsidR="008129C3" w:rsidRPr="00D367EA" w:rsidRDefault="008129C3" w:rsidP="00D367E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8094F" w14:paraId="4BC14CE0" w14:textId="77777777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ADDAED" w14:textId="77777777" w:rsidR="00ED54E0" w:rsidRPr="008129C3" w:rsidRDefault="00ED54E0" w:rsidP="002E5F48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B4738A" w14:textId="672E8CE3" w:rsidR="00ED54E0" w:rsidRPr="008129C3" w:rsidRDefault="00D367EA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38094F" w14:paraId="3D8888C9" w14:textId="77777777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1AEFBC0" w14:textId="77777777" w:rsidR="00ED54E0" w:rsidRPr="008129C3" w:rsidRDefault="004E5B96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6894E4B" wp14:editId="0C8D819E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607784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FCCE70" w14:textId="77777777"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38094F" w14:paraId="1EF60A3D" w14:textId="77777777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F468A7" w14:textId="77777777"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17B870" w14:textId="77777777" w:rsidR="00D367EA" w:rsidRDefault="00D367EA" w:rsidP="00F04C9A">
          <w:pPr>
            <w:jc w:val="right"/>
            <w:rPr>
              <w:b/>
              <w:szCs w:val="16"/>
            </w:rPr>
          </w:pPr>
          <w:bookmarkStart w:id="11" w:name="bmkSymbols"/>
          <w:r>
            <w:rPr>
              <w:b/>
              <w:szCs w:val="16"/>
            </w:rPr>
            <w:t>G/SPS/N/AUS/533/Corr.1</w:t>
          </w:r>
        </w:p>
        <w:bookmarkEnd w:id="11"/>
        <w:p w14:paraId="705F9C24" w14:textId="5AA27963"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38094F" w14:paraId="0514C8D7" w14:textId="77777777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F3950F" w14:textId="77777777"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AA448E" w14:textId="793DEE90" w:rsidR="00ED54E0" w:rsidRPr="008129C3" w:rsidRDefault="00A47051" w:rsidP="002E5F48">
          <w:pPr>
            <w:jc w:val="right"/>
            <w:rPr>
              <w:szCs w:val="16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</w:rPr>
            <w:t>29 April 2022</w:t>
          </w:r>
        </w:p>
      </w:tc>
    </w:tr>
    <w:tr w:rsidR="0038094F" w14:paraId="1114ECAB" w14:textId="77777777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699E00" w14:textId="53144BDA" w:rsidR="00ED54E0" w:rsidRPr="008129C3" w:rsidRDefault="004E5B96" w:rsidP="002E5F48">
          <w:pPr>
            <w:jc w:val="left"/>
            <w:rPr>
              <w:b/>
            </w:rPr>
          </w:pPr>
          <w:bookmarkStart w:id="14" w:name="bmkSerial"/>
          <w:r w:rsidRPr="002958B1">
            <w:rPr>
              <w:color w:val="FF0000"/>
              <w:szCs w:val="16"/>
            </w:rPr>
            <w:t>(</w:t>
          </w:r>
          <w:bookmarkStart w:id="15" w:name="spsSerialNumber"/>
          <w:bookmarkEnd w:id="15"/>
          <w:r w:rsidR="00A47051">
            <w:rPr>
              <w:color w:val="FF0000"/>
              <w:szCs w:val="16"/>
            </w:rPr>
            <w:t>22-</w:t>
          </w:r>
          <w:r w:rsidR="00A8202E">
            <w:rPr>
              <w:color w:val="FF0000"/>
              <w:szCs w:val="16"/>
            </w:rPr>
            <w:t>3401</w:t>
          </w:r>
          <w:r w:rsidRPr="002958B1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DF1AD3" w14:textId="77777777" w:rsidR="00ED54E0" w:rsidRPr="008129C3" w:rsidRDefault="004E5B96" w:rsidP="002E5F48">
          <w:pPr>
            <w:jc w:val="right"/>
            <w:rPr>
              <w:szCs w:val="16"/>
            </w:rPr>
          </w:pPr>
          <w:bookmarkStart w:id="16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6"/>
        </w:p>
      </w:tc>
    </w:tr>
    <w:tr w:rsidR="0038094F" w14:paraId="10475618" w14:textId="77777777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C811B1" w14:textId="5FF4E94E" w:rsidR="00ED54E0" w:rsidRPr="008129C3" w:rsidRDefault="00D367EA" w:rsidP="002E5F48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5BAEA3" w14:textId="3B6FCA95" w:rsidR="00ED54E0" w:rsidRPr="002958B1" w:rsidRDefault="00D367EA" w:rsidP="00182AFA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1BBE9703" w14:textId="77777777" w:rsidR="00ED54E0" w:rsidRPr="002958B1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6184E4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B0816BA" w:tentative="1">
      <w:start w:val="1"/>
      <w:numFmt w:val="lowerLetter"/>
      <w:lvlText w:val="%2."/>
      <w:lvlJc w:val="left"/>
      <w:pPr>
        <w:ind w:left="1080" w:hanging="360"/>
      </w:pPr>
    </w:lvl>
    <w:lvl w:ilvl="2" w:tplc="36F84380" w:tentative="1">
      <w:start w:val="1"/>
      <w:numFmt w:val="lowerRoman"/>
      <w:lvlText w:val="%3."/>
      <w:lvlJc w:val="right"/>
      <w:pPr>
        <w:ind w:left="1800" w:hanging="180"/>
      </w:pPr>
    </w:lvl>
    <w:lvl w:ilvl="3" w:tplc="E27C5CB8" w:tentative="1">
      <w:start w:val="1"/>
      <w:numFmt w:val="decimal"/>
      <w:lvlText w:val="%4."/>
      <w:lvlJc w:val="left"/>
      <w:pPr>
        <w:ind w:left="2520" w:hanging="360"/>
      </w:pPr>
    </w:lvl>
    <w:lvl w:ilvl="4" w:tplc="798E9FA6" w:tentative="1">
      <w:start w:val="1"/>
      <w:numFmt w:val="lowerLetter"/>
      <w:lvlText w:val="%5."/>
      <w:lvlJc w:val="left"/>
      <w:pPr>
        <w:ind w:left="3240" w:hanging="360"/>
      </w:pPr>
    </w:lvl>
    <w:lvl w:ilvl="5" w:tplc="1F42884C" w:tentative="1">
      <w:start w:val="1"/>
      <w:numFmt w:val="lowerRoman"/>
      <w:lvlText w:val="%6."/>
      <w:lvlJc w:val="right"/>
      <w:pPr>
        <w:ind w:left="3960" w:hanging="180"/>
      </w:pPr>
    </w:lvl>
    <w:lvl w:ilvl="6" w:tplc="62DE427C" w:tentative="1">
      <w:start w:val="1"/>
      <w:numFmt w:val="decimal"/>
      <w:lvlText w:val="%7."/>
      <w:lvlJc w:val="left"/>
      <w:pPr>
        <w:ind w:left="4680" w:hanging="360"/>
      </w:pPr>
    </w:lvl>
    <w:lvl w:ilvl="7" w:tplc="F3A6E0FA" w:tentative="1">
      <w:start w:val="1"/>
      <w:numFmt w:val="lowerLetter"/>
      <w:lvlText w:val="%8."/>
      <w:lvlJc w:val="left"/>
      <w:pPr>
        <w:ind w:left="5400" w:hanging="360"/>
      </w:pPr>
    </w:lvl>
    <w:lvl w:ilvl="8" w:tplc="95649AD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C3"/>
    <w:rsid w:val="00004F97"/>
    <w:rsid w:val="000272F6"/>
    <w:rsid w:val="00037AC4"/>
    <w:rsid w:val="000423BF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33408"/>
    <w:rsid w:val="0027067B"/>
    <w:rsid w:val="002958B1"/>
    <w:rsid w:val="00296190"/>
    <w:rsid w:val="002E5F48"/>
    <w:rsid w:val="003572B4"/>
    <w:rsid w:val="0038094F"/>
    <w:rsid w:val="003832F0"/>
    <w:rsid w:val="003D3363"/>
    <w:rsid w:val="003E3732"/>
    <w:rsid w:val="00467032"/>
    <w:rsid w:val="0046754A"/>
    <w:rsid w:val="004A1828"/>
    <w:rsid w:val="004E5B96"/>
    <w:rsid w:val="004F203A"/>
    <w:rsid w:val="005103A2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74CCD"/>
    <w:rsid w:val="006A15AB"/>
    <w:rsid w:val="006A51BC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E0C5D"/>
    <w:rsid w:val="008E372C"/>
    <w:rsid w:val="0091351D"/>
    <w:rsid w:val="00944AB7"/>
    <w:rsid w:val="00946533"/>
    <w:rsid w:val="009A5CCF"/>
    <w:rsid w:val="009A6F54"/>
    <w:rsid w:val="00A1119A"/>
    <w:rsid w:val="00A14839"/>
    <w:rsid w:val="00A47051"/>
    <w:rsid w:val="00A6057A"/>
    <w:rsid w:val="00A60DBE"/>
    <w:rsid w:val="00A70F83"/>
    <w:rsid w:val="00A74017"/>
    <w:rsid w:val="00A8202E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957B2"/>
    <w:rsid w:val="00CD7D97"/>
    <w:rsid w:val="00CE3EE6"/>
    <w:rsid w:val="00CE4BA1"/>
    <w:rsid w:val="00D000C7"/>
    <w:rsid w:val="00D367EA"/>
    <w:rsid w:val="00D52A9D"/>
    <w:rsid w:val="00D55AAD"/>
    <w:rsid w:val="00D747AE"/>
    <w:rsid w:val="00D8525B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32A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Bullet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958B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958B1"/>
    <w:rPr>
      <w:szCs w:val="20"/>
    </w:rPr>
  </w:style>
  <w:style w:type="character" w:customStyle="1" w:styleId="EndnoteTextChar">
    <w:name w:val="Endnote Text Char"/>
    <w:link w:val="EndnoteText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958B1"/>
    <w:pPr>
      <w:ind w:left="567" w:right="567" w:firstLine="0"/>
    </w:pPr>
  </w:style>
  <w:style w:type="character" w:styleId="FootnoteReference">
    <w:name w:val="footnote reference"/>
    <w:uiPriority w:val="5"/>
    <w:rsid w:val="002958B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958B1"/>
  </w:style>
  <w:style w:type="paragraph" w:styleId="BlockText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958B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958B1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958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958B1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958B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58B1"/>
  </w:style>
  <w:style w:type="character" w:customStyle="1" w:styleId="DateChar">
    <w:name w:val="Date Ch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958B1"/>
  </w:style>
  <w:style w:type="character" w:customStyle="1" w:styleId="E-mailSignatureChar">
    <w:name w:val="E-mail Signature Char"/>
    <w:link w:val="E-mail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958B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958B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958B1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958B1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958B1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958B1"/>
    <w:rPr>
      <w:lang w:val="en-GB"/>
    </w:rPr>
  </w:style>
  <w:style w:type="paragraph" w:styleId="List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958B1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958B1"/>
  </w:style>
  <w:style w:type="character" w:customStyle="1" w:styleId="NoteHeadingChar">
    <w:name w:val="Note Heading Char"/>
    <w:link w:val="NoteHeadin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958B1"/>
    <w:rPr>
      <w:lang w:val="en-GB"/>
    </w:rPr>
  </w:style>
  <w:style w:type="character" w:styleId="PlaceholderText">
    <w:name w:val="Placeholder Text"/>
    <w:uiPriority w:val="99"/>
    <w:semiHidden/>
    <w:rsid w:val="002958B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958B1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958B1"/>
  </w:style>
  <w:style w:type="character" w:customStyle="1" w:styleId="SalutationChar">
    <w:name w:val="Salutation Char"/>
    <w:link w:val="Salutation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958B1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958B1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odstandards.gov.au/code/changes/Pages/Documents-for-public-comment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odstandards.gov.au/code/proposals/Pages/M1019---Review-of-Schedule-22-%E2%80%93-Foods-and-classes-of-foods-(2021).asp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we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.contact@agriculture.gov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8</cp:revision>
  <dcterms:created xsi:type="dcterms:W3CDTF">2018-10-15T07:14:00Z</dcterms:created>
  <dcterms:modified xsi:type="dcterms:W3CDTF">2022-04-29T12:48:00Z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fb687e5b-a6b7-4d5e-a394-24f250d84463</vt:lpwstr>
  </property>
  <property fmtid="{D5CDD505-2E9C-101B-9397-08002B2CF9AE}" pid="3" name="Symbol1">
    <vt:lpwstr>G/SPS/N/AUS/533/Corr.1</vt:lpwstr>
  </property>
  <property fmtid="{D5CDD505-2E9C-101B-9397-08002B2CF9AE}" pid="4" name="WTOCLASSIFICATION">
    <vt:lpwstr>WTO OFFICIAL</vt:lpwstr>
  </property>
</Properties>
</file>