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870E18" w14:textId="77777777" w:rsidR="00AD0FDA" w:rsidRPr="00934B4C" w:rsidRDefault="001139EF" w:rsidP="00934B4C">
      <w:pPr>
        <w:pStyle w:val="Title"/>
        <w:rPr>
          <w:caps w:val="0"/>
          <w:kern w:val="0"/>
        </w:rPr>
      </w:pPr>
      <w:r w:rsidRPr="00934B4C">
        <w:rPr>
          <w:caps w:val="0"/>
          <w:kern w:val="0"/>
        </w:rPr>
        <w:t>NOTIFICATION</w:t>
      </w:r>
    </w:p>
    <w:p w14:paraId="18348723" w14:textId="77777777" w:rsidR="00AD0FDA" w:rsidRPr="00934B4C" w:rsidRDefault="001139EF" w:rsidP="00934B4C">
      <w:pPr>
        <w:pStyle w:val="Title3"/>
      </w:pPr>
      <w:r w:rsidRPr="00934B4C">
        <w:t>Addendum</w:t>
      </w:r>
    </w:p>
    <w:p w14:paraId="32310A14" w14:textId="77777777" w:rsidR="007141CF" w:rsidRPr="00934B4C" w:rsidRDefault="001139EF" w:rsidP="00934B4C">
      <w:pPr>
        <w:spacing w:after="120"/>
      </w:pPr>
      <w:r w:rsidRPr="00934B4C">
        <w:t xml:space="preserve">The following communication, received on </w:t>
      </w:r>
      <w:bookmarkStart w:id="0" w:name="spsDateReception"/>
      <w:r w:rsidRPr="00934B4C">
        <w:t>27 September 2021</w:t>
      </w:r>
      <w:bookmarkStart w:id="1" w:name="spsDateCommunication"/>
      <w:bookmarkEnd w:id="1"/>
      <w:bookmarkEnd w:id="0"/>
      <w:r w:rsidRPr="00934B4C">
        <w:t xml:space="preserve">, is being circulated at the request of the </w:t>
      </w:r>
      <w:bookmarkStart w:id="2" w:name="bmkDelegation"/>
      <w:r w:rsidRPr="00934B4C">
        <w:t>Delegation</w:t>
      </w:r>
      <w:bookmarkEnd w:id="2"/>
      <w:r w:rsidRPr="00934B4C">
        <w:t xml:space="preserve"> of </w:t>
      </w:r>
      <w:bookmarkStart w:id="3" w:name="spsMember"/>
      <w:r w:rsidRPr="00934B4C">
        <w:rPr>
          <w:u w:val="single"/>
        </w:rPr>
        <w:t>Australia</w:t>
      </w:r>
      <w:bookmarkEnd w:id="3"/>
      <w:r w:rsidRPr="00934B4C">
        <w:t>.</w:t>
      </w:r>
    </w:p>
    <w:p w14:paraId="1E5C7C3B" w14:textId="77777777" w:rsidR="00AD0FDA" w:rsidRPr="00934B4C" w:rsidRDefault="00AD0FDA" w:rsidP="00934B4C"/>
    <w:p w14:paraId="5D16AA8A" w14:textId="77777777" w:rsidR="00AD0FDA" w:rsidRPr="00934B4C" w:rsidRDefault="001139EF" w:rsidP="00934B4C">
      <w:pPr>
        <w:jc w:val="center"/>
        <w:rPr>
          <w:b/>
        </w:rPr>
      </w:pPr>
      <w:r w:rsidRPr="00934B4C">
        <w:rPr>
          <w:b/>
        </w:rPr>
        <w:t>_______________</w:t>
      </w:r>
    </w:p>
    <w:p w14:paraId="4999586F" w14:textId="77777777" w:rsidR="00AD0FDA" w:rsidRPr="00934B4C" w:rsidRDefault="00AD0FDA" w:rsidP="00934B4C"/>
    <w:p w14:paraId="1AE26E2C" w14:textId="77777777" w:rsidR="00AD0FDA" w:rsidRPr="00934B4C" w:rsidRDefault="00AD0FDA" w:rsidP="00934B4C"/>
    <w:tbl>
      <w:tblPr>
        <w:tblW w:w="0" w:type="auto"/>
        <w:tblLayout w:type="fixed"/>
        <w:tblCellMar>
          <w:left w:w="0" w:type="dxa"/>
          <w:right w:w="115" w:type="dxa"/>
        </w:tblCellMar>
        <w:tblLook w:val="01E0" w:firstRow="1" w:lastRow="1" w:firstColumn="1" w:lastColumn="1" w:noHBand="0" w:noVBand="0"/>
      </w:tblPr>
      <w:tblGrid>
        <w:gridCol w:w="9242"/>
      </w:tblGrid>
      <w:tr w:rsidR="002A62CC" w14:paraId="28B9AC99" w14:textId="77777777" w:rsidTr="00D0271D">
        <w:tc>
          <w:tcPr>
            <w:tcW w:w="9242" w:type="dxa"/>
            <w:shd w:val="clear" w:color="auto" w:fill="auto"/>
          </w:tcPr>
          <w:p w14:paraId="7BA94B46" w14:textId="77777777" w:rsidR="00AD0FDA" w:rsidRPr="00934B4C" w:rsidRDefault="001139EF" w:rsidP="00934B4C">
            <w:pPr>
              <w:spacing w:after="240"/>
              <w:rPr>
                <w:u w:val="single"/>
              </w:rPr>
            </w:pPr>
            <w:r w:rsidRPr="00934B4C">
              <w:rPr>
                <w:u w:val="single"/>
              </w:rPr>
              <w:t>Updated implementation advice for revised import conditions for apiaceous vegetable seeds for sowing</w:t>
            </w:r>
            <w:bookmarkStart w:id="4" w:name="spsTitle"/>
            <w:bookmarkEnd w:id="4"/>
          </w:p>
        </w:tc>
      </w:tr>
      <w:tr w:rsidR="002A62CC" w14:paraId="0C7775AA" w14:textId="77777777" w:rsidTr="00D0271D">
        <w:tc>
          <w:tcPr>
            <w:tcW w:w="9242" w:type="dxa"/>
            <w:shd w:val="clear" w:color="auto" w:fill="auto"/>
          </w:tcPr>
          <w:p w14:paraId="761F4045" w14:textId="77777777" w:rsidR="00AD0FDA" w:rsidRPr="00934B4C" w:rsidRDefault="001139EF" w:rsidP="00934B4C">
            <w:pPr>
              <w:spacing w:after="240"/>
              <w:rPr>
                <w:u w:val="single"/>
              </w:rPr>
            </w:pPr>
            <w:r w:rsidRPr="00934B4C">
              <w:t xml:space="preserve">Further to notification G/SPS/N/AUS/436/Add.1, Australia advises the withdrawal of proposed regulation of a fungal pathogen associated with </w:t>
            </w:r>
            <w:proofErr w:type="spellStart"/>
            <w:r w:rsidRPr="00934B4C">
              <w:rPr>
                <w:i/>
                <w:iCs/>
              </w:rPr>
              <w:t>Foeniculum</w:t>
            </w:r>
            <w:proofErr w:type="spellEnd"/>
            <w:r w:rsidRPr="00934B4C">
              <w:rPr>
                <w:i/>
                <w:iCs/>
              </w:rPr>
              <w:t xml:space="preserve"> vulgare</w:t>
            </w:r>
            <w:r w:rsidRPr="00934B4C">
              <w:t xml:space="preserve"> (fennel) seed for sowing.</w:t>
            </w:r>
          </w:p>
          <w:p w14:paraId="27F19D57" w14:textId="77777777" w:rsidR="002A62CC" w:rsidRPr="00934B4C" w:rsidRDefault="001139EF" w:rsidP="00934B4C">
            <w:pPr>
              <w:spacing w:after="240"/>
            </w:pPr>
            <w:r w:rsidRPr="00934B4C">
              <w:t xml:space="preserve">The </w:t>
            </w:r>
            <w:r w:rsidRPr="00934B4C">
              <w:rPr>
                <w:i/>
                <w:iCs/>
              </w:rPr>
              <w:t>Final review of import conditions for apiaceous vegetable seeds for sowing</w:t>
            </w:r>
            <w:r w:rsidRPr="00934B4C">
              <w:t xml:space="preserve"> (final report) assessed</w:t>
            </w:r>
            <w:r w:rsidRPr="00934B4C">
              <w:rPr>
                <w:i/>
                <w:iCs/>
              </w:rPr>
              <w:t xml:space="preserve"> </w:t>
            </w:r>
            <w:proofErr w:type="spellStart"/>
            <w:r w:rsidRPr="00934B4C">
              <w:rPr>
                <w:i/>
                <w:iCs/>
              </w:rPr>
              <w:t>Cercospora</w:t>
            </w:r>
            <w:proofErr w:type="spellEnd"/>
            <w:r w:rsidRPr="00934B4C">
              <w:rPr>
                <w:i/>
                <w:iCs/>
              </w:rPr>
              <w:t xml:space="preserve"> </w:t>
            </w:r>
            <w:proofErr w:type="spellStart"/>
            <w:r w:rsidRPr="00934B4C">
              <w:rPr>
                <w:i/>
                <w:iCs/>
              </w:rPr>
              <w:t>foeniculi</w:t>
            </w:r>
            <w:proofErr w:type="spellEnd"/>
            <w:r w:rsidRPr="00934B4C">
              <w:t xml:space="preserve"> as a quarantine pest for Australia and seedborne in </w:t>
            </w:r>
            <w:proofErr w:type="spellStart"/>
            <w:r w:rsidRPr="00934B4C">
              <w:rPr>
                <w:i/>
                <w:iCs/>
              </w:rPr>
              <w:t>Foeniculum</w:t>
            </w:r>
            <w:proofErr w:type="spellEnd"/>
            <w:r w:rsidRPr="00934B4C">
              <w:rPr>
                <w:i/>
                <w:iCs/>
              </w:rPr>
              <w:t xml:space="preserve"> vulgare</w:t>
            </w:r>
            <w:r w:rsidRPr="00934B4C">
              <w:t xml:space="preserve"> and proposed its regulation.</w:t>
            </w:r>
          </w:p>
          <w:p w14:paraId="7B2DD942" w14:textId="77777777" w:rsidR="002A62CC" w:rsidRPr="00934B4C" w:rsidRDefault="001139EF" w:rsidP="00934B4C">
            <w:pPr>
              <w:spacing w:after="240"/>
            </w:pPr>
            <w:r w:rsidRPr="00934B4C">
              <w:t xml:space="preserve">Further taxonomic review has identified that </w:t>
            </w:r>
            <w:proofErr w:type="spellStart"/>
            <w:r w:rsidRPr="00934B4C">
              <w:rPr>
                <w:i/>
                <w:iCs/>
              </w:rPr>
              <w:t>Cercospora</w:t>
            </w:r>
            <w:proofErr w:type="spellEnd"/>
            <w:r w:rsidRPr="00934B4C">
              <w:rPr>
                <w:i/>
                <w:iCs/>
              </w:rPr>
              <w:t xml:space="preserve"> </w:t>
            </w:r>
            <w:proofErr w:type="spellStart"/>
            <w:r w:rsidRPr="00934B4C">
              <w:rPr>
                <w:i/>
                <w:iCs/>
              </w:rPr>
              <w:t>foeniculi</w:t>
            </w:r>
            <w:proofErr w:type="spellEnd"/>
            <w:r w:rsidRPr="00934B4C">
              <w:t xml:space="preserve"> is a synonym of </w:t>
            </w:r>
            <w:proofErr w:type="spellStart"/>
            <w:r w:rsidRPr="00934B4C">
              <w:rPr>
                <w:i/>
                <w:iCs/>
              </w:rPr>
              <w:t>Fusoidiella</w:t>
            </w:r>
            <w:proofErr w:type="spellEnd"/>
            <w:r w:rsidRPr="00934B4C">
              <w:rPr>
                <w:i/>
                <w:iCs/>
              </w:rPr>
              <w:t xml:space="preserve"> </w:t>
            </w:r>
            <w:proofErr w:type="spellStart"/>
            <w:r w:rsidRPr="00934B4C">
              <w:rPr>
                <w:i/>
                <w:iCs/>
              </w:rPr>
              <w:t>anethi</w:t>
            </w:r>
            <w:proofErr w:type="spellEnd"/>
            <w:r w:rsidRPr="00934B4C">
              <w:t xml:space="preserve"> (the pathogen's preferred name), which is itself known by a synonym </w:t>
            </w:r>
            <w:proofErr w:type="spellStart"/>
            <w:r w:rsidRPr="00934B4C">
              <w:rPr>
                <w:i/>
                <w:iCs/>
              </w:rPr>
              <w:t>Mycosphaerella</w:t>
            </w:r>
            <w:proofErr w:type="spellEnd"/>
            <w:r w:rsidRPr="00934B4C">
              <w:rPr>
                <w:i/>
                <w:iCs/>
              </w:rPr>
              <w:t xml:space="preserve"> </w:t>
            </w:r>
            <w:proofErr w:type="spellStart"/>
            <w:r w:rsidRPr="00934B4C">
              <w:rPr>
                <w:i/>
                <w:iCs/>
              </w:rPr>
              <w:t>anethi</w:t>
            </w:r>
            <w:proofErr w:type="spellEnd"/>
            <w:r w:rsidRPr="00934B4C">
              <w:t xml:space="preserve"> that is present in Australia and not under official control.</w:t>
            </w:r>
          </w:p>
          <w:p w14:paraId="28F4C432" w14:textId="77777777" w:rsidR="002A62CC" w:rsidRPr="00934B4C" w:rsidRDefault="001139EF" w:rsidP="00934B4C">
            <w:pPr>
              <w:spacing w:after="240"/>
            </w:pPr>
            <w:r w:rsidRPr="00934B4C">
              <w:t xml:space="preserve">Accordingly, </w:t>
            </w:r>
            <w:proofErr w:type="spellStart"/>
            <w:r w:rsidRPr="00934B4C">
              <w:rPr>
                <w:i/>
                <w:iCs/>
              </w:rPr>
              <w:t>Cercospora</w:t>
            </w:r>
            <w:proofErr w:type="spellEnd"/>
            <w:r w:rsidRPr="00934B4C">
              <w:rPr>
                <w:i/>
                <w:iCs/>
              </w:rPr>
              <w:t xml:space="preserve"> </w:t>
            </w:r>
            <w:proofErr w:type="spellStart"/>
            <w:r w:rsidRPr="00934B4C">
              <w:rPr>
                <w:i/>
                <w:iCs/>
              </w:rPr>
              <w:t>foeniculi</w:t>
            </w:r>
            <w:proofErr w:type="spellEnd"/>
            <w:r w:rsidRPr="00934B4C">
              <w:rPr>
                <w:i/>
                <w:iCs/>
              </w:rPr>
              <w:t xml:space="preserve"> </w:t>
            </w:r>
            <w:r w:rsidRPr="00934B4C">
              <w:t xml:space="preserve">(as </w:t>
            </w:r>
            <w:proofErr w:type="spellStart"/>
            <w:r w:rsidRPr="00934B4C">
              <w:rPr>
                <w:i/>
                <w:iCs/>
              </w:rPr>
              <w:t>Fusoidiella</w:t>
            </w:r>
            <w:proofErr w:type="spellEnd"/>
            <w:r w:rsidRPr="00934B4C">
              <w:rPr>
                <w:i/>
                <w:iCs/>
              </w:rPr>
              <w:t xml:space="preserve"> </w:t>
            </w:r>
            <w:proofErr w:type="spellStart"/>
            <w:r w:rsidRPr="00934B4C">
              <w:rPr>
                <w:i/>
                <w:iCs/>
              </w:rPr>
              <w:t>anethi</w:t>
            </w:r>
            <w:proofErr w:type="spellEnd"/>
            <w:r w:rsidRPr="00934B4C">
              <w:t xml:space="preserve"> and its synonyms) is not a quarantine pest for Australia and the proposed regulation for this pathogen in the final report will not be implemented.</w:t>
            </w:r>
          </w:p>
          <w:p w14:paraId="51177885" w14:textId="77777777" w:rsidR="002A62CC" w:rsidRPr="00934B4C" w:rsidRDefault="001139EF" w:rsidP="00934B4C">
            <w:pPr>
              <w:spacing w:after="240"/>
            </w:pPr>
            <w:r w:rsidRPr="00934B4C">
              <w:t xml:space="preserve">The suspension of the fungicidal treatment requirement for </w:t>
            </w:r>
            <w:r w:rsidRPr="00934B4C">
              <w:rPr>
                <w:i/>
                <w:iCs/>
              </w:rPr>
              <w:t>Daucus carota</w:t>
            </w:r>
            <w:r w:rsidRPr="00934B4C">
              <w:t xml:space="preserve"> (carrot) seed remains as previously detailed.</w:t>
            </w:r>
            <w:bookmarkStart w:id="5" w:name="spsMeasure"/>
            <w:bookmarkEnd w:id="5"/>
          </w:p>
        </w:tc>
      </w:tr>
      <w:tr w:rsidR="002A62CC" w14:paraId="68554AE6" w14:textId="77777777" w:rsidTr="00D0271D">
        <w:tc>
          <w:tcPr>
            <w:tcW w:w="9242" w:type="dxa"/>
            <w:shd w:val="clear" w:color="auto" w:fill="auto"/>
          </w:tcPr>
          <w:p w14:paraId="5DE9AB16" w14:textId="77777777" w:rsidR="00AD0FDA" w:rsidRPr="00934B4C" w:rsidRDefault="001139EF" w:rsidP="00934B4C">
            <w:pPr>
              <w:spacing w:after="240"/>
              <w:rPr>
                <w:b/>
              </w:rPr>
            </w:pPr>
            <w:r w:rsidRPr="00934B4C">
              <w:rPr>
                <w:b/>
              </w:rPr>
              <w:t>This addendum concerns a:</w:t>
            </w:r>
          </w:p>
        </w:tc>
      </w:tr>
      <w:tr w:rsidR="002A62CC" w14:paraId="1CCB5A42" w14:textId="77777777" w:rsidTr="00D0271D">
        <w:tc>
          <w:tcPr>
            <w:tcW w:w="9242" w:type="dxa"/>
            <w:shd w:val="clear" w:color="auto" w:fill="auto"/>
          </w:tcPr>
          <w:p w14:paraId="2B274694" w14:textId="77777777" w:rsidR="00AD0FDA" w:rsidRPr="00934B4C" w:rsidRDefault="001139EF" w:rsidP="00934B4C">
            <w:pPr>
              <w:ind w:left="1440" w:hanging="873"/>
            </w:pPr>
            <w:proofErr w:type="gramStart"/>
            <w:r w:rsidRPr="00934B4C">
              <w:t>[ ]</w:t>
            </w:r>
            <w:bookmarkStart w:id="6" w:name="spsModificationComment"/>
            <w:bookmarkEnd w:id="6"/>
            <w:proofErr w:type="gramEnd"/>
            <w:r w:rsidR="00F342EB" w:rsidRPr="00934B4C">
              <w:tab/>
            </w:r>
            <w:r w:rsidRPr="00934B4C">
              <w:t>Modification of final date for comments</w:t>
            </w:r>
          </w:p>
        </w:tc>
      </w:tr>
      <w:tr w:rsidR="002A62CC" w14:paraId="32A7587B" w14:textId="77777777" w:rsidTr="00D0271D">
        <w:tc>
          <w:tcPr>
            <w:tcW w:w="9242" w:type="dxa"/>
            <w:shd w:val="clear" w:color="auto" w:fill="auto"/>
          </w:tcPr>
          <w:p w14:paraId="40525C2F" w14:textId="77777777" w:rsidR="00AD0FDA" w:rsidRPr="00934B4C" w:rsidRDefault="001139EF" w:rsidP="00934B4C">
            <w:pPr>
              <w:ind w:left="1440" w:hanging="873"/>
            </w:pPr>
            <w:proofErr w:type="gramStart"/>
            <w:r w:rsidRPr="00934B4C">
              <w:t>[ ]</w:t>
            </w:r>
            <w:bookmarkStart w:id="7" w:name="spsNotification"/>
            <w:bookmarkEnd w:id="7"/>
            <w:proofErr w:type="gramEnd"/>
            <w:r w:rsidRPr="00934B4C">
              <w:tab/>
              <w:t>Notification of adoption, publication or entry into force of regulation</w:t>
            </w:r>
          </w:p>
        </w:tc>
      </w:tr>
      <w:tr w:rsidR="002A62CC" w14:paraId="144D9D8F" w14:textId="77777777" w:rsidTr="00D0271D">
        <w:tc>
          <w:tcPr>
            <w:tcW w:w="9242" w:type="dxa"/>
            <w:shd w:val="clear" w:color="auto" w:fill="auto"/>
          </w:tcPr>
          <w:p w14:paraId="58FA459E" w14:textId="77777777" w:rsidR="00AD0FDA" w:rsidRPr="00934B4C" w:rsidRDefault="001139EF" w:rsidP="00934B4C">
            <w:pPr>
              <w:ind w:left="1440" w:hanging="873"/>
            </w:pPr>
            <w:proofErr w:type="gramStart"/>
            <w:r w:rsidRPr="00934B4C">
              <w:t>[ ]</w:t>
            </w:r>
            <w:bookmarkStart w:id="8" w:name="spsModificationContent"/>
            <w:bookmarkEnd w:id="8"/>
            <w:proofErr w:type="gramEnd"/>
            <w:r w:rsidRPr="00934B4C">
              <w:tab/>
              <w:t>Modification of content and/or scope of previously notified draft regulation</w:t>
            </w:r>
          </w:p>
        </w:tc>
      </w:tr>
      <w:tr w:rsidR="002A62CC" w14:paraId="6C307C01" w14:textId="77777777" w:rsidTr="00D0271D">
        <w:tc>
          <w:tcPr>
            <w:tcW w:w="9242" w:type="dxa"/>
            <w:shd w:val="clear" w:color="auto" w:fill="auto"/>
          </w:tcPr>
          <w:p w14:paraId="00A244A7" w14:textId="77777777" w:rsidR="00AD0FDA" w:rsidRPr="00934B4C" w:rsidRDefault="001139EF" w:rsidP="00934B4C">
            <w:pPr>
              <w:ind w:left="1440" w:hanging="873"/>
            </w:pPr>
            <w:r w:rsidRPr="00934B4C">
              <w:t>[</w:t>
            </w:r>
            <w:bookmarkStart w:id="9" w:name="spsWithdraw"/>
            <w:r w:rsidRPr="00934B4C">
              <w:rPr>
                <w:b/>
              </w:rPr>
              <w:t>X</w:t>
            </w:r>
            <w:bookmarkEnd w:id="9"/>
            <w:r w:rsidRPr="00934B4C">
              <w:t>]</w:t>
            </w:r>
            <w:r w:rsidRPr="00934B4C">
              <w:tab/>
              <w:t>Withdrawal of proposed regulation</w:t>
            </w:r>
          </w:p>
        </w:tc>
      </w:tr>
      <w:tr w:rsidR="002A62CC" w14:paraId="20A9EA50" w14:textId="77777777" w:rsidTr="00D0271D">
        <w:tc>
          <w:tcPr>
            <w:tcW w:w="9242" w:type="dxa"/>
            <w:shd w:val="clear" w:color="auto" w:fill="auto"/>
          </w:tcPr>
          <w:p w14:paraId="1B121B31" w14:textId="77777777" w:rsidR="00AD0FDA" w:rsidRPr="00934B4C" w:rsidRDefault="001139EF" w:rsidP="00934B4C">
            <w:pPr>
              <w:ind w:left="1440" w:hanging="873"/>
            </w:pPr>
            <w:proofErr w:type="gramStart"/>
            <w:r w:rsidRPr="00934B4C">
              <w:t>[ ]</w:t>
            </w:r>
            <w:bookmarkStart w:id="10" w:name="spsModificationDate"/>
            <w:bookmarkEnd w:id="10"/>
            <w:proofErr w:type="gramEnd"/>
            <w:r w:rsidRPr="00934B4C">
              <w:tab/>
              <w:t>Change in proposed date of adoption, publication or date of entry into force</w:t>
            </w:r>
          </w:p>
        </w:tc>
      </w:tr>
      <w:tr w:rsidR="002A62CC" w14:paraId="4E2CDE39" w14:textId="77777777" w:rsidTr="00D0271D">
        <w:tc>
          <w:tcPr>
            <w:tcW w:w="9242" w:type="dxa"/>
            <w:shd w:val="clear" w:color="auto" w:fill="auto"/>
          </w:tcPr>
          <w:p w14:paraId="318ECBCA" w14:textId="77777777" w:rsidR="00AD0FDA" w:rsidRPr="00934B4C" w:rsidRDefault="001139EF" w:rsidP="00934B4C">
            <w:pPr>
              <w:spacing w:after="240"/>
              <w:ind w:left="1440" w:hanging="873"/>
            </w:pPr>
            <w:proofErr w:type="gramStart"/>
            <w:r w:rsidRPr="00934B4C">
              <w:t>[ ]</w:t>
            </w:r>
            <w:bookmarkStart w:id="11" w:name="spsModificationOther"/>
            <w:bookmarkEnd w:id="11"/>
            <w:proofErr w:type="gramEnd"/>
            <w:r w:rsidRPr="00934B4C">
              <w:tab/>
              <w:t xml:space="preserve">Other: </w:t>
            </w:r>
            <w:bookmarkStart w:id="12" w:name="spsModificationOtherText"/>
            <w:bookmarkEnd w:id="12"/>
          </w:p>
        </w:tc>
      </w:tr>
      <w:tr w:rsidR="002A62CC" w14:paraId="40A61CA1" w14:textId="77777777" w:rsidTr="00D0271D">
        <w:tc>
          <w:tcPr>
            <w:tcW w:w="9242" w:type="dxa"/>
            <w:shd w:val="clear" w:color="auto" w:fill="auto"/>
          </w:tcPr>
          <w:p w14:paraId="2A560261" w14:textId="77777777" w:rsidR="00AD0FDA" w:rsidRPr="00934B4C" w:rsidRDefault="001139EF" w:rsidP="00934B4C">
            <w:pPr>
              <w:spacing w:after="240"/>
              <w:rPr>
                <w:b/>
              </w:rPr>
            </w:pPr>
            <w:bookmarkStart w:id="13" w:name="spsComment"/>
            <w:r w:rsidRPr="00934B4C">
              <w:rPr>
                <w:b/>
              </w:rPr>
              <w:t xml:space="preserve">Comment period: </w:t>
            </w:r>
            <w:r w:rsidRPr="00934B4C">
              <w:rPr>
                <w:b/>
                <w:i/>
              </w:rPr>
              <w:t>(If the addendum extends the scope of the previously notified measure in terms of products and/or potentially affected Members, a new deadline for receipt of comments should be provided, normally of at least 60 calendar days. Under other circumstances, such as extension of originally announced final date for comments, the comment period provided in the addendum may vary.)</w:t>
            </w:r>
            <w:bookmarkEnd w:id="13"/>
          </w:p>
        </w:tc>
      </w:tr>
      <w:tr w:rsidR="002A62CC" w14:paraId="3BFEAA3C" w14:textId="77777777" w:rsidTr="00D0271D">
        <w:tc>
          <w:tcPr>
            <w:tcW w:w="9242" w:type="dxa"/>
            <w:shd w:val="clear" w:color="auto" w:fill="auto"/>
          </w:tcPr>
          <w:p w14:paraId="3FA51AB7" w14:textId="77777777" w:rsidR="00AD0FDA" w:rsidRPr="00934B4C" w:rsidRDefault="001139EF" w:rsidP="00934B4C">
            <w:pPr>
              <w:spacing w:after="240"/>
              <w:ind w:left="1440" w:hanging="873"/>
            </w:pPr>
            <w:proofErr w:type="gramStart"/>
            <w:r w:rsidRPr="00934B4C">
              <w:t>[ ]</w:t>
            </w:r>
            <w:bookmarkStart w:id="14" w:name="spsSixtyDayCirculation"/>
            <w:bookmarkEnd w:id="14"/>
            <w:proofErr w:type="gramEnd"/>
            <w:r w:rsidRPr="00934B4C">
              <w:tab/>
              <w:t xml:space="preserve">Sixty days from the date of circulation of the addendum to the notification and/or </w:t>
            </w:r>
            <w:r w:rsidRPr="00934B4C">
              <w:rPr>
                <w:i/>
              </w:rPr>
              <w:t>(dd/mm/</w:t>
            </w:r>
            <w:proofErr w:type="spellStart"/>
            <w:r w:rsidRPr="00934B4C">
              <w:rPr>
                <w:i/>
              </w:rPr>
              <w:t>yy</w:t>
            </w:r>
            <w:proofErr w:type="spellEnd"/>
            <w:r w:rsidRPr="00934B4C">
              <w:rPr>
                <w:i/>
              </w:rPr>
              <w:t>)</w:t>
            </w:r>
            <w:r w:rsidRPr="00934B4C">
              <w:t xml:space="preserve">: </w:t>
            </w:r>
            <w:bookmarkStart w:id="15" w:name="spsDateComment"/>
            <w:r w:rsidRPr="00934B4C">
              <w:t>Not applicable</w:t>
            </w:r>
            <w:bookmarkEnd w:id="15"/>
          </w:p>
        </w:tc>
      </w:tr>
      <w:tr w:rsidR="002A62CC" w14:paraId="22600BD0" w14:textId="77777777" w:rsidTr="00D0271D">
        <w:tc>
          <w:tcPr>
            <w:tcW w:w="9242" w:type="dxa"/>
            <w:shd w:val="clear" w:color="auto" w:fill="auto"/>
          </w:tcPr>
          <w:p w14:paraId="33D58BC6" w14:textId="77777777" w:rsidR="00AD0FDA" w:rsidRPr="00934B4C" w:rsidRDefault="001139EF" w:rsidP="00934B4C">
            <w:pPr>
              <w:spacing w:after="240"/>
              <w:rPr>
                <w:b/>
              </w:rPr>
            </w:pPr>
            <w:r w:rsidRPr="00934B4C">
              <w:rPr>
                <w:b/>
              </w:rPr>
              <w:lastRenderedPageBreak/>
              <w:t>Agency or authority designated to handle comments: [</w:t>
            </w:r>
            <w:bookmarkStart w:id="16" w:name="spsCommentNNA"/>
            <w:r w:rsidRPr="00934B4C">
              <w:rPr>
                <w:b/>
              </w:rPr>
              <w:t>X</w:t>
            </w:r>
            <w:bookmarkEnd w:id="16"/>
            <w:r w:rsidRPr="00934B4C">
              <w:rPr>
                <w:b/>
              </w:rPr>
              <w:t>] National Notification Authority, [</w:t>
            </w:r>
            <w:bookmarkStart w:id="17" w:name="spsCommentNEP"/>
            <w:r w:rsidRPr="00934B4C">
              <w:rPr>
                <w:b/>
              </w:rPr>
              <w:t>X</w:t>
            </w:r>
            <w:bookmarkEnd w:id="17"/>
            <w:r w:rsidRPr="00934B4C">
              <w:rPr>
                <w:b/>
              </w:rPr>
              <w:t>] National Enquiry Point. Address, fax number and e-mail address (if available) of other body:</w:t>
            </w:r>
          </w:p>
        </w:tc>
      </w:tr>
      <w:tr w:rsidR="002A62CC" w:rsidRPr="000C0508" w14:paraId="330B1E01" w14:textId="77777777" w:rsidTr="00D0271D">
        <w:tc>
          <w:tcPr>
            <w:tcW w:w="9242" w:type="dxa"/>
            <w:shd w:val="clear" w:color="auto" w:fill="auto"/>
          </w:tcPr>
          <w:p w14:paraId="59B1FF15" w14:textId="77777777" w:rsidR="00AD0FDA" w:rsidRPr="00934B4C" w:rsidRDefault="001139EF" w:rsidP="00934B4C">
            <w:r w:rsidRPr="00934B4C">
              <w:t>The Australian SPS Notification Authority</w:t>
            </w:r>
          </w:p>
          <w:p w14:paraId="1C939E46" w14:textId="77777777" w:rsidR="002A62CC" w:rsidRPr="00934B4C" w:rsidRDefault="001139EF" w:rsidP="00934B4C">
            <w:r w:rsidRPr="00934B4C">
              <w:t>GPO Box 858</w:t>
            </w:r>
          </w:p>
          <w:p w14:paraId="662BAE81" w14:textId="77777777" w:rsidR="002A62CC" w:rsidRPr="001139EF" w:rsidRDefault="001139EF" w:rsidP="00934B4C">
            <w:pPr>
              <w:rPr>
                <w:lang w:val="es-ES"/>
              </w:rPr>
            </w:pPr>
            <w:r w:rsidRPr="001139EF">
              <w:rPr>
                <w:lang w:val="es-ES"/>
              </w:rPr>
              <w:t>Canberra ACT 2601</w:t>
            </w:r>
          </w:p>
          <w:p w14:paraId="34D28B37" w14:textId="77777777" w:rsidR="002A62CC" w:rsidRPr="001139EF" w:rsidRDefault="001139EF" w:rsidP="00934B4C">
            <w:pPr>
              <w:rPr>
                <w:lang w:val="es-ES"/>
              </w:rPr>
            </w:pPr>
            <w:r w:rsidRPr="001139EF">
              <w:rPr>
                <w:lang w:val="es-ES"/>
              </w:rPr>
              <w:t>Australia</w:t>
            </w:r>
          </w:p>
          <w:p w14:paraId="0C339C98" w14:textId="77777777" w:rsidR="002A62CC" w:rsidRPr="001139EF" w:rsidRDefault="001139EF" w:rsidP="00934B4C">
            <w:pPr>
              <w:spacing w:after="240"/>
              <w:rPr>
                <w:lang w:val="es-ES"/>
              </w:rPr>
            </w:pPr>
            <w:r w:rsidRPr="001139EF">
              <w:rPr>
                <w:lang w:val="es-ES"/>
              </w:rPr>
              <w:t>E-mail: sps.contact@agriculture.gov.au</w:t>
            </w:r>
            <w:bookmarkStart w:id="18" w:name="spsCommentAddress"/>
            <w:bookmarkEnd w:id="18"/>
            <w:r w:rsidRPr="001139EF">
              <w:rPr>
                <w:lang w:val="es-ES"/>
              </w:rPr>
              <w:t xml:space="preserve"> </w:t>
            </w:r>
          </w:p>
        </w:tc>
      </w:tr>
      <w:tr w:rsidR="002A62CC" w14:paraId="060D5D52" w14:textId="77777777" w:rsidTr="00D0271D">
        <w:tc>
          <w:tcPr>
            <w:tcW w:w="9242" w:type="dxa"/>
            <w:shd w:val="clear" w:color="auto" w:fill="auto"/>
          </w:tcPr>
          <w:p w14:paraId="4C8ADB56" w14:textId="77777777" w:rsidR="00AD0FDA" w:rsidRPr="00934B4C" w:rsidRDefault="001139EF" w:rsidP="00934B4C">
            <w:pPr>
              <w:spacing w:after="240"/>
              <w:rPr>
                <w:b/>
              </w:rPr>
            </w:pPr>
            <w:r w:rsidRPr="00934B4C">
              <w:rPr>
                <w:b/>
              </w:rPr>
              <w:t>Text</w:t>
            </w:r>
            <w:r w:rsidR="00D06EF3" w:rsidRPr="00934B4C">
              <w:rPr>
                <w:b/>
              </w:rPr>
              <w:t>(s)</w:t>
            </w:r>
            <w:r w:rsidRPr="00934B4C">
              <w:rPr>
                <w:b/>
              </w:rPr>
              <w:t xml:space="preserve"> available from: [</w:t>
            </w:r>
            <w:bookmarkStart w:id="19" w:name="spsTextAvailableNNA"/>
            <w:r w:rsidRPr="00934B4C">
              <w:rPr>
                <w:b/>
              </w:rPr>
              <w:t>X</w:t>
            </w:r>
            <w:bookmarkEnd w:id="19"/>
            <w:r w:rsidRPr="00934B4C">
              <w:rPr>
                <w:b/>
              </w:rPr>
              <w:t>] National Notification Authority, [</w:t>
            </w:r>
            <w:bookmarkStart w:id="20" w:name="spsTextAvailableNEP"/>
            <w:r w:rsidRPr="00934B4C">
              <w:rPr>
                <w:b/>
              </w:rPr>
              <w:t>X</w:t>
            </w:r>
            <w:bookmarkEnd w:id="20"/>
            <w:r w:rsidRPr="00934B4C">
              <w:rPr>
                <w:b/>
              </w:rPr>
              <w:t>] National Enquiry Point. Address, fax number and e-mail address (if available) of other body:</w:t>
            </w:r>
          </w:p>
        </w:tc>
      </w:tr>
      <w:tr w:rsidR="002A62CC" w:rsidRPr="000C0508" w14:paraId="688109B1" w14:textId="77777777" w:rsidTr="00D0271D">
        <w:tc>
          <w:tcPr>
            <w:tcW w:w="9242" w:type="dxa"/>
            <w:shd w:val="clear" w:color="auto" w:fill="auto"/>
          </w:tcPr>
          <w:p w14:paraId="49C1B58E" w14:textId="77777777" w:rsidR="00AD0FDA" w:rsidRPr="00934B4C" w:rsidRDefault="001139EF" w:rsidP="00934B4C">
            <w:r w:rsidRPr="00934B4C">
              <w:t>The Australian SPS Notification Authority</w:t>
            </w:r>
          </w:p>
          <w:p w14:paraId="275EED37" w14:textId="77777777" w:rsidR="002A62CC" w:rsidRPr="00934B4C" w:rsidRDefault="001139EF" w:rsidP="00934B4C">
            <w:r w:rsidRPr="00934B4C">
              <w:t>GPO Box 858</w:t>
            </w:r>
          </w:p>
          <w:p w14:paraId="7FBF2EA5" w14:textId="77777777" w:rsidR="002A62CC" w:rsidRPr="001139EF" w:rsidRDefault="001139EF" w:rsidP="00934B4C">
            <w:pPr>
              <w:rPr>
                <w:lang w:val="es-ES"/>
              </w:rPr>
            </w:pPr>
            <w:r w:rsidRPr="001139EF">
              <w:rPr>
                <w:lang w:val="es-ES"/>
              </w:rPr>
              <w:t>Canberra ACT 2601</w:t>
            </w:r>
          </w:p>
          <w:p w14:paraId="646D5DB6" w14:textId="77777777" w:rsidR="002A62CC" w:rsidRPr="001139EF" w:rsidRDefault="001139EF" w:rsidP="00934B4C">
            <w:pPr>
              <w:rPr>
                <w:lang w:val="es-ES"/>
              </w:rPr>
            </w:pPr>
            <w:r w:rsidRPr="001139EF">
              <w:rPr>
                <w:lang w:val="es-ES"/>
              </w:rPr>
              <w:t>Australia</w:t>
            </w:r>
          </w:p>
          <w:p w14:paraId="52B0ED00" w14:textId="77777777" w:rsidR="002A62CC" w:rsidRPr="001139EF" w:rsidRDefault="001139EF" w:rsidP="00934B4C">
            <w:pPr>
              <w:spacing w:after="240"/>
              <w:rPr>
                <w:lang w:val="es-ES"/>
              </w:rPr>
            </w:pPr>
            <w:r w:rsidRPr="001139EF">
              <w:rPr>
                <w:lang w:val="es-ES"/>
              </w:rPr>
              <w:t>E-mail: sps.contact@agriculture.gov.au</w:t>
            </w:r>
            <w:bookmarkStart w:id="21" w:name="spsTextSupplierAddress"/>
            <w:bookmarkEnd w:id="21"/>
            <w:r w:rsidRPr="001139EF">
              <w:rPr>
                <w:lang w:val="es-ES"/>
              </w:rPr>
              <w:t xml:space="preserve"> </w:t>
            </w:r>
          </w:p>
        </w:tc>
      </w:tr>
    </w:tbl>
    <w:p w14:paraId="395DAC55" w14:textId="77777777" w:rsidR="00AD0FDA" w:rsidRPr="001139EF" w:rsidRDefault="00AD0FDA" w:rsidP="00934B4C">
      <w:pPr>
        <w:rPr>
          <w:lang w:val="es-ES"/>
        </w:rPr>
      </w:pPr>
    </w:p>
    <w:p w14:paraId="59A91B55" w14:textId="77777777" w:rsidR="00AD0FDA" w:rsidRPr="00934B4C" w:rsidRDefault="001139EF" w:rsidP="00934B4C">
      <w:pPr>
        <w:jc w:val="center"/>
        <w:rPr>
          <w:b/>
        </w:rPr>
      </w:pPr>
      <w:r w:rsidRPr="00934B4C">
        <w:rPr>
          <w:b/>
        </w:rPr>
        <w:t>__________</w:t>
      </w:r>
    </w:p>
    <w:sectPr w:rsidR="00AD0FDA" w:rsidRPr="00934B4C" w:rsidSect="001139EF">
      <w:headerReference w:type="even" r:id="rId7"/>
      <w:headerReference w:type="default" r:id="rId8"/>
      <w:footerReference w:type="even" r:id="rId9"/>
      <w:footerReference w:type="default" r:id="rId10"/>
      <w:headerReference w:type="first" r:id="rId11"/>
      <w:footerReference w:type="first" r:id="rId12"/>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A17796" w14:textId="77777777" w:rsidR="00436601" w:rsidRDefault="001139EF">
      <w:r>
        <w:separator/>
      </w:r>
    </w:p>
  </w:endnote>
  <w:endnote w:type="continuationSeparator" w:id="0">
    <w:p w14:paraId="6DA02CA7" w14:textId="77777777" w:rsidR="00436601" w:rsidRDefault="00113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9F857" w14:textId="23C04EB0" w:rsidR="00AD0FDA" w:rsidRPr="001139EF" w:rsidRDefault="001139EF" w:rsidP="001139EF">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A3A69" w14:textId="57F3D018" w:rsidR="00AD0FDA" w:rsidRPr="001139EF" w:rsidRDefault="001139EF" w:rsidP="001139EF">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3D9736" w14:textId="6BA41167" w:rsidR="009A1BA8" w:rsidRPr="00934B4C" w:rsidRDefault="001139EF">
    <w:pPr>
      <w:pStyle w:val="Footer"/>
    </w:pPr>
    <w:r w:rsidRPr="00934B4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78A7FA5" w14:textId="77777777" w:rsidR="00436601" w:rsidRDefault="001139EF">
      <w:r>
        <w:separator/>
      </w:r>
    </w:p>
  </w:footnote>
  <w:footnote w:type="continuationSeparator" w:id="0">
    <w:p w14:paraId="360A6083" w14:textId="77777777" w:rsidR="00436601" w:rsidRDefault="00113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8D2209" w14:textId="00F900E5" w:rsidR="001139EF" w:rsidRPr="001139EF" w:rsidRDefault="001139EF" w:rsidP="001139EF">
    <w:pPr>
      <w:pStyle w:val="Header"/>
      <w:pBdr>
        <w:bottom w:val="single" w:sz="4" w:space="1" w:color="auto"/>
      </w:pBdr>
      <w:tabs>
        <w:tab w:val="clear" w:pos="4513"/>
        <w:tab w:val="clear" w:pos="9027"/>
      </w:tabs>
      <w:jc w:val="center"/>
    </w:pPr>
    <w:r w:rsidRPr="001139EF">
      <w:t>G/SPS/N/AUS/436/Add.2</w:t>
    </w:r>
  </w:p>
  <w:p w14:paraId="16C72A1C" w14:textId="77777777" w:rsidR="001139EF" w:rsidRPr="001139EF" w:rsidRDefault="001139EF" w:rsidP="001139EF">
    <w:pPr>
      <w:pStyle w:val="Header"/>
      <w:pBdr>
        <w:bottom w:val="single" w:sz="4" w:space="1" w:color="auto"/>
      </w:pBdr>
      <w:tabs>
        <w:tab w:val="clear" w:pos="4513"/>
        <w:tab w:val="clear" w:pos="9027"/>
      </w:tabs>
      <w:jc w:val="center"/>
    </w:pPr>
  </w:p>
  <w:p w14:paraId="3357C813" w14:textId="065F72E3" w:rsidR="001139EF" w:rsidRPr="001139EF" w:rsidRDefault="001139EF" w:rsidP="001139EF">
    <w:pPr>
      <w:pStyle w:val="Header"/>
      <w:pBdr>
        <w:bottom w:val="single" w:sz="4" w:space="1" w:color="auto"/>
      </w:pBdr>
      <w:tabs>
        <w:tab w:val="clear" w:pos="4513"/>
        <w:tab w:val="clear" w:pos="9027"/>
      </w:tabs>
      <w:jc w:val="center"/>
    </w:pPr>
    <w:r w:rsidRPr="001139EF">
      <w:t xml:space="preserve">- </w:t>
    </w:r>
    <w:r w:rsidRPr="001139EF">
      <w:fldChar w:fldCharType="begin"/>
    </w:r>
    <w:r w:rsidRPr="001139EF">
      <w:instrText xml:space="preserve"> PAGE </w:instrText>
    </w:r>
    <w:r w:rsidRPr="001139EF">
      <w:fldChar w:fldCharType="separate"/>
    </w:r>
    <w:r w:rsidRPr="001139EF">
      <w:rPr>
        <w:noProof/>
      </w:rPr>
      <w:t>2</w:t>
    </w:r>
    <w:r w:rsidRPr="001139EF">
      <w:fldChar w:fldCharType="end"/>
    </w:r>
    <w:r w:rsidRPr="001139EF">
      <w:t xml:space="preserve"> -</w:t>
    </w:r>
  </w:p>
  <w:p w14:paraId="0D003E4B" w14:textId="47BCDC2F" w:rsidR="00AD0FDA" w:rsidRPr="001139EF" w:rsidRDefault="00AD0FDA" w:rsidP="001139EF">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F98857" w14:textId="44DA2CE4" w:rsidR="001139EF" w:rsidRPr="001139EF" w:rsidRDefault="001139EF" w:rsidP="001139EF">
    <w:pPr>
      <w:pStyle w:val="Header"/>
      <w:pBdr>
        <w:bottom w:val="single" w:sz="4" w:space="1" w:color="auto"/>
      </w:pBdr>
      <w:tabs>
        <w:tab w:val="clear" w:pos="4513"/>
        <w:tab w:val="clear" w:pos="9027"/>
      </w:tabs>
      <w:jc w:val="center"/>
    </w:pPr>
    <w:r w:rsidRPr="001139EF">
      <w:t>G/SPS/N/AUS/436/Add.2</w:t>
    </w:r>
  </w:p>
  <w:p w14:paraId="6E2CCCE2" w14:textId="77777777" w:rsidR="001139EF" w:rsidRPr="001139EF" w:rsidRDefault="001139EF" w:rsidP="001139EF">
    <w:pPr>
      <w:pStyle w:val="Header"/>
      <w:pBdr>
        <w:bottom w:val="single" w:sz="4" w:space="1" w:color="auto"/>
      </w:pBdr>
      <w:tabs>
        <w:tab w:val="clear" w:pos="4513"/>
        <w:tab w:val="clear" w:pos="9027"/>
      </w:tabs>
      <w:jc w:val="center"/>
    </w:pPr>
  </w:p>
  <w:p w14:paraId="049103B7" w14:textId="64F034F7" w:rsidR="001139EF" w:rsidRPr="001139EF" w:rsidRDefault="001139EF" w:rsidP="001139EF">
    <w:pPr>
      <w:pStyle w:val="Header"/>
      <w:pBdr>
        <w:bottom w:val="single" w:sz="4" w:space="1" w:color="auto"/>
      </w:pBdr>
      <w:tabs>
        <w:tab w:val="clear" w:pos="4513"/>
        <w:tab w:val="clear" w:pos="9027"/>
      </w:tabs>
      <w:jc w:val="center"/>
    </w:pPr>
    <w:r w:rsidRPr="001139EF">
      <w:t xml:space="preserve">- </w:t>
    </w:r>
    <w:r w:rsidRPr="001139EF">
      <w:fldChar w:fldCharType="begin"/>
    </w:r>
    <w:r w:rsidRPr="001139EF">
      <w:instrText xml:space="preserve"> PAGE </w:instrText>
    </w:r>
    <w:r w:rsidRPr="001139EF">
      <w:fldChar w:fldCharType="separate"/>
    </w:r>
    <w:r w:rsidRPr="001139EF">
      <w:rPr>
        <w:noProof/>
      </w:rPr>
      <w:t>2</w:t>
    </w:r>
    <w:r w:rsidRPr="001139EF">
      <w:fldChar w:fldCharType="end"/>
    </w:r>
    <w:r w:rsidRPr="001139EF">
      <w:t xml:space="preserve"> -</w:t>
    </w:r>
  </w:p>
  <w:p w14:paraId="427666AC" w14:textId="239775DA" w:rsidR="00AD0FDA" w:rsidRPr="001139EF" w:rsidRDefault="00AD0FDA" w:rsidP="001139EF">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A62CC" w14:paraId="705C6398" w14:textId="77777777" w:rsidTr="00B13A58">
      <w:trPr>
        <w:trHeight w:val="240"/>
        <w:jc w:val="center"/>
      </w:trPr>
      <w:tc>
        <w:tcPr>
          <w:tcW w:w="3794" w:type="dxa"/>
          <w:shd w:val="clear" w:color="auto" w:fill="FFFFFF"/>
          <w:tcMar>
            <w:left w:w="108" w:type="dxa"/>
            <w:right w:w="108" w:type="dxa"/>
          </w:tcMar>
          <w:vAlign w:val="center"/>
        </w:tcPr>
        <w:p w14:paraId="761C4037" w14:textId="77777777" w:rsidR="00ED54E0" w:rsidRPr="00AD0FDA" w:rsidRDefault="00ED54E0" w:rsidP="0081481D">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14:paraId="34D87DBC" w14:textId="46F687AF" w:rsidR="00ED54E0" w:rsidRPr="00AD0FDA" w:rsidRDefault="001139EF" w:rsidP="0081481D">
          <w:pPr>
            <w:jc w:val="right"/>
            <w:rPr>
              <w:b/>
              <w:color w:val="FF0000"/>
              <w:szCs w:val="16"/>
            </w:rPr>
          </w:pPr>
          <w:r>
            <w:rPr>
              <w:b/>
              <w:color w:val="FF0000"/>
              <w:szCs w:val="16"/>
            </w:rPr>
            <w:t xml:space="preserve"> </w:t>
          </w:r>
        </w:p>
      </w:tc>
    </w:tr>
    <w:bookmarkEnd w:id="22"/>
    <w:tr w:rsidR="002A62CC" w14:paraId="00BF8010" w14:textId="77777777" w:rsidTr="00B13A58">
      <w:trPr>
        <w:trHeight w:val="213"/>
        <w:jc w:val="center"/>
      </w:trPr>
      <w:tc>
        <w:tcPr>
          <w:tcW w:w="3794" w:type="dxa"/>
          <w:vMerge w:val="restart"/>
          <w:shd w:val="clear" w:color="auto" w:fill="FFFFFF"/>
          <w:tcMar>
            <w:left w:w="0" w:type="dxa"/>
            <w:right w:w="0" w:type="dxa"/>
          </w:tcMar>
        </w:tcPr>
        <w:p w14:paraId="2365B74E" w14:textId="77777777" w:rsidR="00ED54E0" w:rsidRPr="00AD0FDA" w:rsidRDefault="001139EF" w:rsidP="0081481D">
          <w:pPr>
            <w:jc w:val="left"/>
          </w:pPr>
          <w:r>
            <w:rPr>
              <w:noProof/>
              <w:lang w:eastAsia="en-GB"/>
            </w:rPr>
            <w:drawing>
              <wp:inline distT="0" distB="0" distL="0" distR="0" wp14:anchorId="4258E324" wp14:editId="670EB072">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9097196"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1035F332" w14:textId="77777777" w:rsidR="00ED54E0" w:rsidRPr="00AD0FDA" w:rsidRDefault="00ED54E0" w:rsidP="0081481D">
          <w:pPr>
            <w:jc w:val="right"/>
            <w:rPr>
              <w:b/>
              <w:szCs w:val="16"/>
            </w:rPr>
          </w:pPr>
        </w:p>
      </w:tc>
    </w:tr>
    <w:tr w:rsidR="002A62CC" w14:paraId="55D9C657" w14:textId="77777777" w:rsidTr="00B13A58">
      <w:trPr>
        <w:trHeight w:val="868"/>
        <w:jc w:val="center"/>
      </w:trPr>
      <w:tc>
        <w:tcPr>
          <w:tcW w:w="3794" w:type="dxa"/>
          <w:vMerge/>
          <w:shd w:val="clear" w:color="auto" w:fill="FFFFFF"/>
          <w:tcMar>
            <w:left w:w="108" w:type="dxa"/>
            <w:right w:w="108" w:type="dxa"/>
          </w:tcMar>
        </w:tcPr>
        <w:p w14:paraId="4DA09072" w14:textId="77777777" w:rsidR="00ED54E0" w:rsidRPr="00AD0FDA" w:rsidRDefault="00ED54E0" w:rsidP="0081481D">
          <w:pPr>
            <w:jc w:val="left"/>
            <w:rPr>
              <w:noProof/>
              <w:lang w:eastAsia="en-GB"/>
            </w:rPr>
          </w:pPr>
        </w:p>
      </w:tc>
      <w:tc>
        <w:tcPr>
          <w:tcW w:w="5448" w:type="dxa"/>
          <w:gridSpan w:val="2"/>
          <w:shd w:val="clear" w:color="auto" w:fill="FFFFFF"/>
          <w:tcMar>
            <w:left w:w="108" w:type="dxa"/>
            <w:right w:w="108" w:type="dxa"/>
          </w:tcMar>
        </w:tcPr>
        <w:p w14:paraId="1E0335EE" w14:textId="77777777" w:rsidR="001139EF" w:rsidRDefault="001139EF" w:rsidP="0081481D">
          <w:pPr>
            <w:jc w:val="right"/>
            <w:rPr>
              <w:b/>
              <w:szCs w:val="16"/>
            </w:rPr>
          </w:pPr>
          <w:bookmarkStart w:id="23" w:name="bmkSymbols"/>
          <w:r>
            <w:rPr>
              <w:b/>
              <w:szCs w:val="16"/>
            </w:rPr>
            <w:t>G/SPS/N/AUS/436/Add.2</w:t>
          </w:r>
        </w:p>
        <w:bookmarkEnd w:id="23"/>
        <w:p w14:paraId="23D24CD1" w14:textId="19C10C57" w:rsidR="00AD0FDA" w:rsidRPr="00934B4C" w:rsidRDefault="00AD0FDA" w:rsidP="0081481D">
          <w:pPr>
            <w:jc w:val="right"/>
            <w:rPr>
              <w:b/>
              <w:szCs w:val="16"/>
            </w:rPr>
          </w:pPr>
        </w:p>
      </w:tc>
    </w:tr>
    <w:tr w:rsidR="002A62CC" w14:paraId="3F614E93" w14:textId="77777777" w:rsidTr="00B13A58">
      <w:trPr>
        <w:trHeight w:val="240"/>
        <w:jc w:val="center"/>
      </w:trPr>
      <w:tc>
        <w:tcPr>
          <w:tcW w:w="3794" w:type="dxa"/>
          <w:vMerge/>
          <w:shd w:val="clear" w:color="auto" w:fill="FFFFFF"/>
          <w:tcMar>
            <w:left w:w="108" w:type="dxa"/>
            <w:right w:w="108" w:type="dxa"/>
          </w:tcMar>
          <w:vAlign w:val="center"/>
        </w:tcPr>
        <w:p w14:paraId="1E9ADE56" w14:textId="77777777" w:rsidR="00ED54E0" w:rsidRPr="00AD0FDA" w:rsidRDefault="00ED54E0" w:rsidP="0081481D"/>
      </w:tc>
      <w:tc>
        <w:tcPr>
          <w:tcW w:w="5448" w:type="dxa"/>
          <w:gridSpan w:val="2"/>
          <w:shd w:val="clear" w:color="auto" w:fill="FFFFFF"/>
          <w:tcMar>
            <w:left w:w="108" w:type="dxa"/>
            <w:right w:w="108" w:type="dxa"/>
          </w:tcMar>
          <w:vAlign w:val="center"/>
        </w:tcPr>
        <w:p w14:paraId="36503DD8" w14:textId="7741EE77" w:rsidR="00ED54E0" w:rsidRPr="00AD0FDA" w:rsidRDefault="00456494" w:rsidP="0081481D">
          <w:pPr>
            <w:jc w:val="right"/>
            <w:rPr>
              <w:szCs w:val="16"/>
            </w:rPr>
          </w:pPr>
          <w:bookmarkStart w:id="24" w:name="bmkDate"/>
          <w:bookmarkStart w:id="25" w:name="spsDateDistribution"/>
          <w:bookmarkEnd w:id="24"/>
          <w:bookmarkEnd w:id="25"/>
          <w:r>
            <w:rPr>
              <w:szCs w:val="16"/>
            </w:rPr>
            <w:t>1 October 2021</w:t>
          </w:r>
        </w:p>
      </w:tc>
    </w:tr>
    <w:tr w:rsidR="002A62CC" w14:paraId="56B08773" w14:textId="77777777" w:rsidTr="00B13A58">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31045B5" w14:textId="18C0B527" w:rsidR="00ED54E0" w:rsidRPr="00AD0FDA" w:rsidRDefault="001139EF" w:rsidP="0081481D">
          <w:pPr>
            <w:jc w:val="left"/>
            <w:rPr>
              <w:b/>
            </w:rPr>
          </w:pPr>
          <w:bookmarkStart w:id="26" w:name="bmkSerial"/>
          <w:r w:rsidRPr="00934B4C">
            <w:rPr>
              <w:color w:val="FF0000"/>
              <w:szCs w:val="16"/>
            </w:rPr>
            <w:t>(</w:t>
          </w:r>
          <w:bookmarkStart w:id="27" w:name="spsSerialNumber"/>
          <w:bookmarkEnd w:id="27"/>
          <w:r w:rsidR="00456494">
            <w:rPr>
              <w:color w:val="FF0000"/>
              <w:szCs w:val="16"/>
            </w:rPr>
            <w:t>21-</w:t>
          </w:r>
          <w:r w:rsidR="000C0508">
            <w:rPr>
              <w:color w:val="FF0000"/>
              <w:szCs w:val="16"/>
            </w:rPr>
            <w:t>7354</w:t>
          </w:r>
          <w:r w:rsidRPr="00934B4C">
            <w:rPr>
              <w:color w:val="FF0000"/>
              <w:szCs w:val="16"/>
            </w:rPr>
            <w:t>)</w:t>
          </w:r>
          <w:bookmarkEnd w:id="26"/>
        </w:p>
      </w:tc>
      <w:tc>
        <w:tcPr>
          <w:tcW w:w="3325" w:type="dxa"/>
          <w:tcBorders>
            <w:bottom w:val="single" w:sz="4" w:space="0" w:color="auto"/>
          </w:tcBorders>
          <w:tcMar>
            <w:top w:w="0" w:type="dxa"/>
            <w:left w:w="108" w:type="dxa"/>
            <w:bottom w:w="57" w:type="dxa"/>
            <w:right w:w="108" w:type="dxa"/>
          </w:tcMar>
          <w:vAlign w:val="bottom"/>
        </w:tcPr>
        <w:p w14:paraId="724EDE3C" w14:textId="77777777" w:rsidR="00ED54E0" w:rsidRPr="00AD0FDA" w:rsidRDefault="001139EF" w:rsidP="0081481D">
          <w:pPr>
            <w:jc w:val="right"/>
            <w:rPr>
              <w:szCs w:val="16"/>
            </w:rPr>
          </w:pPr>
          <w:bookmarkStart w:id="28" w:name="bmkTotPages"/>
          <w:r w:rsidRPr="00934B4C">
            <w:rPr>
              <w:bCs/>
              <w:szCs w:val="16"/>
            </w:rPr>
            <w:t xml:space="preserve">Page: </w:t>
          </w:r>
          <w:r w:rsidRPr="00934B4C">
            <w:rPr>
              <w:bCs/>
              <w:szCs w:val="16"/>
            </w:rPr>
            <w:fldChar w:fldCharType="begin"/>
          </w:r>
          <w:r w:rsidRPr="00934B4C">
            <w:rPr>
              <w:bCs/>
              <w:szCs w:val="16"/>
            </w:rPr>
            <w:instrText xml:space="preserve"> PAGE  \* Arabic  \* MERGEFORMAT </w:instrText>
          </w:r>
          <w:r w:rsidRPr="00934B4C">
            <w:rPr>
              <w:bCs/>
              <w:szCs w:val="16"/>
            </w:rPr>
            <w:fldChar w:fldCharType="separate"/>
          </w:r>
          <w:r w:rsidR="00D0271D">
            <w:rPr>
              <w:bCs/>
              <w:noProof/>
              <w:szCs w:val="16"/>
            </w:rPr>
            <w:t>1</w:t>
          </w:r>
          <w:r w:rsidRPr="00934B4C">
            <w:rPr>
              <w:bCs/>
              <w:szCs w:val="16"/>
            </w:rPr>
            <w:fldChar w:fldCharType="end"/>
          </w:r>
          <w:r w:rsidRPr="00934B4C">
            <w:rPr>
              <w:bCs/>
              <w:szCs w:val="16"/>
            </w:rPr>
            <w:t>/</w:t>
          </w:r>
          <w:r w:rsidRPr="00934B4C">
            <w:rPr>
              <w:bCs/>
              <w:szCs w:val="16"/>
            </w:rPr>
            <w:fldChar w:fldCharType="begin"/>
          </w:r>
          <w:r w:rsidRPr="00934B4C">
            <w:rPr>
              <w:bCs/>
              <w:szCs w:val="16"/>
            </w:rPr>
            <w:instrText xml:space="preserve"> NUMPAGES  \* Arabic  \* MERGEFORMAT </w:instrText>
          </w:r>
          <w:r w:rsidRPr="00934B4C">
            <w:rPr>
              <w:bCs/>
              <w:szCs w:val="16"/>
            </w:rPr>
            <w:fldChar w:fldCharType="separate"/>
          </w:r>
          <w:r w:rsidR="00D0271D">
            <w:rPr>
              <w:bCs/>
              <w:noProof/>
              <w:szCs w:val="16"/>
            </w:rPr>
            <w:t>1</w:t>
          </w:r>
          <w:r w:rsidRPr="00934B4C">
            <w:rPr>
              <w:bCs/>
              <w:szCs w:val="16"/>
            </w:rPr>
            <w:fldChar w:fldCharType="end"/>
          </w:r>
          <w:bookmarkEnd w:id="28"/>
        </w:p>
      </w:tc>
    </w:tr>
    <w:tr w:rsidR="002A62CC" w14:paraId="27B9E621" w14:textId="77777777" w:rsidTr="00B13A58">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D493718" w14:textId="78D328E9" w:rsidR="00ED54E0" w:rsidRPr="00AD0FDA" w:rsidRDefault="001139EF" w:rsidP="0081481D">
          <w:pPr>
            <w:jc w:val="left"/>
            <w:rPr>
              <w:sz w:val="14"/>
              <w:szCs w:val="16"/>
            </w:rPr>
          </w:pPr>
          <w:bookmarkStart w:id="29" w:name="bmkCommittee"/>
          <w:r>
            <w:rPr>
              <w:b/>
            </w:rPr>
            <w:t>Committee on Sanitary and Phytosanitary Measures</w:t>
          </w:r>
          <w:bookmarkEnd w:id="29"/>
        </w:p>
      </w:tc>
      <w:tc>
        <w:tcPr>
          <w:tcW w:w="3325" w:type="dxa"/>
          <w:tcBorders>
            <w:top w:val="single" w:sz="4" w:space="0" w:color="auto"/>
          </w:tcBorders>
          <w:tcMar>
            <w:top w:w="113" w:type="dxa"/>
            <w:left w:w="108" w:type="dxa"/>
            <w:bottom w:w="57" w:type="dxa"/>
            <w:right w:w="108" w:type="dxa"/>
          </w:tcMar>
          <w:vAlign w:val="center"/>
        </w:tcPr>
        <w:p w14:paraId="0CD37847" w14:textId="0F002A2D" w:rsidR="00ED54E0" w:rsidRPr="00934B4C" w:rsidRDefault="001139EF" w:rsidP="00F342EB">
          <w:pPr>
            <w:jc w:val="right"/>
            <w:rPr>
              <w:bCs/>
              <w:szCs w:val="18"/>
            </w:rPr>
          </w:pPr>
          <w:bookmarkStart w:id="30" w:name="bmkLanguage"/>
          <w:r>
            <w:rPr>
              <w:bCs/>
              <w:szCs w:val="18"/>
            </w:rPr>
            <w:t>Original: English</w:t>
          </w:r>
          <w:bookmarkEnd w:id="30"/>
        </w:p>
      </w:tc>
    </w:tr>
  </w:tbl>
  <w:p w14:paraId="21BE4B85" w14:textId="77777777" w:rsidR="00ED54E0" w:rsidRPr="00934B4C"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14C6367A"/>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0C8CCFC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7A6876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6AEC540E"/>
    <w:numStyleLink w:val="LegalHeadings"/>
  </w:abstractNum>
  <w:abstractNum w:abstractNumId="12" w15:restartNumberingAfterBreak="0">
    <w:nsid w:val="57551E12"/>
    <w:multiLevelType w:val="multilevel"/>
    <w:tmpl w:val="6AEC540E"/>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7AA47E2">
      <w:start w:val="1"/>
      <w:numFmt w:val="decimal"/>
      <w:pStyle w:val="SummaryText"/>
      <w:lvlText w:val="%1."/>
      <w:lvlJc w:val="left"/>
      <w:pPr>
        <w:ind w:left="360" w:hanging="360"/>
      </w:pPr>
    </w:lvl>
    <w:lvl w:ilvl="1" w:tplc="189A55F0" w:tentative="1">
      <w:start w:val="1"/>
      <w:numFmt w:val="lowerLetter"/>
      <w:lvlText w:val="%2."/>
      <w:lvlJc w:val="left"/>
      <w:pPr>
        <w:ind w:left="1080" w:hanging="360"/>
      </w:pPr>
    </w:lvl>
    <w:lvl w:ilvl="2" w:tplc="4E940AB8" w:tentative="1">
      <w:start w:val="1"/>
      <w:numFmt w:val="lowerRoman"/>
      <w:lvlText w:val="%3."/>
      <w:lvlJc w:val="right"/>
      <w:pPr>
        <w:ind w:left="1800" w:hanging="180"/>
      </w:pPr>
    </w:lvl>
    <w:lvl w:ilvl="3" w:tplc="84262FEE" w:tentative="1">
      <w:start w:val="1"/>
      <w:numFmt w:val="decimal"/>
      <w:lvlText w:val="%4."/>
      <w:lvlJc w:val="left"/>
      <w:pPr>
        <w:ind w:left="2520" w:hanging="360"/>
      </w:pPr>
    </w:lvl>
    <w:lvl w:ilvl="4" w:tplc="4CB06428" w:tentative="1">
      <w:start w:val="1"/>
      <w:numFmt w:val="lowerLetter"/>
      <w:lvlText w:val="%5."/>
      <w:lvlJc w:val="left"/>
      <w:pPr>
        <w:ind w:left="3240" w:hanging="360"/>
      </w:pPr>
    </w:lvl>
    <w:lvl w:ilvl="5" w:tplc="B530868E" w:tentative="1">
      <w:start w:val="1"/>
      <w:numFmt w:val="lowerRoman"/>
      <w:lvlText w:val="%6."/>
      <w:lvlJc w:val="right"/>
      <w:pPr>
        <w:ind w:left="3960" w:hanging="180"/>
      </w:pPr>
    </w:lvl>
    <w:lvl w:ilvl="6" w:tplc="83A6DDD8" w:tentative="1">
      <w:start w:val="1"/>
      <w:numFmt w:val="decimal"/>
      <w:lvlText w:val="%7."/>
      <w:lvlJc w:val="left"/>
      <w:pPr>
        <w:ind w:left="4680" w:hanging="360"/>
      </w:pPr>
    </w:lvl>
    <w:lvl w:ilvl="7" w:tplc="40AEB65E" w:tentative="1">
      <w:start w:val="1"/>
      <w:numFmt w:val="lowerLetter"/>
      <w:lvlText w:val="%8."/>
      <w:lvlJc w:val="left"/>
      <w:pPr>
        <w:ind w:left="5400" w:hanging="360"/>
      </w:pPr>
    </w:lvl>
    <w:lvl w:ilvl="8" w:tplc="C066811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SortMethod w:val="0000"/>
  <w:defaultTabStop w:val="567"/>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FDA"/>
    <w:rsid w:val="0002204B"/>
    <w:rsid w:val="000272F6"/>
    <w:rsid w:val="00037AC4"/>
    <w:rsid w:val="000423BF"/>
    <w:rsid w:val="00080E5E"/>
    <w:rsid w:val="000A4945"/>
    <w:rsid w:val="000B31E1"/>
    <w:rsid w:val="000C0508"/>
    <w:rsid w:val="0011356B"/>
    <w:rsid w:val="001139EF"/>
    <w:rsid w:val="0013337F"/>
    <w:rsid w:val="0017046C"/>
    <w:rsid w:val="00182B84"/>
    <w:rsid w:val="001B3F7A"/>
    <w:rsid w:val="001C5CCE"/>
    <w:rsid w:val="001E291F"/>
    <w:rsid w:val="00213B9B"/>
    <w:rsid w:val="00233408"/>
    <w:rsid w:val="0027067B"/>
    <w:rsid w:val="002A62CC"/>
    <w:rsid w:val="002F1872"/>
    <w:rsid w:val="00312AB5"/>
    <w:rsid w:val="00350C33"/>
    <w:rsid w:val="003572B4"/>
    <w:rsid w:val="00361102"/>
    <w:rsid w:val="00366F84"/>
    <w:rsid w:val="00436601"/>
    <w:rsid w:val="00456494"/>
    <w:rsid w:val="00467032"/>
    <w:rsid w:val="0046754A"/>
    <w:rsid w:val="004F203A"/>
    <w:rsid w:val="005336B8"/>
    <w:rsid w:val="00547B5F"/>
    <w:rsid w:val="005B04B9"/>
    <w:rsid w:val="005B68C7"/>
    <w:rsid w:val="005B7054"/>
    <w:rsid w:val="005D5981"/>
    <w:rsid w:val="005F06C2"/>
    <w:rsid w:val="005F30CB"/>
    <w:rsid w:val="00612644"/>
    <w:rsid w:val="00674CCD"/>
    <w:rsid w:val="006A6185"/>
    <w:rsid w:val="006C34E8"/>
    <w:rsid w:val="006F5826"/>
    <w:rsid w:val="00700181"/>
    <w:rsid w:val="007141CF"/>
    <w:rsid w:val="00745146"/>
    <w:rsid w:val="007577E3"/>
    <w:rsid w:val="00760831"/>
    <w:rsid w:val="00760DB3"/>
    <w:rsid w:val="007B23B5"/>
    <w:rsid w:val="007E6507"/>
    <w:rsid w:val="007F2B8E"/>
    <w:rsid w:val="00807247"/>
    <w:rsid w:val="0081481D"/>
    <w:rsid w:val="00840C2B"/>
    <w:rsid w:val="008739FD"/>
    <w:rsid w:val="00893E85"/>
    <w:rsid w:val="008E372C"/>
    <w:rsid w:val="00934B4C"/>
    <w:rsid w:val="0099458A"/>
    <w:rsid w:val="009A1BA8"/>
    <w:rsid w:val="009A6F54"/>
    <w:rsid w:val="00A02A99"/>
    <w:rsid w:val="00A6057A"/>
    <w:rsid w:val="00A74017"/>
    <w:rsid w:val="00A74F19"/>
    <w:rsid w:val="00AA332C"/>
    <w:rsid w:val="00AB49C0"/>
    <w:rsid w:val="00AC27F8"/>
    <w:rsid w:val="00AD0FDA"/>
    <w:rsid w:val="00AD4C72"/>
    <w:rsid w:val="00AE2AEE"/>
    <w:rsid w:val="00B00276"/>
    <w:rsid w:val="00B13A58"/>
    <w:rsid w:val="00B230EC"/>
    <w:rsid w:val="00B40C21"/>
    <w:rsid w:val="00B52738"/>
    <w:rsid w:val="00B56EDC"/>
    <w:rsid w:val="00B91FCF"/>
    <w:rsid w:val="00BB1F84"/>
    <w:rsid w:val="00BE5468"/>
    <w:rsid w:val="00C11EAC"/>
    <w:rsid w:val="00C305D7"/>
    <w:rsid w:val="00C30F2A"/>
    <w:rsid w:val="00C43456"/>
    <w:rsid w:val="00C5291D"/>
    <w:rsid w:val="00C52DE3"/>
    <w:rsid w:val="00C65C0C"/>
    <w:rsid w:val="00C808FC"/>
    <w:rsid w:val="00CD7D97"/>
    <w:rsid w:val="00CE3EE6"/>
    <w:rsid w:val="00CE4BA1"/>
    <w:rsid w:val="00D000C7"/>
    <w:rsid w:val="00D0271D"/>
    <w:rsid w:val="00D06EF3"/>
    <w:rsid w:val="00D24998"/>
    <w:rsid w:val="00D52A9D"/>
    <w:rsid w:val="00D55AAD"/>
    <w:rsid w:val="00D747AE"/>
    <w:rsid w:val="00D9226C"/>
    <w:rsid w:val="00DA20BD"/>
    <w:rsid w:val="00DE50DB"/>
    <w:rsid w:val="00DF6AE1"/>
    <w:rsid w:val="00E34FE3"/>
    <w:rsid w:val="00E46FD5"/>
    <w:rsid w:val="00E544BB"/>
    <w:rsid w:val="00E56545"/>
    <w:rsid w:val="00EA5D4F"/>
    <w:rsid w:val="00EB6C56"/>
    <w:rsid w:val="00ED54E0"/>
    <w:rsid w:val="00EF29E8"/>
    <w:rsid w:val="00F32397"/>
    <w:rsid w:val="00F342EB"/>
    <w:rsid w:val="00F40595"/>
    <w:rsid w:val="00FA5EBC"/>
    <w:rsid w:val="00FD224A"/>
    <w:rsid w:val="00FF13FD"/>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0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934B4C"/>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934B4C"/>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934B4C"/>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934B4C"/>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934B4C"/>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934B4C"/>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934B4C"/>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934B4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934B4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934B4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934B4C"/>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934B4C"/>
    <w:rPr>
      <w:rFonts w:ascii="Verdana" w:eastAsia="Times New Roman" w:hAnsi="Verdana"/>
      <w:b/>
      <w:bCs/>
      <w:color w:val="006283"/>
      <w:sz w:val="18"/>
      <w:szCs w:val="26"/>
      <w:lang w:val="en-GB"/>
    </w:rPr>
  </w:style>
  <w:style w:type="character" w:customStyle="1" w:styleId="Heading3Char">
    <w:name w:val="Heading 3 Char"/>
    <w:link w:val="Heading3"/>
    <w:uiPriority w:val="2"/>
    <w:rsid w:val="00934B4C"/>
    <w:rPr>
      <w:rFonts w:ascii="Verdana" w:eastAsia="Times New Roman" w:hAnsi="Verdana"/>
      <w:b/>
      <w:bCs/>
      <w:color w:val="006283"/>
      <w:sz w:val="18"/>
      <w:szCs w:val="22"/>
      <w:lang w:val="en-GB"/>
    </w:rPr>
  </w:style>
  <w:style w:type="character" w:customStyle="1" w:styleId="Heading4Char">
    <w:name w:val="Heading 4 Char"/>
    <w:link w:val="Heading4"/>
    <w:uiPriority w:val="2"/>
    <w:rsid w:val="00934B4C"/>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934B4C"/>
    <w:rPr>
      <w:rFonts w:ascii="Verdana" w:eastAsia="Times New Roman" w:hAnsi="Verdana"/>
      <w:b/>
      <w:color w:val="006283"/>
      <w:sz w:val="18"/>
      <w:szCs w:val="22"/>
      <w:lang w:val="en-GB"/>
    </w:rPr>
  </w:style>
  <w:style w:type="character" w:customStyle="1" w:styleId="Heading6Char">
    <w:name w:val="Heading 6 Char"/>
    <w:link w:val="Heading6"/>
    <w:uiPriority w:val="2"/>
    <w:rsid w:val="00934B4C"/>
    <w:rPr>
      <w:rFonts w:ascii="Verdana" w:eastAsia="Times New Roman" w:hAnsi="Verdana"/>
      <w:b/>
      <w:iCs/>
      <w:color w:val="006283"/>
      <w:sz w:val="18"/>
      <w:szCs w:val="22"/>
      <w:lang w:val="en-GB"/>
    </w:rPr>
  </w:style>
  <w:style w:type="character" w:customStyle="1" w:styleId="Heading7Char">
    <w:name w:val="Heading 7 Char"/>
    <w:link w:val="Heading7"/>
    <w:uiPriority w:val="2"/>
    <w:rsid w:val="00934B4C"/>
    <w:rPr>
      <w:rFonts w:ascii="Verdana" w:eastAsia="Times New Roman" w:hAnsi="Verdana"/>
      <w:b/>
      <w:iCs/>
      <w:color w:val="006283"/>
      <w:sz w:val="18"/>
      <w:szCs w:val="22"/>
      <w:lang w:val="en-GB"/>
    </w:rPr>
  </w:style>
  <w:style w:type="character" w:customStyle="1" w:styleId="Heading8Char">
    <w:name w:val="Heading 8 Char"/>
    <w:link w:val="Heading8"/>
    <w:uiPriority w:val="2"/>
    <w:rsid w:val="00934B4C"/>
    <w:rPr>
      <w:rFonts w:ascii="Verdana" w:eastAsia="Times New Roman" w:hAnsi="Verdana"/>
      <w:b/>
      <w:i/>
      <w:color w:val="006283"/>
      <w:sz w:val="18"/>
      <w:lang w:val="en-GB"/>
    </w:rPr>
  </w:style>
  <w:style w:type="character" w:customStyle="1" w:styleId="Heading9Char">
    <w:name w:val="Heading 9 Char"/>
    <w:link w:val="Heading9"/>
    <w:uiPriority w:val="2"/>
    <w:rsid w:val="00934B4C"/>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934B4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934B4C"/>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934B4C"/>
    <w:pPr>
      <w:numPr>
        <w:ilvl w:val="6"/>
        <w:numId w:val="13"/>
      </w:numPr>
      <w:spacing w:after="240"/>
    </w:pPr>
  </w:style>
  <w:style w:type="character" w:customStyle="1" w:styleId="BodyTextChar">
    <w:name w:val="Body Text Char"/>
    <w:link w:val="BodyText"/>
    <w:uiPriority w:val="1"/>
    <w:rsid w:val="00934B4C"/>
    <w:rPr>
      <w:rFonts w:ascii="Verdana" w:hAnsi="Verdana"/>
      <w:sz w:val="18"/>
      <w:szCs w:val="22"/>
      <w:lang w:val="en-GB"/>
    </w:rPr>
  </w:style>
  <w:style w:type="paragraph" w:styleId="BodyText2">
    <w:name w:val="Body Text 2"/>
    <w:basedOn w:val="Normal"/>
    <w:link w:val="BodyText2Char"/>
    <w:uiPriority w:val="1"/>
    <w:qFormat/>
    <w:rsid w:val="00934B4C"/>
    <w:pPr>
      <w:numPr>
        <w:ilvl w:val="7"/>
        <w:numId w:val="13"/>
      </w:numPr>
      <w:spacing w:after="240"/>
    </w:pPr>
  </w:style>
  <w:style w:type="character" w:customStyle="1" w:styleId="BodyText2Char">
    <w:name w:val="Body Text 2 Char"/>
    <w:link w:val="BodyText2"/>
    <w:uiPriority w:val="1"/>
    <w:rsid w:val="00934B4C"/>
    <w:rPr>
      <w:rFonts w:ascii="Verdana" w:hAnsi="Verdana"/>
      <w:sz w:val="18"/>
      <w:szCs w:val="22"/>
      <w:lang w:val="en-GB"/>
    </w:rPr>
  </w:style>
  <w:style w:type="paragraph" w:styleId="BodyText3">
    <w:name w:val="Body Text 3"/>
    <w:basedOn w:val="Normal"/>
    <w:link w:val="BodyText3Char"/>
    <w:uiPriority w:val="1"/>
    <w:qFormat/>
    <w:rsid w:val="00934B4C"/>
    <w:pPr>
      <w:numPr>
        <w:ilvl w:val="8"/>
        <w:numId w:val="13"/>
      </w:numPr>
      <w:spacing w:after="240"/>
    </w:pPr>
    <w:rPr>
      <w:szCs w:val="16"/>
    </w:rPr>
  </w:style>
  <w:style w:type="character" w:customStyle="1" w:styleId="BodyText3Char">
    <w:name w:val="Body Text 3 Char"/>
    <w:link w:val="BodyText3"/>
    <w:uiPriority w:val="1"/>
    <w:rsid w:val="00934B4C"/>
    <w:rPr>
      <w:rFonts w:ascii="Verdana" w:hAnsi="Verdana"/>
      <w:sz w:val="18"/>
      <w:szCs w:val="16"/>
      <w:lang w:val="en-GB"/>
    </w:rPr>
  </w:style>
  <w:style w:type="numbering" w:customStyle="1" w:styleId="LegalHeadings">
    <w:name w:val="LegalHeadings"/>
    <w:uiPriority w:val="99"/>
    <w:rsid w:val="00934B4C"/>
    <w:pPr>
      <w:numPr>
        <w:numId w:val="6"/>
      </w:numPr>
    </w:pPr>
  </w:style>
  <w:style w:type="paragraph" w:styleId="ListBullet">
    <w:name w:val="List Bullet"/>
    <w:basedOn w:val="Normal"/>
    <w:uiPriority w:val="1"/>
    <w:rsid w:val="00934B4C"/>
    <w:pPr>
      <w:numPr>
        <w:numId w:val="15"/>
      </w:numPr>
      <w:tabs>
        <w:tab w:val="left" w:pos="567"/>
      </w:tabs>
      <w:spacing w:after="240"/>
      <w:contextualSpacing/>
    </w:pPr>
  </w:style>
  <w:style w:type="paragraph" w:styleId="ListBullet2">
    <w:name w:val="List Bullet 2"/>
    <w:basedOn w:val="Normal"/>
    <w:uiPriority w:val="1"/>
    <w:rsid w:val="00934B4C"/>
    <w:pPr>
      <w:numPr>
        <w:ilvl w:val="1"/>
        <w:numId w:val="15"/>
      </w:numPr>
      <w:tabs>
        <w:tab w:val="left" w:pos="907"/>
      </w:tabs>
      <w:spacing w:after="240"/>
      <w:contextualSpacing/>
    </w:pPr>
  </w:style>
  <w:style w:type="paragraph" w:styleId="ListBullet3">
    <w:name w:val="List Bullet 3"/>
    <w:basedOn w:val="Normal"/>
    <w:uiPriority w:val="1"/>
    <w:rsid w:val="00934B4C"/>
    <w:pPr>
      <w:numPr>
        <w:ilvl w:val="2"/>
        <w:numId w:val="15"/>
      </w:numPr>
      <w:tabs>
        <w:tab w:val="left" w:pos="1247"/>
      </w:tabs>
      <w:spacing w:after="240"/>
      <w:contextualSpacing/>
    </w:pPr>
  </w:style>
  <w:style w:type="paragraph" w:styleId="ListBullet4">
    <w:name w:val="List Bullet 4"/>
    <w:basedOn w:val="Normal"/>
    <w:uiPriority w:val="1"/>
    <w:rsid w:val="00934B4C"/>
    <w:pPr>
      <w:numPr>
        <w:ilvl w:val="3"/>
        <w:numId w:val="15"/>
      </w:numPr>
      <w:tabs>
        <w:tab w:val="left" w:pos="1587"/>
      </w:tabs>
      <w:spacing w:after="240"/>
      <w:contextualSpacing/>
    </w:pPr>
  </w:style>
  <w:style w:type="paragraph" w:styleId="ListBullet5">
    <w:name w:val="List Bullet 5"/>
    <w:basedOn w:val="Normal"/>
    <w:uiPriority w:val="1"/>
    <w:rsid w:val="00934B4C"/>
    <w:pPr>
      <w:numPr>
        <w:ilvl w:val="4"/>
        <w:numId w:val="15"/>
      </w:numPr>
      <w:tabs>
        <w:tab w:val="clear" w:pos="1927"/>
        <w:tab w:val="left" w:pos="1928"/>
      </w:tabs>
      <w:spacing w:after="240"/>
      <w:contextualSpacing/>
    </w:pPr>
  </w:style>
  <w:style w:type="numbering" w:customStyle="1" w:styleId="ListBullets">
    <w:name w:val="ListBullets"/>
    <w:uiPriority w:val="99"/>
    <w:rsid w:val="00934B4C"/>
    <w:pPr>
      <w:numPr>
        <w:numId w:val="8"/>
      </w:numPr>
    </w:pPr>
  </w:style>
  <w:style w:type="paragraph" w:customStyle="1" w:styleId="Answer">
    <w:name w:val="Answer"/>
    <w:basedOn w:val="Normal"/>
    <w:link w:val="AnswerChar"/>
    <w:uiPriority w:val="6"/>
    <w:qFormat/>
    <w:rsid w:val="00934B4C"/>
    <w:pPr>
      <w:spacing w:after="240"/>
      <w:ind w:left="1077"/>
    </w:pPr>
  </w:style>
  <w:style w:type="character" w:customStyle="1" w:styleId="AnswerChar">
    <w:name w:val="Answer Char"/>
    <w:link w:val="Answer"/>
    <w:uiPriority w:val="6"/>
    <w:rsid w:val="00934B4C"/>
    <w:rPr>
      <w:rFonts w:ascii="Verdana" w:hAnsi="Verdana"/>
      <w:sz w:val="18"/>
      <w:szCs w:val="22"/>
      <w:lang w:val="en-GB"/>
    </w:rPr>
  </w:style>
  <w:style w:type="paragraph" w:styleId="Caption">
    <w:name w:val="caption"/>
    <w:basedOn w:val="Normal"/>
    <w:next w:val="Normal"/>
    <w:uiPriority w:val="6"/>
    <w:qFormat/>
    <w:rsid w:val="00934B4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934B4C"/>
    <w:rPr>
      <w:vertAlign w:val="superscript"/>
      <w:lang w:val="en-GB"/>
    </w:rPr>
  </w:style>
  <w:style w:type="paragraph" w:styleId="FootnoteText">
    <w:name w:val="footnote text"/>
    <w:basedOn w:val="Normal"/>
    <w:link w:val="FootnoteTextChar"/>
    <w:uiPriority w:val="5"/>
    <w:rsid w:val="00934B4C"/>
    <w:pPr>
      <w:ind w:firstLine="567"/>
      <w:jc w:val="left"/>
    </w:pPr>
    <w:rPr>
      <w:sz w:val="16"/>
      <w:szCs w:val="18"/>
      <w:lang w:eastAsia="en-GB"/>
    </w:rPr>
  </w:style>
  <w:style w:type="character" w:customStyle="1" w:styleId="FootnoteTextChar">
    <w:name w:val="Footnote Text Char"/>
    <w:link w:val="FootnoteText"/>
    <w:uiPriority w:val="5"/>
    <w:rsid w:val="00934B4C"/>
    <w:rPr>
      <w:rFonts w:ascii="Verdana" w:hAnsi="Verdana"/>
      <w:sz w:val="16"/>
      <w:szCs w:val="18"/>
      <w:lang w:val="en-GB" w:eastAsia="en-GB"/>
    </w:rPr>
  </w:style>
  <w:style w:type="paragraph" w:styleId="EndnoteText">
    <w:name w:val="endnote text"/>
    <w:basedOn w:val="FootnoteText"/>
    <w:link w:val="EndnoteTextChar"/>
    <w:uiPriority w:val="49"/>
    <w:rsid w:val="00934B4C"/>
    <w:rPr>
      <w:szCs w:val="20"/>
    </w:rPr>
  </w:style>
  <w:style w:type="character" w:customStyle="1" w:styleId="EndnoteTextChar">
    <w:name w:val="Endnote Text Char"/>
    <w:link w:val="EndnoteText"/>
    <w:uiPriority w:val="49"/>
    <w:rsid w:val="00934B4C"/>
    <w:rPr>
      <w:rFonts w:ascii="Verdana" w:hAnsi="Verdana"/>
      <w:sz w:val="16"/>
      <w:lang w:val="en-GB" w:eastAsia="en-GB"/>
    </w:rPr>
  </w:style>
  <w:style w:type="paragraph" w:customStyle="1" w:styleId="FollowUp">
    <w:name w:val="FollowUp"/>
    <w:basedOn w:val="Normal"/>
    <w:link w:val="FollowUpChar"/>
    <w:uiPriority w:val="6"/>
    <w:qFormat/>
    <w:rsid w:val="00934B4C"/>
    <w:pPr>
      <w:spacing w:after="240"/>
      <w:ind w:left="720"/>
    </w:pPr>
    <w:rPr>
      <w:i/>
    </w:rPr>
  </w:style>
  <w:style w:type="character" w:customStyle="1" w:styleId="FollowUpChar">
    <w:name w:val="FollowUp Char"/>
    <w:link w:val="FollowUp"/>
    <w:uiPriority w:val="6"/>
    <w:rsid w:val="00934B4C"/>
    <w:rPr>
      <w:rFonts w:ascii="Verdana" w:hAnsi="Verdana"/>
      <w:i/>
      <w:sz w:val="18"/>
      <w:szCs w:val="22"/>
      <w:lang w:val="en-GB"/>
    </w:rPr>
  </w:style>
  <w:style w:type="paragraph" w:styleId="Footer">
    <w:name w:val="footer"/>
    <w:basedOn w:val="Normal"/>
    <w:link w:val="FooterChar"/>
    <w:uiPriority w:val="3"/>
    <w:rsid w:val="00934B4C"/>
    <w:pPr>
      <w:tabs>
        <w:tab w:val="center" w:pos="4513"/>
        <w:tab w:val="right" w:pos="9027"/>
      </w:tabs>
    </w:pPr>
    <w:rPr>
      <w:szCs w:val="18"/>
      <w:lang w:eastAsia="en-GB"/>
    </w:rPr>
  </w:style>
  <w:style w:type="character" w:customStyle="1" w:styleId="FooterChar">
    <w:name w:val="Footer Char"/>
    <w:link w:val="Footer"/>
    <w:uiPriority w:val="3"/>
    <w:rsid w:val="00934B4C"/>
    <w:rPr>
      <w:rFonts w:ascii="Verdana" w:hAnsi="Verdana"/>
      <w:sz w:val="18"/>
      <w:szCs w:val="18"/>
      <w:lang w:val="en-GB" w:eastAsia="en-GB"/>
    </w:rPr>
  </w:style>
  <w:style w:type="paragraph" w:customStyle="1" w:styleId="FootnoteQuotation">
    <w:name w:val="Footnote Quotation"/>
    <w:basedOn w:val="FootnoteText"/>
    <w:uiPriority w:val="5"/>
    <w:rsid w:val="00934B4C"/>
    <w:pPr>
      <w:ind w:left="567" w:right="567" w:firstLine="0"/>
    </w:pPr>
  </w:style>
  <w:style w:type="character" w:styleId="FootnoteReference">
    <w:name w:val="footnote reference"/>
    <w:uiPriority w:val="5"/>
    <w:rsid w:val="00934B4C"/>
    <w:rPr>
      <w:vertAlign w:val="superscript"/>
      <w:lang w:val="en-GB"/>
    </w:rPr>
  </w:style>
  <w:style w:type="paragraph" w:styleId="Header">
    <w:name w:val="header"/>
    <w:basedOn w:val="Normal"/>
    <w:link w:val="HeaderChar"/>
    <w:uiPriority w:val="3"/>
    <w:rsid w:val="00934B4C"/>
    <w:pPr>
      <w:tabs>
        <w:tab w:val="center" w:pos="4513"/>
        <w:tab w:val="right" w:pos="9027"/>
      </w:tabs>
      <w:jc w:val="left"/>
    </w:pPr>
    <w:rPr>
      <w:szCs w:val="18"/>
      <w:lang w:eastAsia="en-GB"/>
    </w:rPr>
  </w:style>
  <w:style w:type="character" w:customStyle="1" w:styleId="HeaderChar">
    <w:name w:val="Header Char"/>
    <w:link w:val="Header"/>
    <w:uiPriority w:val="3"/>
    <w:rsid w:val="00934B4C"/>
    <w:rPr>
      <w:rFonts w:ascii="Verdana" w:hAnsi="Verdana"/>
      <w:sz w:val="18"/>
      <w:szCs w:val="18"/>
      <w:lang w:val="en-GB" w:eastAsia="en-GB"/>
    </w:rPr>
  </w:style>
  <w:style w:type="paragraph" w:customStyle="1" w:styleId="Quotation">
    <w:name w:val="Quotation"/>
    <w:basedOn w:val="Normal"/>
    <w:uiPriority w:val="5"/>
    <w:qFormat/>
    <w:rsid w:val="00934B4C"/>
    <w:pPr>
      <w:spacing w:after="240"/>
      <w:ind w:left="567" w:right="567"/>
    </w:pPr>
    <w:rPr>
      <w:szCs w:val="18"/>
      <w:lang w:eastAsia="en-GB"/>
    </w:rPr>
  </w:style>
  <w:style w:type="paragraph" w:customStyle="1" w:styleId="QuotationDouble">
    <w:name w:val="Quotation Double"/>
    <w:basedOn w:val="Normal"/>
    <w:uiPriority w:val="5"/>
    <w:qFormat/>
    <w:rsid w:val="00934B4C"/>
    <w:pPr>
      <w:spacing w:after="240"/>
      <w:ind w:left="1134" w:right="1134"/>
    </w:pPr>
    <w:rPr>
      <w:szCs w:val="18"/>
      <w:lang w:eastAsia="en-GB"/>
    </w:rPr>
  </w:style>
  <w:style w:type="paragraph" w:styleId="TableofAuthorities">
    <w:name w:val="table of authoriti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934B4C"/>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934B4C"/>
    <w:pPr>
      <w:spacing w:after="360"/>
      <w:jc w:val="center"/>
    </w:pPr>
    <w:rPr>
      <w:caps/>
      <w:color w:val="006283"/>
      <w:szCs w:val="18"/>
      <w:lang w:eastAsia="en-GB"/>
    </w:rPr>
  </w:style>
  <w:style w:type="paragraph" w:customStyle="1" w:styleId="Title3">
    <w:name w:val="Title 3"/>
    <w:basedOn w:val="Normal"/>
    <w:next w:val="Normal"/>
    <w:uiPriority w:val="5"/>
    <w:qFormat/>
    <w:rsid w:val="00934B4C"/>
    <w:pPr>
      <w:spacing w:after="360"/>
      <w:jc w:val="center"/>
    </w:pPr>
    <w:rPr>
      <w:i/>
      <w:color w:val="006283"/>
      <w:szCs w:val="18"/>
      <w:lang w:eastAsia="en-GB"/>
    </w:rPr>
  </w:style>
  <w:style w:type="paragraph" w:customStyle="1" w:styleId="TitleCountry">
    <w:name w:val="Title Country"/>
    <w:basedOn w:val="Normal"/>
    <w:next w:val="Normal"/>
    <w:uiPriority w:val="5"/>
    <w:qFormat/>
    <w:rsid w:val="00934B4C"/>
    <w:pPr>
      <w:spacing w:after="360"/>
      <w:jc w:val="center"/>
    </w:pPr>
    <w:rPr>
      <w:smallCaps/>
      <w:color w:val="006283"/>
      <w:szCs w:val="18"/>
      <w:lang w:eastAsia="en-GB"/>
    </w:rPr>
  </w:style>
  <w:style w:type="paragraph" w:styleId="TOC1">
    <w:name w:val="toc 1"/>
    <w:basedOn w:val="Normal"/>
    <w:next w:val="Normal"/>
    <w:uiPriority w:val="39"/>
    <w:rsid w:val="00934B4C"/>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934B4C"/>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934B4C"/>
    <w:pPr>
      <w:spacing w:before="240"/>
      <w:jc w:val="center"/>
    </w:pPr>
    <w:rPr>
      <w:rFonts w:eastAsia="Times New Roman"/>
      <w:b/>
      <w:bCs/>
      <w:szCs w:val="28"/>
      <w:lang w:eastAsia="en-GB"/>
    </w:rPr>
  </w:style>
  <w:style w:type="table" w:customStyle="1" w:styleId="WTOTable2">
    <w:name w:val="WTOTable2"/>
    <w:basedOn w:val="TableNormal"/>
    <w:uiPriority w:val="99"/>
    <w:rsid w:val="00934B4C"/>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934B4C"/>
    <w:rPr>
      <w:rFonts w:ascii="Tahoma" w:hAnsi="Tahoma" w:cs="Tahoma"/>
      <w:sz w:val="16"/>
      <w:szCs w:val="16"/>
    </w:rPr>
  </w:style>
  <w:style w:type="character" w:customStyle="1" w:styleId="BalloonTextChar">
    <w:name w:val="Balloon Text Char"/>
    <w:link w:val="BalloonText"/>
    <w:uiPriority w:val="99"/>
    <w:semiHidden/>
    <w:rsid w:val="00934B4C"/>
    <w:rPr>
      <w:rFonts w:ascii="Tahoma" w:hAnsi="Tahoma" w:cs="Tahoma"/>
      <w:sz w:val="16"/>
      <w:szCs w:val="16"/>
      <w:lang w:val="en-GB"/>
    </w:rPr>
  </w:style>
  <w:style w:type="paragraph" w:styleId="Subtitle">
    <w:name w:val="Subtitle"/>
    <w:basedOn w:val="Normal"/>
    <w:next w:val="Normal"/>
    <w:link w:val="SubtitleChar"/>
    <w:uiPriority w:val="6"/>
    <w:qFormat/>
    <w:rsid w:val="00934B4C"/>
    <w:pPr>
      <w:numPr>
        <w:ilvl w:val="1"/>
      </w:numPr>
    </w:pPr>
    <w:rPr>
      <w:rFonts w:eastAsia="Times New Roman"/>
      <w:b/>
      <w:iCs/>
      <w:szCs w:val="24"/>
    </w:rPr>
  </w:style>
  <w:style w:type="character" w:customStyle="1" w:styleId="SubtitleChar">
    <w:name w:val="Subtitle Char"/>
    <w:link w:val="Subtitle"/>
    <w:uiPriority w:val="6"/>
    <w:rsid w:val="00934B4C"/>
    <w:rPr>
      <w:rFonts w:ascii="Verdana" w:eastAsia="Times New Roman" w:hAnsi="Verdana"/>
      <w:b/>
      <w:iCs/>
      <w:sz w:val="18"/>
      <w:szCs w:val="24"/>
      <w:lang w:val="en-GB"/>
    </w:rPr>
  </w:style>
  <w:style w:type="paragraph" w:customStyle="1" w:styleId="SummaryHeader">
    <w:name w:val="SummaryHeader"/>
    <w:basedOn w:val="Normal"/>
    <w:uiPriority w:val="4"/>
    <w:qFormat/>
    <w:rsid w:val="00934B4C"/>
    <w:pPr>
      <w:spacing w:after="240"/>
      <w:outlineLvl w:val="0"/>
    </w:pPr>
    <w:rPr>
      <w:b/>
      <w:caps/>
      <w:color w:val="006283"/>
    </w:rPr>
  </w:style>
  <w:style w:type="paragraph" w:customStyle="1" w:styleId="SummarySubheader">
    <w:name w:val="SummarySubheader"/>
    <w:basedOn w:val="Normal"/>
    <w:uiPriority w:val="4"/>
    <w:qFormat/>
    <w:rsid w:val="00934B4C"/>
    <w:pPr>
      <w:spacing w:after="240"/>
      <w:outlineLvl w:val="1"/>
    </w:pPr>
    <w:rPr>
      <w:b/>
      <w:color w:val="006283"/>
    </w:rPr>
  </w:style>
  <w:style w:type="paragraph" w:customStyle="1" w:styleId="SummaryText">
    <w:name w:val="SummaryText"/>
    <w:basedOn w:val="Normal"/>
    <w:uiPriority w:val="4"/>
    <w:qFormat/>
    <w:rsid w:val="00934B4C"/>
    <w:pPr>
      <w:numPr>
        <w:numId w:val="10"/>
      </w:numPr>
      <w:spacing w:after="240"/>
      <w:ind w:left="0" w:firstLine="0"/>
    </w:pPr>
  </w:style>
  <w:style w:type="paragraph" w:styleId="ListParagraph">
    <w:name w:val="List Paragraph"/>
    <w:basedOn w:val="Normal"/>
    <w:uiPriority w:val="59"/>
    <w:semiHidden/>
    <w:qFormat/>
    <w:rsid w:val="00934B4C"/>
    <w:pPr>
      <w:ind w:left="720"/>
      <w:contextualSpacing/>
    </w:pPr>
  </w:style>
  <w:style w:type="table" w:customStyle="1" w:styleId="WTOBox1">
    <w:name w:val="WTOBox1"/>
    <w:basedOn w:val="TableNormal"/>
    <w:uiPriority w:val="99"/>
    <w:rsid w:val="00934B4C"/>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34B4C"/>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934B4C"/>
    <w:pPr>
      <w:keepNext/>
      <w:keepLines/>
      <w:spacing w:after="240"/>
      <w:jc w:val="left"/>
    </w:pPr>
    <w:rPr>
      <w:rFonts w:eastAsia="Times New Roman"/>
      <w:b/>
      <w:caps/>
      <w:color w:val="006283"/>
      <w:sz w:val="28"/>
    </w:rPr>
  </w:style>
  <w:style w:type="table" w:styleId="TableGrid">
    <w:name w:val="Table Grid"/>
    <w:basedOn w:val="TableNormal"/>
    <w:uiPriority w:val="59"/>
    <w:rsid w:val="00934B4C"/>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934B4C"/>
    <w:pPr>
      <w:tabs>
        <w:tab w:val="left" w:pos="851"/>
      </w:tabs>
      <w:ind w:left="851" w:hanging="851"/>
      <w:jc w:val="left"/>
    </w:pPr>
    <w:rPr>
      <w:sz w:val="16"/>
    </w:rPr>
  </w:style>
  <w:style w:type="character" w:styleId="Hyperlink">
    <w:name w:val="Hyperlink"/>
    <w:uiPriority w:val="9"/>
    <w:unhideWhenUsed/>
    <w:rsid w:val="00934B4C"/>
    <w:rPr>
      <w:color w:val="0000FF"/>
      <w:u w:val="single"/>
      <w:lang w:val="en-GB"/>
    </w:rPr>
  </w:style>
  <w:style w:type="paragraph" w:styleId="Bibliography">
    <w:name w:val="Bibliography"/>
    <w:basedOn w:val="Normal"/>
    <w:next w:val="Normal"/>
    <w:uiPriority w:val="49"/>
    <w:semiHidden/>
    <w:unhideWhenUsed/>
    <w:rsid w:val="00934B4C"/>
  </w:style>
  <w:style w:type="paragraph" w:styleId="BlockText">
    <w:name w:val="Block Text"/>
    <w:basedOn w:val="Normal"/>
    <w:uiPriority w:val="99"/>
    <w:semiHidden/>
    <w:unhideWhenUsed/>
    <w:rsid w:val="00934B4C"/>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934B4C"/>
    <w:pPr>
      <w:numPr>
        <w:ilvl w:val="0"/>
        <w:numId w:val="0"/>
      </w:numPr>
      <w:spacing w:after="0"/>
      <w:ind w:firstLine="360"/>
    </w:pPr>
  </w:style>
  <w:style w:type="character" w:customStyle="1" w:styleId="BodyTextFirstIndentChar">
    <w:name w:val="Body Text First Indent Char"/>
    <w:link w:val="BodyTextFirstIndent"/>
    <w:uiPriority w:val="99"/>
    <w:semiHidden/>
    <w:rsid w:val="00934B4C"/>
    <w:rPr>
      <w:rFonts w:ascii="Verdana" w:hAnsi="Verdana"/>
      <w:sz w:val="18"/>
      <w:szCs w:val="22"/>
      <w:lang w:val="en-GB"/>
    </w:rPr>
  </w:style>
  <w:style w:type="paragraph" w:styleId="BodyTextIndent">
    <w:name w:val="Body Text Indent"/>
    <w:basedOn w:val="Normal"/>
    <w:link w:val="BodyTextIndentChar"/>
    <w:uiPriority w:val="99"/>
    <w:semiHidden/>
    <w:unhideWhenUsed/>
    <w:rsid w:val="00934B4C"/>
    <w:pPr>
      <w:spacing w:after="120"/>
      <w:ind w:left="283"/>
    </w:pPr>
  </w:style>
  <w:style w:type="character" w:customStyle="1" w:styleId="BodyTextIndentChar">
    <w:name w:val="Body Text Indent Char"/>
    <w:link w:val="BodyTextIndent"/>
    <w:uiPriority w:val="99"/>
    <w:semiHidden/>
    <w:rsid w:val="00934B4C"/>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934B4C"/>
    <w:pPr>
      <w:spacing w:after="0"/>
      <w:ind w:left="360" w:firstLine="360"/>
    </w:pPr>
  </w:style>
  <w:style w:type="character" w:customStyle="1" w:styleId="BodyTextFirstIndent2Char">
    <w:name w:val="Body Text First Indent 2 Char"/>
    <w:link w:val="BodyTextFirstIndent2"/>
    <w:uiPriority w:val="99"/>
    <w:semiHidden/>
    <w:rsid w:val="00934B4C"/>
    <w:rPr>
      <w:rFonts w:ascii="Verdana" w:hAnsi="Verdana"/>
      <w:sz w:val="18"/>
      <w:szCs w:val="22"/>
      <w:lang w:val="en-GB"/>
    </w:rPr>
  </w:style>
  <w:style w:type="paragraph" w:styleId="BodyTextIndent2">
    <w:name w:val="Body Text Indent 2"/>
    <w:basedOn w:val="Normal"/>
    <w:link w:val="BodyTextIndent2Char"/>
    <w:uiPriority w:val="99"/>
    <w:semiHidden/>
    <w:unhideWhenUsed/>
    <w:rsid w:val="00934B4C"/>
    <w:pPr>
      <w:spacing w:after="120" w:line="480" w:lineRule="auto"/>
      <w:ind w:left="283"/>
    </w:pPr>
  </w:style>
  <w:style w:type="character" w:customStyle="1" w:styleId="BodyTextIndent2Char">
    <w:name w:val="Body Text Indent 2 Char"/>
    <w:link w:val="BodyTextIndent2"/>
    <w:uiPriority w:val="99"/>
    <w:semiHidden/>
    <w:rsid w:val="00934B4C"/>
    <w:rPr>
      <w:rFonts w:ascii="Verdana" w:hAnsi="Verdana"/>
      <w:sz w:val="18"/>
      <w:szCs w:val="22"/>
      <w:lang w:val="en-GB"/>
    </w:rPr>
  </w:style>
  <w:style w:type="paragraph" w:styleId="BodyTextIndent3">
    <w:name w:val="Body Text Indent 3"/>
    <w:basedOn w:val="Normal"/>
    <w:link w:val="BodyTextIndent3Char"/>
    <w:uiPriority w:val="99"/>
    <w:semiHidden/>
    <w:unhideWhenUsed/>
    <w:rsid w:val="00934B4C"/>
    <w:pPr>
      <w:spacing w:after="120"/>
      <w:ind w:left="283"/>
    </w:pPr>
    <w:rPr>
      <w:sz w:val="16"/>
      <w:szCs w:val="16"/>
    </w:rPr>
  </w:style>
  <w:style w:type="character" w:customStyle="1" w:styleId="BodyTextIndent3Char">
    <w:name w:val="Body Text Indent 3 Char"/>
    <w:link w:val="BodyTextIndent3"/>
    <w:uiPriority w:val="99"/>
    <w:semiHidden/>
    <w:rsid w:val="00934B4C"/>
    <w:rPr>
      <w:rFonts w:ascii="Verdana" w:hAnsi="Verdana"/>
      <w:sz w:val="16"/>
      <w:szCs w:val="16"/>
      <w:lang w:val="en-GB"/>
    </w:rPr>
  </w:style>
  <w:style w:type="character" w:styleId="BookTitle">
    <w:name w:val="Book Title"/>
    <w:uiPriority w:val="99"/>
    <w:semiHidden/>
    <w:qFormat/>
    <w:rsid w:val="00934B4C"/>
    <w:rPr>
      <w:b/>
      <w:bCs/>
      <w:smallCaps/>
      <w:spacing w:val="5"/>
      <w:lang w:val="en-GB"/>
    </w:rPr>
  </w:style>
  <w:style w:type="paragraph" w:styleId="Closing">
    <w:name w:val="Closing"/>
    <w:basedOn w:val="Normal"/>
    <w:link w:val="ClosingChar"/>
    <w:uiPriority w:val="99"/>
    <w:semiHidden/>
    <w:unhideWhenUsed/>
    <w:rsid w:val="00934B4C"/>
    <w:pPr>
      <w:ind w:left="4252"/>
    </w:pPr>
  </w:style>
  <w:style w:type="character" w:customStyle="1" w:styleId="ClosingChar">
    <w:name w:val="Closing Char"/>
    <w:link w:val="Closing"/>
    <w:uiPriority w:val="99"/>
    <w:semiHidden/>
    <w:rsid w:val="00934B4C"/>
    <w:rPr>
      <w:rFonts w:ascii="Verdana" w:hAnsi="Verdana"/>
      <w:sz w:val="18"/>
      <w:szCs w:val="22"/>
      <w:lang w:val="en-GB"/>
    </w:rPr>
  </w:style>
  <w:style w:type="character" w:styleId="CommentReference">
    <w:name w:val="annotation reference"/>
    <w:uiPriority w:val="99"/>
    <w:semiHidden/>
    <w:unhideWhenUsed/>
    <w:rsid w:val="00934B4C"/>
    <w:rPr>
      <w:sz w:val="16"/>
      <w:szCs w:val="16"/>
      <w:lang w:val="en-GB"/>
    </w:rPr>
  </w:style>
  <w:style w:type="paragraph" w:styleId="CommentText">
    <w:name w:val="annotation text"/>
    <w:basedOn w:val="Normal"/>
    <w:link w:val="CommentTextChar"/>
    <w:uiPriority w:val="99"/>
    <w:unhideWhenUsed/>
    <w:rsid w:val="00934B4C"/>
    <w:rPr>
      <w:sz w:val="20"/>
      <w:szCs w:val="20"/>
    </w:rPr>
  </w:style>
  <w:style w:type="character" w:customStyle="1" w:styleId="CommentTextChar">
    <w:name w:val="Comment Text Char"/>
    <w:link w:val="CommentText"/>
    <w:uiPriority w:val="99"/>
    <w:rsid w:val="00934B4C"/>
    <w:rPr>
      <w:rFonts w:ascii="Verdana" w:hAnsi="Verdana"/>
      <w:lang w:val="en-GB"/>
    </w:rPr>
  </w:style>
  <w:style w:type="paragraph" w:styleId="CommentSubject">
    <w:name w:val="annotation subject"/>
    <w:basedOn w:val="CommentText"/>
    <w:next w:val="CommentText"/>
    <w:link w:val="CommentSubjectChar"/>
    <w:uiPriority w:val="99"/>
    <w:unhideWhenUsed/>
    <w:rsid w:val="00934B4C"/>
    <w:rPr>
      <w:b/>
      <w:bCs/>
    </w:rPr>
  </w:style>
  <w:style w:type="character" w:customStyle="1" w:styleId="CommentSubjectChar">
    <w:name w:val="Comment Subject Char"/>
    <w:link w:val="CommentSubject"/>
    <w:uiPriority w:val="99"/>
    <w:rsid w:val="00934B4C"/>
    <w:rPr>
      <w:rFonts w:ascii="Verdana" w:hAnsi="Verdana"/>
      <w:b/>
      <w:bCs/>
      <w:lang w:val="en-GB"/>
    </w:rPr>
  </w:style>
  <w:style w:type="paragraph" w:styleId="Date">
    <w:name w:val="Date"/>
    <w:basedOn w:val="Normal"/>
    <w:next w:val="Normal"/>
    <w:link w:val="DateChar"/>
    <w:uiPriority w:val="99"/>
    <w:semiHidden/>
    <w:unhideWhenUsed/>
    <w:rsid w:val="00934B4C"/>
  </w:style>
  <w:style w:type="character" w:customStyle="1" w:styleId="DateChar">
    <w:name w:val="Date Char"/>
    <w:link w:val="Date"/>
    <w:uiPriority w:val="99"/>
    <w:semiHidden/>
    <w:rsid w:val="00934B4C"/>
    <w:rPr>
      <w:rFonts w:ascii="Verdana" w:hAnsi="Verdana"/>
      <w:sz w:val="18"/>
      <w:szCs w:val="22"/>
      <w:lang w:val="en-GB"/>
    </w:rPr>
  </w:style>
  <w:style w:type="paragraph" w:styleId="DocumentMap">
    <w:name w:val="Document Map"/>
    <w:basedOn w:val="Normal"/>
    <w:link w:val="DocumentMapChar"/>
    <w:uiPriority w:val="99"/>
    <w:semiHidden/>
    <w:unhideWhenUsed/>
    <w:rsid w:val="00934B4C"/>
    <w:rPr>
      <w:rFonts w:ascii="Tahoma" w:hAnsi="Tahoma" w:cs="Tahoma"/>
      <w:sz w:val="16"/>
      <w:szCs w:val="16"/>
    </w:rPr>
  </w:style>
  <w:style w:type="character" w:customStyle="1" w:styleId="DocumentMapChar">
    <w:name w:val="Document Map Char"/>
    <w:link w:val="DocumentMap"/>
    <w:uiPriority w:val="99"/>
    <w:semiHidden/>
    <w:rsid w:val="00934B4C"/>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934B4C"/>
  </w:style>
  <w:style w:type="character" w:customStyle="1" w:styleId="E-mailSignatureChar">
    <w:name w:val="E-mail Signature Char"/>
    <w:link w:val="E-mailSignature"/>
    <w:uiPriority w:val="99"/>
    <w:semiHidden/>
    <w:rsid w:val="00934B4C"/>
    <w:rPr>
      <w:rFonts w:ascii="Verdana" w:hAnsi="Verdana"/>
      <w:sz w:val="18"/>
      <w:szCs w:val="22"/>
      <w:lang w:val="en-GB"/>
    </w:rPr>
  </w:style>
  <w:style w:type="character" w:styleId="Emphasis">
    <w:name w:val="Emphasis"/>
    <w:uiPriority w:val="99"/>
    <w:semiHidden/>
    <w:qFormat/>
    <w:rsid w:val="00934B4C"/>
    <w:rPr>
      <w:i/>
      <w:iCs/>
      <w:lang w:val="en-GB"/>
    </w:rPr>
  </w:style>
  <w:style w:type="paragraph" w:styleId="EnvelopeAddress">
    <w:name w:val="envelope address"/>
    <w:basedOn w:val="Normal"/>
    <w:uiPriority w:val="99"/>
    <w:semiHidden/>
    <w:unhideWhenUsed/>
    <w:rsid w:val="00934B4C"/>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934B4C"/>
    <w:rPr>
      <w:rFonts w:ascii="Cambria" w:eastAsia="Times New Roman" w:hAnsi="Cambria"/>
      <w:sz w:val="20"/>
      <w:szCs w:val="20"/>
    </w:rPr>
  </w:style>
  <w:style w:type="character" w:styleId="FollowedHyperlink">
    <w:name w:val="FollowedHyperlink"/>
    <w:uiPriority w:val="9"/>
    <w:unhideWhenUsed/>
    <w:rsid w:val="00934B4C"/>
    <w:rPr>
      <w:color w:val="800080"/>
      <w:u w:val="single"/>
      <w:lang w:val="en-GB"/>
    </w:rPr>
  </w:style>
  <w:style w:type="character" w:styleId="HTMLAcronym">
    <w:name w:val="HTML Acronym"/>
    <w:uiPriority w:val="99"/>
    <w:semiHidden/>
    <w:unhideWhenUsed/>
    <w:rsid w:val="00934B4C"/>
    <w:rPr>
      <w:lang w:val="en-GB"/>
    </w:rPr>
  </w:style>
  <w:style w:type="paragraph" w:styleId="HTMLAddress">
    <w:name w:val="HTML Address"/>
    <w:basedOn w:val="Normal"/>
    <w:link w:val="HTMLAddressChar"/>
    <w:uiPriority w:val="99"/>
    <w:semiHidden/>
    <w:unhideWhenUsed/>
    <w:rsid w:val="00934B4C"/>
    <w:rPr>
      <w:i/>
      <w:iCs/>
    </w:rPr>
  </w:style>
  <w:style w:type="character" w:customStyle="1" w:styleId="HTMLAddressChar">
    <w:name w:val="HTML Address Char"/>
    <w:link w:val="HTMLAddress"/>
    <w:uiPriority w:val="99"/>
    <w:semiHidden/>
    <w:rsid w:val="00934B4C"/>
    <w:rPr>
      <w:rFonts w:ascii="Verdana" w:hAnsi="Verdana"/>
      <w:i/>
      <w:iCs/>
      <w:sz w:val="18"/>
      <w:szCs w:val="22"/>
      <w:lang w:val="en-GB"/>
    </w:rPr>
  </w:style>
  <w:style w:type="character" w:styleId="HTMLCite">
    <w:name w:val="HTML Cite"/>
    <w:uiPriority w:val="99"/>
    <w:semiHidden/>
    <w:unhideWhenUsed/>
    <w:rsid w:val="00934B4C"/>
    <w:rPr>
      <w:i/>
      <w:iCs/>
      <w:lang w:val="en-GB"/>
    </w:rPr>
  </w:style>
  <w:style w:type="character" w:styleId="HTMLCode">
    <w:name w:val="HTML Code"/>
    <w:uiPriority w:val="99"/>
    <w:semiHidden/>
    <w:unhideWhenUsed/>
    <w:rsid w:val="00934B4C"/>
    <w:rPr>
      <w:rFonts w:ascii="Consolas" w:hAnsi="Consolas" w:cs="Consolas"/>
      <w:sz w:val="20"/>
      <w:szCs w:val="20"/>
      <w:lang w:val="en-GB"/>
    </w:rPr>
  </w:style>
  <w:style w:type="character" w:styleId="HTMLDefinition">
    <w:name w:val="HTML Definition"/>
    <w:uiPriority w:val="99"/>
    <w:semiHidden/>
    <w:unhideWhenUsed/>
    <w:rsid w:val="00934B4C"/>
    <w:rPr>
      <w:i/>
      <w:iCs/>
      <w:lang w:val="en-GB"/>
    </w:rPr>
  </w:style>
  <w:style w:type="character" w:styleId="HTMLKeyboard">
    <w:name w:val="HTML Keyboard"/>
    <w:uiPriority w:val="99"/>
    <w:semiHidden/>
    <w:unhideWhenUsed/>
    <w:rsid w:val="00934B4C"/>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934B4C"/>
    <w:rPr>
      <w:rFonts w:ascii="Consolas" w:hAnsi="Consolas" w:cs="Consolas"/>
      <w:sz w:val="20"/>
      <w:szCs w:val="20"/>
    </w:rPr>
  </w:style>
  <w:style w:type="character" w:customStyle="1" w:styleId="HTMLPreformattedChar">
    <w:name w:val="HTML Preformatted Char"/>
    <w:link w:val="HTMLPreformatted"/>
    <w:uiPriority w:val="99"/>
    <w:semiHidden/>
    <w:rsid w:val="00934B4C"/>
    <w:rPr>
      <w:rFonts w:ascii="Consolas" w:hAnsi="Consolas" w:cs="Consolas"/>
      <w:lang w:val="en-GB"/>
    </w:rPr>
  </w:style>
  <w:style w:type="character" w:styleId="HTMLSample">
    <w:name w:val="HTML Sample"/>
    <w:uiPriority w:val="99"/>
    <w:semiHidden/>
    <w:unhideWhenUsed/>
    <w:rsid w:val="00934B4C"/>
    <w:rPr>
      <w:rFonts w:ascii="Consolas" w:hAnsi="Consolas" w:cs="Consolas"/>
      <w:sz w:val="24"/>
      <w:szCs w:val="24"/>
      <w:lang w:val="en-GB"/>
    </w:rPr>
  </w:style>
  <w:style w:type="character" w:styleId="HTMLTypewriter">
    <w:name w:val="HTML Typewriter"/>
    <w:uiPriority w:val="99"/>
    <w:semiHidden/>
    <w:unhideWhenUsed/>
    <w:rsid w:val="00934B4C"/>
    <w:rPr>
      <w:rFonts w:ascii="Consolas" w:hAnsi="Consolas" w:cs="Consolas"/>
      <w:sz w:val="20"/>
      <w:szCs w:val="20"/>
      <w:lang w:val="en-GB"/>
    </w:rPr>
  </w:style>
  <w:style w:type="character" w:styleId="HTMLVariable">
    <w:name w:val="HTML Variable"/>
    <w:uiPriority w:val="99"/>
    <w:semiHidden/>
    <w:unhideWhenUsed/>
    <w:rsid w:val="00934B4C"/>
    <w:rPr>
      <w:i/>
      <w:iCs/>
      <w:lang w:val="en-GB"/>
    </w:rPr>
  </w:style>
  <w:style w:type="paragraph" w:styleId="Index1">
    <w:name w:val="index 1"/>
    <w:basedOn w:val="Normal"/>
    <w:next w:val="Normal"/>
    <w:uiPriority w:val="99"/>
    <w:semiHidden/>
    <w:unhideWhenUsed/>
    <w:rsid w:val="00934B4C"/>
    <w:pPr>
      <w:ind w:left="180" w:hanging="180"/>
    </w:pPr>
  </w:style>
  <w:style w:type="paragraph" w:styleId="Index2">
    <w:name w:val="index 2"/>
    <w:basedOn w:val="Normal"/>
    <w:next w:val="Normal"/>
    <w:uiPriority w:val="99"/>
    <w:semiHidden/>
    <w:unhideWhenUsed/>
    <w:rsid w:val="00934B4C"/>
    <w:pPr>
      <w:ind w:left="360" w:hanging="180"/>
    </w:pPr>
  </w:style>
  <w:style w:type="paragraph" w:styleId="Index3">
    <w:name w:val="index 3"/>
    <w:basedOn w:val="Normal"/>
    <w:next w:val="Normal"/>
    <w:uiPriority w:val="99"/>
    <w:semiHidden/>
    <w:unhideWhenUsed/>
    <w:rsid w:val="00934B4C"/>
    <w:pPr>
      <w:ind w:left="540" w:hanging="180"/>
    </w:pPr>
  </w:style>
  <w:style w:type="paragraph" w:styleId="Index4">
    <w:name w:val="index 4"/>
    <w:basedOn w:val="Normal"/>
    <w:next w:val="Normal"/>
    <w:uiPriority w:val="99"/>
    <w:semiHidden/>
    <w:unhideWhenUsed/>
    <w:rsid w:val="00934B4C"/>
    <w:pPr>
      <w:ind w:left="720" w:hanging="180"/>
    </w:pPr>
  </w:style>
  <w:style w:type="paragraph" w:styleId="Index5">
    <w:name w:val="index 5"/>
    <w:basedOn w:val="Normal"/>
    <w:next w:val="Normal"/>
    <w:uiPriority w:val="99"/>
    <w:semiHidden/>
    <w:unhideWhenUsed/>
    <w:rsid w:val="00934B4C"/>
    <w:pPr>
      <w:ind w:left="900" w:hanging="180"/>
    </w:pPr>
  </w:style>
  <w:style w:type="paragraph" w:styleId="Index6">
    <w:name w:val="index 6"/>
    <w:basedOn w:val="Normal"/>
    <w:next w:val="Normal"/>
    <w:uiPriority w:val="99"/>
    <w:semiHidden/>
    <w:unhideWhenUsed/>
    <w:rsid w:val="00934B4C"/>
    <w:pPr>
      <w:ind w:left="1080" w:hanging="180"/>
    </w:pPr>
  </w:style>
  <w:style w:type="paragraph" w:styleId="Index7">
    <w:name w:val="index 7"/>
    <w:basedOn w:val="Normal"/>
    <w:next w:val="Normal"/>
    <w:uiPriority w:val="99"/>
    <w:semiHidden/>
    <w:unhideWhenUsed/>
    <w:rsid w:val="00934B4C"/>
    <w:pPr>
      <w:ind w:left="1260" w:hanging="180"/>
    </w:pPr>
  </w:style>
  <w:style w:type="paragraph" w:styleId="Index8">
    <w:name w:val="index 8"/>
    <w:basedOn w:val="Normal"/>
    <w:next w:val="Normal"/>
    <w:uiPriority w:val="99"/>
    <w:semiHidden/>
    <w:unhideWhenUsed/>
    <w:rsid w:val="00934B4C"/>
    <w:pPr>
      <w:ind w:left="1440" w:hanging="180"/>
    </w:pPr>
  </w:style>
  <w:style w:type="paragraph" w:styleId="Index9">
    <w:name w:val="index 9"/>
    <w:basedOn w:val="Normal"/>
    <w:next w:val="Normal"/>
    <w:uiPriority w:val="99"/>
    <w:semiHidden/>
    <w:unhideWhenUsed/>
    <w:rsid w:val="00934B4C"/>
    <w:pPr>
      <w:ind w:left="1620" w:hanging="180"/>
    </w:pPr>
  </w:style>
  <w:style w:type="paragraph" w:styleId="IndexHeading">
    <w:name w:val="index heading"/>
    <w:basedOn w:val="Normal"/>
    <w:next w:val="Index1"/>
    <w:uiPriority w:val="99"/>
    <w:semiHidden/>
    <w:unhideWhenUsed/>
    <w:rsid w:val="00934B4C"/>
    <w:rPr>
      <w:rFonts w:ascii="Cambria" w:eastAsia="Times New Roman" w:hAnsi="Cambria"/>
      <w:b/>
      <w:bCs/>
    </w:rPr>
  </w:style>
  <w:style w:type="character" w:styleId="IntenseEmphasis">
    <w:name w:val="Intense Emphasis"/>
    <w:uiPriority w:val="99"/>
    <w:semiHidden/>
    <w:qFormat/>
    <w:rsid w:val="00934B4C"/>
    <w:rPr>
      <w:b/>
      <w:bCs/>
      <w:i/>
      <w:iCs/>
      <w:color w:val="4F81BD"/>
      <w:lang w:val="en-GB"/>
    </w:rPr>
  </w:style>
  <w:style w:type="paragraph" w:styleId="IntenseQuote">
    <w:name w:val="Intense Quote"/>
    <w:basedOn w:val="Normal"/>
    <w:next w:val="Normal"/>
    <w:link w:val="IntenseQuoteChar"/>
    <w:uiPriority w:val="59"/>
    <w:semiHidden/>
    <w:qFormat/>
    <w:rsid w:val="00934B4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934B4C"/>
    <w:rPr>
      <w:rFonts w:ascii="Verdana" w:hAnsi="Verdana"/>
      <w:b/>
      <w:bCs/>
      <w:i/>
      <w:iCs/>
      <w:color w:val="4F81BD"/>
      <w:sz w:val="18"/>
      <w:szCs w:val="22"/>
      <w:lang w:val="en-GB"/>
    </w:rPr>
  </w:style>
  <w:style w:type="character" w:styleId="IntenseReference">
    <w:name w:val="Intense Reference"/>
    <w:uiPriority w:val="99"/>
    <w:semiHidden/>
    <w:qFormat/>
    <w:rsid w:val="00934B4C"/>
    <w:rPr>
      <w:b/>
      <w:bCs/>
      <w:smallCaps/>
      <w:color w:val="C0504D"/>
      <w:spacing w:val="5"/>
      <w:u w:val="single"/>
      <w:lang w:val="en-GB"/>
    </w:rPr>
  </w:style>
  <w:style w:type="character" w:styleId="LineNumber">
    <w:name w:val="line number"/>
    <w:uiPriority w:val="99"/>
    <w:semiHidden/>
    <w:unhideWhenUsed/>
    <w:rsid w:val="00934B4C"/>
    <w:rPr>
      <w:lang w:val="en-GB"/>
    </w:rPr>
  </w:style>
  <w:style w:type="paragraph" w:styleId="List">
    <w:name w:val="List"/>
    <w:basedOn w:val="Normal"/>
    <w:uiPriority w:val="99"/>
    <w:semiHidden/>
    <w:unhideWhenUsed/>
    <w:rsid w:val="00934B4C"/>
    <w:pPr>
      <w:ind w:left="283" w:hanging="283"/>
      <w:contextualSpacing/>
    </w:pPr>
  </w:style>
  <w:style w:type="paragraph" w:styleId="List2">
    <w:name w:val="List 2"/>
    <w:basedOn w:val="Normal"/>
    <w:uiPriority w:val="99"/>
    <w:semiHidden/>
    <w:unhideWhenUsed/>
    <w:rsid w:val="00934B4C"/>
    <w:pPr>
      <w:ind w:left="566" w:hanging="283"/>
      <w:contextualSpacing/>
    </w:pPr>
  </w:style>
  <w:style w:type="paragraph" w:styleId="List3">
    <w:name w:val="List 3"/>
    <w:basedOn w:val="Normal"/>
    <w:uiPriority w:val="99"/>
    <w:semiHidden/>
    <w:unhideWhenUsed/>
    <w:rsid w:val="00934B4C"/>
    <w:pPr>
      <w:ind w:left="849" w:hanging="283"/>
      <w:contextualSpacing/>
    </w:pPr>
  </w:style>
  <w:style w:type="paragraph" w:styleId="List4">
    <w:name w:val="List 4"/>
    <w:basedOn w:val="Normal"/>
    <w:uiPriority w:val="99"/>
    <w:semiHidden/>
    <w:unhideWhenUsed/>
    <w:rsid w:val="00934B4C"/>
    <w:pPr>
      <w:ind w:left="1132" w:hanging="283"/>
      <w:contextualSpacing/>
    </w:pPr>
  </w:style>
  <w:style w:type="paragraph" w:styleId="List5">
    <w:name w:val="List 5"/>
    <w:basedOn w:val="Normal"/>
    <w:uiPriority w:val="99"/>
    <w:semiHidden/>
    <w:unhideWhenUsed/>
    <w:rsid w:val="00934B4C"/>
    <w:pPr>
      <w:ind w:left="1415" w:hanging="283"/>
      <w:contextualSpacing/>
    </w:pPr>
  </w:style>
  <w:style w:type="paragraph" w:styleId="ListContinue">
    <w:name w:val="List Continue"/>
    <w:basedOn w:val="Normal"/>
    <w:uiPriority w:val="99"/>
    <w:semiHidden/>
    <w:unhideWhenUsed/>
    <w:rsid w:val="00934B4C"/>
    <w:pPr>
      <w:spacing w:after="120"/>
      <w:ind w:left="283"/>
      <w:contextualSpacing/>
    </w:pPr>
  </w:style>
  <w:style w:type="paragraph" w:styleId="ListContinue2">
    <w:name w:val="List Continue 2"/>
    <w:basedOn w:val="Normal"/>
    <w:uiPriority w:val="99"/>
    <w:semiHidden/>
    <w:unhideWhenUsed/>
    <w:rsid w:val="00934B4C"/>
    <w:pPr>
      <w:spacing w:after="120"/>
      <w:ind w:left="566"/>
      <w:contextualSpacing/>
    </w:pPr>
  </w:style>
  <w:style w:type="paragraph" w:styleId="ListContinue3">
    <w:name w:val="List Continue 3"/>
    <w:basedOn w:val="Normal"/>
    <w:uiPriority w:val="99"/>
    <w:semiHidden/>
    <w:unhideWhenUsed/>
    <w:rsid w:val="00934B4C"/>
    <w:pPr>
      <w:spacing w:after="120"/>
      <w:ind w:left="849"/>
      <w:contextualSpacing/>
    </w:pPr>
  </w:style>
  <w:style w:type="paragraph" w:styleId="ListContinue4">
    <w:name w:val="List Continue 4"/>
    <w:basedOn w:val="Normal"/>
    <w:uiPriority w:val="99"/>
    <w:semiHidden/>
    <w:unhideWhenUsed/>
    <w:rsid w:val="00934B4C"/>
    <w:pPr>
      <w:spacing w:after="120"/>
      <w:ind w:left="1132"/>
      <w:contextualSpacing/>
    </w:pPr>
  </w:style>
  <w:style w:type="paragraph" w:styleId="ListContinue5">
    <w:name w:val="List Continue 5"/>
    <w:basedOn w:val="Normal"/>
    <w:uiPriority w:val="99"/>
    <w:semiHidden/>
    <w:unhideWhenUsed/>
    <w:rsid w:val="00934B4C"/>
    <w:pPr>
      <w:spacing w:after="120"/>
      <w:ind w:left="1415"/>
      <w:contextualSpacing/>
    </w:pPr>
  </w:style>
  <w:style w:type="paragraph" w:styleId="ListNumber">
    <w:name w:val="List Number"/>
    <w:basedOn w:val="Normal"/>
    <w:uiPriority w:val="49"/>
    <w:semiHidden/>
    <w:unhideWhenUsed/>
    <w:rsid w:val="00934B4C"/>
    <w:pPr>
      <w:numPr>
        <w:numId w:val="11"/>
      </w:numPr>
      <w:contextualSpacing/>
    </w:pPr>
  </w:style>
  <w:style w:type="paragraph" w:styleId="ListNumber2">
    <w:name w:val="List Number 2"/>
    <w:basedOn w:val="Normal"/>
    <w:uiPriority w:val="49"/>
    <w:semiHidden/>
    <w:unhideWhenUsed/>
    <w:rsid w:val="00934B4C"/>
    <w:pPr>
      <w:numPr>
        <w:numId w:val="12"/>
      </w:numPr>
      <w:contextualSpacing/>
    </w:pPr>
  </w:style>
  <w:style w:type="paragraph" w:styleId="ListNumber3">
    <w:name w:val="List Number 3"/>
    <w:basedOn w:val="Normal"/>
    <w:uiPriority w:val="49"/>
    <w:semiHidden/>
    <w:unhideWhenUsed/>
    <w:rsid w:val="00934B4C"/>
    <w:pPr>
      <w:contextualSpacing/>
    </w:pPr>
  </w:style>
  <w:style w:type="paragraph" w:styleId="ListNumber4">
    <w:name w:val="List Number 4"/>
    <w:basedOn w:val="Normal"/>
    <w:uiPriority w:val="49"/>
    <w:semiHidden/>
    <w:unhideWhenUsed/>
    <w:rsid w:val="00934B4C"/>
    <w:pPr>
      <w:numPr>
        <w:numId w:val="14"/>
      </w:numPr>
      <w:contextualSpacing/>
    </w:pPr>
  </w:style>
  <w:style w:type="paragraph" w:styleId="ListNumber5">
    <w:name w:val="List Number 5"/>
    <w:basedOn w:val="Normal"/>
    <w:uiPriority w:val="49"/>
    <w:semiHidden/>
    <w:unhideWhenUsed/>
    <w:rsid w:val="00934B4C"/>
    <w:pPr>
      <w:contextualSpacing/>
    </w:pPr>
  </w:style>
  <w:style w:type="paragraph" w:styleId="MacroText">
    <w:name w:val="macro"/>
    <w:link w:val="MacroTextChar"/>
    <w:uiPriority w:val="99"/>
    <w:semiHidden/>
    <w:unhideWhenUsed/>
    <w:rsid w:val="00934B4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934B4C"/>
    <w:rPr>
      <w:rFonts w:ascii="Consolas" w:hAnsi="Consolas" w:cs="Consolas"/>
      <w:lang w:val="en-GB"/>
    </w:rPr>
  </w:style>
  <w:style w:type="paragraph" w:styleId="MessageHeader">
    <w:name w:val="Message Header"/>
    <w:basedOn w:val="Normal"/>
    <w:link w:val="MessageHeaderChar"/>
    <w:uiPriority w:val="99"/>
    <w:semiHidden/>
    <w:unhideWhenUsed/>
    <w:rsid w:val="00934B4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934B4C"/>
    <w:rPr>
      <w:rFonts w:ascii="Cambria" w:eastAsia="Times New Roman" w:hAnsi="Cambria"/>
      <w:sz w:val="24"/>
      <w:szCs w:val="24"/>
      <w:shd w:val="pct20" w:color="auto" w:fill="auto"/>
      <w:lang w:val="en-GB"/>
    </w:rPr>
  </w:style>
  <w:style w:type="paragraph" w:styleId="NoSpacing">
    <w:name w:val="No Spacing"/>
    <w:uiPriority w:val="1"/>
    <w:semiHidden/>
    <w:qFormat/>
    <w:rsid w:val="00934B4C"/>
    <w:pPr>
      <w:jc w:val="both"/>
    </w:pPr>
    <w:rPr>
      <w:rFonts w:ascii="Verdana" w:hAnsi="Verdana"/>
      <w:sz w:val="18"/>
      <w:szCs w:val="22"/>
      <w:lang w:eastAsia="en-US"/>
    </w:rPr>
  </w:style>
  <w:style w:type="paragraph" w:styleId="NormalWeb">
    <w:name w:val="Normal (Web)"/>
    <w:basedOn w:val="Normal"/>
    <w:uiPriority w:val="99"/>
    <w:semiHidden/>
    <w:unhideWhenUsed/>
    <w:rsid w:val="00934B4C"/>
    <w:rPr>
      <w:rFonts w:ascii="Times New Roman" w:hAnsi="Times New Roman"/>
      <w:sz w:val="24"/>
      <w:szCs w:val="24"/>
    </w:rPr>
  </w:style>
  <w:style w:type="paragraph" w:styleId="NormalIndent">
    <w:name w:val="Normal Indent"/>
    <w:basedOn w:val="Normal"/>
    <w:uiPriority w:val="99"/>
    <w:semiHidden/>
    <w:unhideWhenUsed/>
    <w:rsid w:val="00934B4C"/>
    <w:pPr>
      <w:ind w:left="567"/>
    </w:pPr>
  </w:style>
  <w:style w:type="paragraph" w:styleId="NoteHeading">
    <w:name w:val="Note Heading"/>
    <w:basedOn w:val="Normal"/>
    <w:next w:val="Normal"/>
    <w:link w:val="NoteHeadingChar"/>
    <w:uiPriority w:val="99"/>
    <w:semiHidden/>
    <w:unhideWhenUsed/>
    <w:rsid w:val="00934B4C"/>
  </w:style>
  <w:style w:type="character" w:customStyle="1" w:styleId="NoteHeadingChar">
    <w:name w:val="Note Heading Char"/>
    <w:link w:val="NoteHeading"/>
    <w:uiPriority w:val="99"/>
    <w:semiHidden/>
    <w:rsid w:val="00934B4C"/>
    <w:rPr>
      <w:rFonts w:ascii="Verdana" w:hAnsi="Verdana"/>
      <w:sz w:val="18"/>
      <w:szCs w:val="22"/>
      <w:lang w:val="en-GB"/>
    </w:rPr>
  </w:style>
  <w:style w:type="character" w:styleId="PageNumber">
    <w:name w:val="page number"/>
    <w:uiPriority w:val="99"/>
    <w:semiHidden/>
    <w:unhideWhenUsed/>
    <w:rsid w:val="00934B4C"/>
    <w:rPr>
      <w:lang w:val="en-GB"/>
    </w:rPr>
  </w:style>
  <w:style w:type="character" w:styleId="PlaceholderText">
    <w:name w:val="Placeholder Text"/>
    <w:uiPriority w:val="99"/>
    <w:semiHidden/>
    <w:rsid w:val="00934B4C"/>
    <w:rPr>
      <w:color w:val="808080"/>
      <w:lang w:val="en-GB"/>
    </w:rPr>
  </w:style>
  <w:style w:type="paragraph" w:styleId="PlainText">
    <w:name w:val="Plain Text"/>
    <w:basedOn w:val="Normal"/>
    <w:link w:val="PlainTextChar"/>
    <w:uiPriority w:val="99"/>
    <w:unhideWhenUsed/>
    <w:rsid w:val="00934B4C"/>
    <w:rPr>
      <w:rFonts w:ascii="Consolas" w:hAnsi="Consolas" w:cs="Consolas"/>
      <w:sz w:val="21"/>
      <w:szCs w:val="21"/>
    </w:rPr>
  </w:style>
  <w:style w:type="character" w:customStyle="1" w:styleId="PlainTextChar">
    <w:name w:val="Plain Text Char"/>
    <w:link w:val="PlainText"/>
    <w:uiPriority w:val="99"/>
    <w:rsid w:val="00934B4C"/>
    <w:rPr>
      <w:rFonts w:ascii="Consolas" w:hAnsi="Consolas" w:cs="Consolas"/>
      <w:sz w:val="21"/>
      <w:szCs w:val="21"/>
      <w:lang w:val="en-GB"/>
    </w:rPr>
  </w:style>
  <w:style w:type="paragraph" w:styleId="Quote">
    <w:name w:val="Quote"/>
    <w:basedOn w:val="Normal"/>
    <w:next w:val="Normal"/>
    <w:link w:val="QuoteChar"/>
    <w:uiPriority w:val="59"/>
    <w:qFormat/>
    <w:rsid w:val="00934B4C"/>
    <w:rPr>
      <w:i/>
      <w:iCs/>
      <w:color w:val="000000"/>
    </w:rPr>
  </w:style>
  <w:style w:type="character" w:customStyle="1" w:styleId="QuoteChar">
    <w:name w:val="Quote Char"/>
    <w:link w:val="Quote"/>
    <w:uiPriority w:val="59"/>
    <w:rsid w:val="00934B4C"/>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934B4C"/>
  </w:style>
  <w:style w:type="character" w:customStyle="1" w:styleId="SalutationChar">
    <w:name w:val="Salutation Char"/>
    <w:link w:val="Salutation"/>
    <w:uiPriority w:val="99"/>
    <w:semiHidden/>
    <w:rsid w:val="00934B4C"/>
    <w:rPr>
      <w:rFonts w:ascii="Verdana" w:hAnsi="Verdana"/>
      <w:sz w:val="18"/>
      <w:szCs w:val="22"/>
      <w:lang w:val="en-GB"/>
    </w:rPr>
  </w:style>
  <w:style w:type="paragraph" w:styleId="Signature">
    <w:name w:val="Signature"/>
    <w:basedOn w:val="Normal"/>
    <w:link w:val="SignatureChar"/>
    <w:uiPriority w:val="99"/>
    <w:semiHidden/>
    <w:unhideWhenUsed/>
    <w:rsid w:val="00934B4C"/>
    <w:pPr>
      <w:ind w:left="4252"/>
    </w:pPr>
  </w:style>
  <w:style w:type="character" w:customStyle="1" w:styleId="SignatureChar">
    <w:name w:val="Signature Char"/>
    <w:link w:val="Signature"/>
    <w:uiPriority w:val="99"/>
    <w:semiHidden/>
    <w:rsid w:val="00934B4C"/>
    <w:rPr>
      <w:rFonts w:ascii="Verdana" w:hAnsi="Verdana"/>
      <w:sz w:val="18"/>
      <w:szCs w:val="22"/>
      <w:lang w:val="en-GB"/>
    </w:rPr>
  </w:style>
  <w:style w:type="character" w:styleId="Strong">
    <w:name w:val="Strong"/>
    <w:uiPriority w:val="99"/>
    <w:semiHidden/>
    <w:qFormat/>
    <w:rsid w:val="00934B4C"/>
    <w:rPr>
      <w:b/>
      <w:bCs/>
      <w:lang w:val="en-GB"/>
    </w:rPr>
  </w:style>
  <w:style w:type="character" w:styleId="SubtleEmphasis">
    <w:name w:val="Subtle Emphasis"/>
    <w:uiPriority w:val="99"/>
    <w:semiHidden/>
    <w:qFormat/>
    <w:rsid w:val="00934B4C"/>
    <w:rPr>
      <w:i/>
      <w:iCs/>
      <w:color w:val="808080"/>
      <w:lang w:val="en-GB"/>
    </w:rPr>
  </w:style>
  <w:style w:type="character" w:styleId="SubtleReference">
    <w:name w:val="Subtle Reference"/>
    <w:uiPriority w:val="99"/>
    <w:semiHidden/>
    <w:qFormat/>
    <w:rsid w:val="00934B4C"/>
    <w:rPr>
      <w:smallCaps/>
      <w:color w:val="C0504D"/>
      <w:u w:val="single"/>
      <w:lang w:val="en-GB"/>
    </w:rPr>
  </w:style>
  <w:style w:type="paragraph" w:styleId="TOAHeading">
    <w:name w:val="toa heading"/>
    <w:basedOn w:val="Normal"/>
    <w:next w:val="Normal"/>
    <w:uiPriority w:val="39"/>
    <w:unhideWhenUsed/>
    <w:rsid w:val="00934B4C"/>
    <w:pPr>
      <w:spacing w:before="120"/>
    </w:pPr>
    <w:rPr>
      <w:rFonts w:ascii="Cambria" w:eastAsia="Times New Roman" w:hAnsi="Cambria"/>
      <w:b/>
      <w:bCs/>
      <w:sz w:val="24"/>
      <w:szCs w:val="24"/>
    </w:rPr>
  </w:style>
  <w:style w:type="table" w:styleId="ColorfulGrid">
    <w:name w:val="Colorful Grid"/>
    <w:basedOn w:val="TableNormal"/>
    <w:uiPriority w:val="73"/>
    <w:rsid w:val="00934B4C"/>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934B4C"/>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934B4C"/>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934B4C"/>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934B4C"/>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934B4C"/>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934B4C"/>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934B4C"/>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934B4C"/>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934B4C"/>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934B4C"/>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934B4C"/>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934B4C"/>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934B4C"/>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934B4C"/>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934B4C"/>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934B4C"/>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934B4C"/>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934B4C"/>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934B4C"/>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934B4C"/>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934B4C"/>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934B4C"/>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934B4C"/>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934B4C"/>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934B4C"/>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934B4C"/>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934B4C"/>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934B4C"/>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934B4C"/>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934B4C"/>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934B4C"/>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934B4C"/>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934B4C"/>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934B4C"/>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934B4C"/>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934B4C"/>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934B4C"/>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934B4C"/>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934B4C"/>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934B4C"/>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934B4C"/>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934B4C"/>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34B4C"/>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934B4C"/>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934B4C"/>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934B4C"/>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934B4C"/>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934B4C"/>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934B4C"/>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934B4C"/>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934B4C"/>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934B4C"/>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934B4C"/>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934B4C"/>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934B4C"/>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934B4C"/>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934B4C"/>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934B4C"/>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934B4C"/>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934B4C"/>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934B4C"/>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934B4C"/>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934B4C"/>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934B4C"/>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934B4C"/>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934B4C"/>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934B4C"/>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934B4C"/>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934B4C"/>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934B4C"/>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934B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934B4C"/>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934B4C"/>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934B4C"/>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934B4C"/>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934B4C"/>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934B4C"/>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934B4C"/>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934B4C"/>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934B4C"/>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934B4C"/>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934B4C"/>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934B4C"/>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934B4C"/>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934B4C"/>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934B4C"/>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934B4C"/>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934B4C"/>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934B4C"/>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934B4C"/>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934B4C"/>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934B4C"/>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934B4C"/>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934B4C"/>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934B4C"/>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934B4C"/>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934B4C"/>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934B4C"/>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934B4C"/>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934B4C"/>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934B4C"/>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934B4C"/>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934B4C"/>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934B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934B4C"/>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934B4C"/>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934B4C"/>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934B4C"/>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389</Words>
  <Characters>2320</Characters>
  <Application>Microsoft Office Word</Application>
  <DocSecurity>0</DocSecurity>
  <Lines>53</Lines>
  <Paragraphs>32</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4</cp:revision>
  <dcterms:created xsi:type="dcterms:W3CDTF">2018-10-15T07:09:00Z</dcterms:created>
  <dcterms:modified xsi:type="dcterms:W3CDTF">2021-10-01T07:01:00Z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68009b59-8b39-4083-88f1-77d1b338168c</vt:lpwstr>
  </property>
  <property fmtid="{D5CDD505-2E9C-101B-9397-08002B2CF9AE}" pid="3" name="Symbol1">
    <vt:lpwstr>G/SPS/N/AUS/436/Add.2</vt:lpwstr>
  </property>
  <property fmtid="{D5CDD505-2E9C-101B-9397-08002B2CF9AE}" pid="4" name="WTOCLASSIFICATION">
    <vt:lpwstr>WTO OFFICIAL</vt:lpwstr>
  </property>
</Properties>
</file>