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FBBA6" w14:textId="77777777" w:rsidR="004A19AF" w:rsidRPr="003C63F2" w:rsidRDefault="00781F6A" w:rsidP="003C63F2">
      <w:pPr>
        <w:pStyle w:val="Titre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14:paraId="533EAD1D" w14:textId="77777777" w:rsidR="004A19AF" w:rsidRPr="003C63F2" w:rsidRDefault="00781F6A" w:rsidP="003C63F2">
      <w:pPr>
        <w:pStyle w:val="Title3"/>
      </w:pPr>
      <w:r w:rsidRPr="003C63F2">
        <w:t>Addendum</w:t>
      </w:r>
    </w:p>
    <w:p w14:paraId="26841B43" w14:textId="0EFAB5A3" w:rsidR="004A19AF" w:rsidRPr="003C63F2" w:rsidRDefault="00781F6A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15 March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</w:t>
      </w:r>
      <w:r>
        <w:t xml:space="preserve"> the</w:t>
      </w:r>
      <w:r w:rsidRPr="00934B4C">
        <w:t xml:space="preserve"> </w:t>
      </w:r>
      <w:bookmarkStart w:id="3" w:name="spsMember"/>
      <w:r w:rsidRPr="00934B4C">
        <w:rPr>
          <w:u w:val="single"/>
        </w:rPr>
        <w:t>United Arab Emirates</w:t>
      </w:r>
      <w:bookmarkEnd w:id="3"/>
      <w:r w:rsidRPr="00934B4C">
        <w:t>.</w:t>
      </w:r>
    </w:p>
    <w:p w14:paraId="35169821" w14:textId="77777777" w:rsidR="004A19AF" w:rsidRPr="003C63F2" w:rsidRDefault="004A19AF" w:rsidP="003C63F2"/>
    <w:p w14:paraId="3ED70C12" w14:textId="77777777" w:rsidR="004A19AF" w:rsidRPr="003C63F2" w:rsidRDefault="00781F6A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14:paraId="5AF6DF76" w14:textId="77777777" w:rsidR="004A19AF" w:rsidRPr="003C63F2" w:rsidRDefault="004A19AF" w:rsidP="003C63F2"/>
    <w:p w14:paraId="4BE7924D" w14:textId="77777777"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EA4F38" w14:paraId="0E05455E" w14:textId="77777777" w:rsidTr="00C9391C">
        <w:tc>
          <w:tcPr>
            <w:tcW w:w="9242" w:type="dxa"/>
            <w:shd w:val="clear" w:color="auto" w:fill="auto"/>
          </w:tcPr>
          <w:p w14:paraId="0DE4650C" w14:textId="77777777" w:rsidR="004A19AF" w:rsidRPr="003C63F2" w:rsidRDefault="00781F6A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United Arab Emirates is imposing a temporary ban on the importation of domestic and wild birds and their untreated by-products, day-old chicks, hatching eggs from the Zealand region in Denmark</w:t>
            </w:r>
            <w:bookmarkStart w:id="4" w:name="spsTitle"/>
            <w:bookmarkEnd w:id="4"/>
          </w:p>
        </w:tc>
      </w:tr>
      <w:tr w:rsidR="00EA4F38" w14:paraId="1B355988" w14:textId="77777777" w:rsidTr="00C9391C">
        <w:tc>
          <w:tcPr>
            <w:tcW w:w="9242" w:type="dxa"/>
            <w:shd w:val="clear" w:color="auto" w:fill="auto"/>
          </w:tcPr>
          <w:p w14:paraId="7B42EFFA" w14:textId="77777777" w:rsidR="004A19AF" w:rsidRPr="003C63F2" w:rsidRDefault="00781F6A" w:rsidP="003C63F2">
            <w:pPr>
              <w:spacing w:after="240"/>
              <w:rPr>
                <w:u w:val="single"/>
              </w:rPr>
            </w:pPr>
            <w:r w:rsidRPr="003C63F2">
              <w:t>Following the notifications published by the European Commission (EU) regarding the outbreak of Highly Pathogenic Avian Influenza virus (HPAI) in the Zealand region in Denmark, United Arab Emirates is applying a precautionary sanitary measure to prevent the risk of introducing HPAI virus through the imports of live birds and their products from the Zealand region in Denmark.</w:t>
            </w:r>
          </w:p>
          <w:p w14:paraId="51FD38F0" w14:textId="3B794D78" w:rsidR="00EA4F38" w:rsidRPr="003C63F2" w:rsidRDefault="00781F6A" w:rsidP="00781F6A">
            <w:r w:rsidRPr="003C63F2">
              <w:t>These measures include all measures taken in the issued emergency notification G/SPS/N/ARE/216 and its corrigend</w:t>
            </w:r>
            <w:r>
              <w:t>a</w:t>
            </w:r>
            <w:r w:rsidRPr="003C63F2">
              <w:t xml:space="preserve"> and addendum 1 with one additional measure:</w:t>
            </w:r>
          </w:p>
          <w:p w14:paraId="7A7E3769" w14:textId="38F430D0" w:rsidR="00EA4F38" w:rsidRPr="003C63F2" w:rsidRDefault="00781F6A" w:rsidP="00966CDB">
            <w:pPr>
              <w:pStyle w:val="Paragraphedeliste"/>
              <w:numPr>
                <w:ilvl w:val="0"/>
                <w:numId w:val="16"/>
              </w:numPr>
              <w:spacing w:after="240"/>
              <w:ind w:left="350"/>
            </w:pPr>
            <w:r w:rsidRPr="003C63F2">
              <w:t>Consignments of table eggs and poultry meat and their products from the Zealand region (</w:t>
            </w:r>
            <w:proofErr w:type="spellStart"/>
            <w:r w:rsidRPr="003C63F2">
              <w:t>Sjælland</w:t>
            </w:r>
            <w:proofErr w:type="spellEnd"/>
            <w:r w:rsidRPr="003C63F2">
              <w:t>) in Denmark that were produced after 13 February 2021 are not allowed to be exported to the United Arab Emirates.</w:t>
            </w:r>
          </w:p>
          <w:p w14:paraId="5720AA62" w14:textId="77777777" w:rsidR="00EA4F38" w:rsidRPr="003C63F2" w:rsidRDefault="00781F6A" w:rsidP="003C63F2">
            <w:pPr>
              <w:spacing w:after="240"/>
            </w:pPr>
            <w:r w:rsidRPr="003C63F2">
              <w:t>This follows the publishing of the follow-up reports of Highly Pathogenic Avian Influenza in Denmark,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EA4F38" w14:paraId="0563F90C" w14:textId="77777777" w:rsidTr="00C9391C">
        <w:tc>
          <w:tcPr>
            <w:tcW w:w="9242" w:type="dxa"/>
            <w:shd w:val="clear" w:color="auto" w:fill="auto"/>
          </w:tcPr>
          <w:p w14:paraId="68B86768" w14:textId="77777777" w:rsidR="004A19AF" w:rsidRPr="003C63F2" w:rsidRDefault="00781F6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EA4F38" w14:paraId="64EF8652" w14:textId="77777777" w:rsidTr="00C9391C">
        <w:tc>
          <w:tcPr>
            <w:tcW w:w="9242" w:type="dxa"/>
            <w:shd w:val="clear" w:color="auto" w:fill="auto"/>
          </w:tcPr>
          <w:p w14:paraId="6755E2ED" w14:textId="77777777" w:rsidR="004A19AF" w:rsidRPr="003C63F2" w:rsidRDefault="00781F6A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6" w:name="spsModificationComment"/>
            <w:bookmarkEnd w:id="6"/>
            <w:proofErr w:type="gramEnd"/>
            <w:r w:rsidRPr="003C63F2">
              <w:tab/>
              <w:t>Modification of final date for comments</w:t>
            </w:r>
          </w:p>
        </w:tc>
      </w:tr>
      <w:tr w:rsidR="00EA4F38" w14:paraId="42455352" w14:textId="77777777" w:rsidTr="00C9391C">
        <w:tc>
          <w:tcPr>
            <w:tcW w:w="9242" w:type="dxa"/>
            <w:shd w:val="clear" w:color="auto" w:fill="auto"/>
          </w:tcPr>
          <w:p w14:paraId="5400EB07" w14:textId="77777777" w:rsidR="004A19AF" w:rsidRPr="003C63F2" w:rsidRDefault="00781F6A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EA4F38" w14:paraId="4FB8507B" w14:textId="77777777" w:rsidTr="00C9391C">
        <w:tc>
          <w:tcPr>
            <w:tcW w:w="9242" w:type="dxa"/>
            <w:shd w:val="clear" w:color="auto" w:fill="auto"/>
          </w:tcPr>
          <w:p w14:paraId="789A3A37" w14:textId="77777777" w:rsidR="004A19AF" w:rsidRPr="003C63F2" w:rsidRDefault="00781F6A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8" w:name="spsWithdraw"/>
            <w:bookmarkEnd w:id="8"/>
            <w:proofErr w:type="gramEnd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EA4F38" w14:paraId="77EBBC35" w14:textId="77777777" w:rsidTr="00C9391C">
        <w:tc>
          <w:tcPr>
            <w:tcW w:w="9242" w:type="dxa"/>
            <w:shd w:val="clear" w:color="auto" w:fill="auto"/>
          </w:tcPr>
          <w:p w14:paraId="6CF46C4D" w14:textId="77777777" w:rsidR="004A19AF" w:rsidRPr="003C63F2" w:rsidRDefault="00781F6A" w:rsidP="003C63F2">
            <w:pPr>
              <w:ind w:left="1440" w:hanging="873"/>
            </w:pPr>
            <w:proofErr w:type="gramStart"/>
            <w:r w:rsidRPr="003C63F2">
              <w:t>[ ]</w:t>
            </w:r>
            <w:bookmarkStart w:id="9" w:name="spsModificationDate"/>
            <w:bookmarkEnd w:id="9"/>
            <w:proofErr w:type="gramEnd"/>
            <w:r w:rsidRPr="003C63F2">
              <w:tab/>
              <w:t>Change in period of application of measure</w:t>
            </w:r>
          </w:p>
        </w:tc>
      </w:tr>
      <w:tr w:rsidR="00EA4F38" w14:paraId="01461B91" w14:textId="77777777" w:rsidTr="00C9391C">
        <w:tc>
          <w:tcPr>
            <w:tcW w:w="9242" w:type="dxa"/>
            <w:shd w:val="clear" w:color="auto" w:fill="auto"/>
          </w:tcPr>
          <w:p w14:paraId="29A02F5F" w14:textId="77777777" w:rsidR="004A19AF" w:rsidRPr="003C63F2" w:rsidRDefault="00781F6A" w:rsidP="003C63F2">
            <w:pPr>
              <w:spacing w:after="240"/>
              <w:ind w:left="1440" w:hanging="873"/>
            </w:pPr>
            <w:proofErr w:type="gramStart"/>
            <w:r w:rsidRPr="003C63F2">
              <w:t>[ ]</w:t>
            </w:r>
            <w:bookmarkStart w:id="10" w:name="spsModificationOther"/>
            <w:bookmarkEnd w:id="10"/>
            <w:proofErr w:type="gramEnd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EA4F38" w14:paraId="7BFC5AA7" w14:textId="77777777" w:rsidTr="00C9391C">
        <w:tc>
          <w:tcPr>
            <w:tcW w:w="9242" w:type="dxa"/>
            <w:shd w:val="clear" w:color="auto" w:fill="auto"/>
          </w:tcPr>
          <w:p w14:paraId="799C4B29" w14:textId="77777777" w:rsidR="004A19AF" w:rsidRPr="003C63F2" w:rsidRDefault="00781F6A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A4F38" w14:paraId="58E5F923" w14:textId="77777777" w:rsidTr="00C9391C">
        <w:tc>
          <w:tcPr>
            <w:tcW w:w="9242" w:type="dxa"/>
            <w:shd w:val="clear" w:color="auto" w:fill="auto"/>
          </w:tcPr>
          <w:p w14:paraId="1B2EC0AA" w14:textId="77777777" w:rsidR="004A19AF" w:rsidRPr="003C63F2" w:rsidRDefault="00781F6A" w:rsidP="003C63F2">
            <w:r w:rsidRPr="003C63F2">
              <w:t>SPS Notification and Enquiry Points</w:t>
            </w:r>
          </w:p>
          <w:p w14:paraId="6BA2074E" w14:textId="77777777" w:rsidR="00EA4F38" w:rsidRPr="003C63F2" w:rsidRDefault="00781F6A" w:rsidP="003C63F2">
            <w:r w:rsidRPr="003C63F2">
              <w:t>United Arab Emirates</w:t>
            </w:r>
          </w:p>
          <w:p w14:paraId="41FF3B77" w14:textId="4FC8333C" w:rsidR="00EA4F38" w:rsidRPr="003C63F2" w:rsidRDefault="00781F6A" w:rsidP="00781F6A">
            <w:pPr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77990F15" w14:textId="4E626AB3" w:rsidR="00EA4F38" w:rsidRPr="003C63F2" w:rsidRDefault="00781F6A" w:rsidP="00781F6A">
            <w:pPr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14:paraId="45E48413" w14:textId="77777777" w:rsidR="00EA4F38" w:rsidRPr="003C63F2" w:rsidRDefault="00781F6A" w:rsidP="003C63F2">
            <w:r w:rsidRPr="003C63F2">
              <w:t>E-mail: uaesps@moccae.gov.ae</w:t>
            </w:r>
          </w:p>
          <w:p w14:paraId="6AABB906" w14:textId="77777777" w:rsidR="00EA4F38" w:rsidRPr="003C63F2" w:rsidRDefault="00781F6A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EA4F38" w14:paraId="01225ECA" w14:textId="77777777" w:rsidTr="00C9391C">
        <w:tc>
          <w:tcPr>
            <w:tcW w:w="9242" w:type="dxa"/>
            <w:shd w:val="clear" w:color="auto" w:fill="auto"/>
          </w:tcPr>
          <w:p w14:paraId="0993AB61" w14:textId="77777777" w:rsidR="004A19AF" w:rsidRPr="003C63F2" w:rsidRDefault="00781F6A" w:rsidP="00781F6A">
            <w:pPr>
              <w:keepNext/>
              <w:spacing w:after="240"/>
              <w:rPr>
                <w:b/>
              </w:rPr>
            </w:pPr>
            <w:r w:rsidRPr="003C63F2">
              <w:rPr>
                <w:b/>
              </w:rPr>
              <w:lastRenderedPageBreak/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EA4F38" w14:paraId="772C0960" w14:textId="77777777" w:rsidTr="00C9391C">
        <w:tc>
          <w:tcPr>
            <w:tcW w:w="9242" w:type="dxa"/>
            <w:shd w:val="clear" w:color="auto" w:fill="auto"/>
          </w:tcPr>
          <w:p w14:paraId="1E9B27DA" w14:textId="77777777" w:rsidR="004A19AF" w:rsidRPr="003C63F2" w:rsidRDefault="00781F6A" w:rsidP="00781F6A">
            <w:pPr>
              <w:keepNext/>
            </w:pPr>
            <w:r w:rsidRPr="003C63F2">
              <w:t>SPS Notification and Enquiry Points</w:t>
            </w:r>
          </w:p>
          <w:p w14:paraId="4154A013" w14:textId="77777777" w:rsidR="00EA4F38" w:rsidRPr="003C63F2" w:rsidRDefault="00781F6A" w:rsidP="00781F6A">
            <w:pPr>
              <w:keepNext/>
            </w:pPr>
            <w:r w:rsidRPr="003C63F2">
              <w:t>United Arab Emirates</w:t>
            </w:r>
          </w:p>
          <w:p w14:paraId="668DE1FD" w14:textId="4C75295F" w:rsidR="00EA4F38" w:rsidRPr="003C63F2" w:rsidRDefault="00781F6A" w:rsidP="00781F6A">
            <w:pPr>
              <w:keepNext/>
              <w:tabs>
                <w:tab w:val="left" w:pos="420"/>
              </w:tabs>
            </w:pPr>
            <w:r w:rsidRPr="003C63F2">
              <w:t>Tel:</w:t>
            </w:r>
            <w:r>
              <w:tab/>
            </w:r>
            <w:r w:rsidRPr="003C63F2">
              <w:t>+(971 4) 214 8472</w:t>
            </w:r>
          </w:p>
          <w:p w14:paraId="6C238A6A" w14:textId="45C10F6E" w:rsidR="00EA4F38" w:rsidRPr="003C63F2" w:rsidRDefault="00781F6A" w:rsidP="00781F6A">
            <w:pPr>
              <w:keepNext/>
              <w:tabs>
                <w:tab w:val="left" w:pos="420"/>
              </w:tabs>
            </w:pPr>
            <w:r>
              <w:tab/>
            </w:r>
            <w:r w:rsidRPr="003C63F2">
              <w:t>+(971 4) 214 8495</w:t>
            </w:r>
          </w:p>
          <w:p w14:paraId="2A81E6BE" w14:textId="77777777" w:rsidR="00EA4F38" w:rsidRPr="003C63F2" w:rsidRDefault="00781F6A" w:rsidP="00781F6A">
            <w:pPr>
              <w:keepNext/>
            </w:pPr>
            <w:r w:rsidRPr="003C63F2">
              <w:t>E-mail: uaesps@moccae.gov.ae</w:t>
            </w:r>
          </w:p>
          <w:p w14:paraId="547DBF98" w14:textId="77777777" w:rsidR="00EA4F38" w:rsidRPr="003C63F2" w:rsidRDefault="00781F6A" w:rsidP="00781F6A">
            <w:pPr>
              <w:keepNext/>
              <w:spacing w:after="24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14:paraId="6F709BF0" w14:textId="77777777" w:rsidR="004A19AF" w:rsidRPr="003C63F2" w:rsidRDefault="004A19AF" w:rsidP="003C63F2"/>
    <w:p w14:paraId="4E1B2DF6" w14:textId="77777777" w:rsidR="00CD1985" w:rsidRPr="003C63F2" w:rsidRDefault="00781F6A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7D0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D3374" w14:textId="77777777" w:rsidR="00D81577" w:rsidRDefault="00781F6A">
      <w:r>
        <w:separator/>
      </w:r>
    </w:p>
  </w:endnote>
  <w:endnote w:type="continuationSeparator" w:id="0">
    <w:p w14:paraId="48045AD5" w14:textId="77777777" w:rsidR="00D81577" w:rsidRDefault="0078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67071" w14:textId="169B0793" w:rsidR="004A19AF" w:rsidRPr="007D096B" w:rsidRDefault="007D096B" w:rsidP="007D096B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988F3" w14:textId="02B938CD" w:rsidR="004A19AF" w:rsidRPr="007D096B" w:rsidRDefault="007D096B" w:rsidP="007D096B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FA050" w14:textId="77777777" w:rsidR="00F41DD8" w:rsidRPr="003C63F2" w:rsidRDefault="00781F6A">
    <w:pPr>
      <w:pStyle w:val="Pieddepage"/>
    </w:pPr>
    <w:r w:rsidRPr="003C63F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BF263D" w14:textId="77777777" w:rsidR="00D81577" w:rsidRDefault="00781F6A">
      <w:r>
        <w:separator/>
      </w:r>
    </w:p>
  </w:footnote>
  <w:footnote w:type="continuationSeparator" w:id="0">
    <w:p w14:paraId="1B380358" w14:textId="77777777" w:rsidR="00D81577" w:rsidRDefault="0078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06BD" w14:textId="77777777" w:rsidR="007D096B" w:rsidRPr="007D096B" w:rsidRDefault="007D096B" w:rsidP="007D09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96B">
      <w:t>G/SPS/N/ARE/216/Add.2</w:t>
    </w:r>
  </w:p>
  <w:p w14:paraId="6D3020EE" w14:textId="77777777" w:rsidR="007D096B" w:rsidRPr="007D096B" w:rsidRDefault="007D096B" w:rsidP="007D09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DB6C5A8" w14:textId="2E722CDF" w:rsidR="007D096B" w:rsidRPr="007D096B" w:rsidRDefault="007D096B" w:rsidP="007D09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96B">
      <w:t xml:space="preserve">- </w:t>
    </w:r>
    <w:r w:rsidRPr="007D096B">
      <w:fldChar w:fldCharType="begin"/>
    </w:r>
    <w:r w:rsidRPr="007D096B">
      <w:instrText xml:space="preserve"> PAGE </w:instrText>
    </w:r>
    <w:r w:rsidRPr="007D096B">
      <w:fldChar w:fldCharType="separate"/>
    </w:r>
    <w:r w:rsidRPr="007D096B">
      <w:rPr>
        <w:noProof/>
      </w:rPr>
      <w:t>2</w:t>
    </w:r>
    <w:r w:rsidRPr="007D096B">
      <w:fldChar w:fldCharType="end"/>
    </w:r>
    <w:r w:rsidRPr="007D096B">
      <w:t xml:space="preserve"> -</w:t>
    </w:r>
  </w:p>
  <w:p w14:paraId="5097AD49" w14:textId="48DAD1FD" w:rsidR="004A19AF" w:rsidRPr="007D096B" w:rsidRDefault="004A19AF" w:rsidP="007D096B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4AA8D2" w14:textId="77777777" w:rsidR="007D096B" w:rsidRPr="007D096B" w:rsidRDefault="007D096B" w:rsidP="007D09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96B">
      <w:t>G/SPS/N/ARE/216/Add.2</w:t>
    </w:r>
  </w:p>
  <w:p w14:paraId="5C4E7491" w14:textId="77777777" w:rsidR="007D096B" w:rsidRPr="007D096B" w:rsidRDefault="007D096B" w:rsidP="007D09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C11F17D" w14:textId="6B3B4838" w:rsidR="007D096B" w:rsidRPr="007D096B" w:rsidRDefault="007D096B" w:rsidP="007D096B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D096B">
      <w:t xml:space="preserve">- </w:t>
    </w:r>
    <w:r w:rsidRPr="007D096B">
      <w:fldChar w:fldCharType="begin"/>
    </w:r>
    <w:r w:rsidRPr="007D096B">
      <w:instrText xml:space="preserve"> PAGE </w:instrText>
    </w:r>
    <w:r w:rsidRPr="007D096B">
      <w:fldChar w:fldCharType="separate"/>
    </w:r>
    <w:r w:rsidRPr="007D096B">
      <w:rPr>
        <w:noProof/>
      </w:rPr>
      <w:t>2</w:t>
    </w:r>
    <w:r w:rsidRPr="007D096B">
      <w:fldChar w:fldCharType="end"/>
    </w:r>
    <w:r w:rsidRPr="007D096B">
      <w:t xml:space="preserve"> -</w:t>
    </w:r>
  </w:p>
  <w:p w14:paraId="407F0B87" w14:textId="547E4B0C" w:rsidR="004A19AF" w:rsidRPr="007D096B" w:rsidRDefault="004A19AF" w:rsidP="007D096B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A4F38" w14:paraId="5E46A653" w14:textId="77777777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D923A5" w14:textId="77777777"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3960E3" w14:textId="4F278D25" w:rsidR="00ED54E0" w:rsidRPr="004A19AF" w:rsidRDefault="007D096B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EA4F38" w14:paraId="5521A23D" w14:textId="77777777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767B164" w14:textId="77777777" w:rsidR="00ED54E0" w:rsidRPr="004A19AF" w:rsidRDefault="00781F6A" w:rsidP="00C10B2E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E01A566" wp14:editId="30331565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46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0D311B" w14:textId="77777777"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EA4F38" w14:paraId="07F0CC71" w14:textId="77777777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659D84E" w14:textId="77777777"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05F472F" w14:textId="77777777" w:rsidR="007D096B" w:rsidRDefault="007D096B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G/SPS/N/ARE/216/Add.2</w:t>
          </w:r>
        </w:p>
        <w:bookmarkEnd w:id="19"/>
        <w:p w14:paraId="3FCBC928" w14:textId="0E03BC66"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EA4F38" w14:paraId="2AC1F8A2" w14:textId="77777777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BDFB469" w14:textId="77777777"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19042D" w14:textId="55822F55" w:rsidR="00ED54E0" w:rsidRPr="004A19AF" w:rsidRDefault="009D4B62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15 March 2021</w:t>
          </w:r>
        </w:p>
      </w:tc>
    </w:tr>
    <w:tr w:rsidR="00EA4F38" w14:paraId="343F339E" w14:textId="77777777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E6C20DC" w14:textId="34B08BB8" w:rsidR="00ED54E0" w:rsidRPr="004A19AF" w:rsidRDefault="00781F6A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9D4B62">
            <w:rPr>
              <w:color w:val="FF0000"/>
              <w:szCs w:val="16"/>
            </w:rPr>
            <w:t>21-</w:t>
          </w:r>
          <w:r w:rsidR="00303664">
            <w:rPr>
              <w:color w:val="FF0000"/>
              <w:szCs w:val="16"/>
            </w:rPr>
            <w:t>2148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359919" w14:textId="77777777" w:rsidR="00ED54E0" w:rsidRPr="004A19AF" w:rsidRDefault="00781F6A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r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NUMPAGES  \* Arabic  \* MERGEFORMAT </w:instrText>
          </w:r>
          <w:r w:rsidRPr="003C63F2">
            <w:rPr>
              <w:bCs/>
              <w:szCs w:val="16"/>
            </w:rPr>
            <w:fldChar w:fldCharType="separate"/>
          </w:r>
          <w:r w:rsidR="00C9391C">
            <w:rPr>
              <w:bCs/>
              <w:noProof/>
              <w:szCs w:val="16"/>
            </w:rPr>
            <w:t>1</w:t>
          </w:r>
          <w:r w:rsidRPr="003C63F2">
            <w:rPr>
              <w:bCs/>
              <w:szCs w:val="16"/>
            </w:rPr>
            <w:fldChar w:fldCharType="end"/>
          </w:r>
          <w:bookmarkEnd w:id="24"/>
        </w:p>
      </w:tc>
    </w:tr>
    <w:tr w:rsidR="00EA4F38" w14:paraId="1B7550B2" w14:textId="77777777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ABFE93" w14:textId="3C4F59D6" w:rsidR="00ED54E0" w:rsidRPr="004A19AF" w:rsidRDefault="007D096B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>Committee on Sanitary and Phytosanitary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C5246DD" w14:textId="48F842A5" w:rsidR="00ED54E0" w:rsidRPr="003C63F2" w:rsidRDefault="007D096B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14:paraId="7EA59048" w14:textId="77777777" w:rsidR="00ED54E0" w:rsidRPr="003C63F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67C80536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CD2101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150F5"/>
    <w:multiLevelType w:val="hybridMultilevel"/>
    <w:tmpl w:val="94A6442E"/>
    <w:lvl w:ilvl="0" w:tplc="A5648B9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AA5323"/>
    <w:multiLevelType w:val="hybridMultilevel"/>
    <w:tmpl w:val="472265E4"/>
    <w:lvl w:ilvl="0" w:tplc="548AB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A6EE6510"/>
    <w:numStyleLink w:val="LegalHeadings"/>
  </w:abstractNum>
  <w:abstractNum w:abstractNumId="14" w15:restartNumberingAfterBreak="0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1C040B4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8D661C6" w:tentative="1">
      <w:start w:val="1"/>
      <w:numFmt w:val="lowerLetter"/>
      <w:lvlText w:val="%2."/>
      <w:lvlJc w:val="left"/>
      <w:pPr>
        <w:ind w:left="1080" w:hanging="360"/>
      </w:pPr>
    </w:lvl>
    <w:lvl w:ilvl="2" w:tplc="7BBEBF1E" w:tentative="1">
      <w:start w:val="1"/>
      <w:numFmt w:val="lowerRoman"/>
      <w:lvlText w:val="%3."/>
      <w:lvlJc w:val="right"/>
      <w:pPr>
        <w:ind w:left="1800" w:hanging="180"/>
      </w:pPr>
    </w:lvl>
    <w:lvl w:ilvl="3" w:tplc="5E8A4728" w:tentative="1">
      <w:start w:val="1"/>
      <w:numFmt w:val="decimal"/>
      <w:lvlText w:val="%4."/>
      <w:lvlJc w:val="left"/>
      <w:pPr>
        <w:ind w:left="2520" w:hanging="360"/>
      </w:pPr>
    </w:lvl>
    <w:lvl w:ilvl="4" w:tplc="41467C9E" w:tentative="1">
      <w:start w:val="1"/>
      <w:numFmt w:val="lowerLetter"/>
      <w:lvlText w:val="%5."/>
      <w:lvlJc w:val="left"/>
      <w:pPr>
        <w:ind w:left="3240" w:hanging="360"/>
      </w:pPr>
    </w:lvl>
    <w:lvl w:ilvl="5" w:tplc="4A484462" w:tentative="1">
      <w:start w:val="1"/>
      <w:numFmt w:val="lowerRoman"/>
      <w:lvlText w:val="%6."/>
      <w:lvlJc w:val="right"/>
      <w:pPr>
        <w:ind w:left="3960" w:hanging="180"/>
      </w:pPr>
    </w:lvl>
    <w:lvl w:ilvl="6" w:tplc="BD5C202A" w:tentative="1">
      <w:start w:val="1"/>
      <w:numFmt w:val="decimal"/>
      <w:lvlText w:val="%7."/>
      <w:lvlJc w:val="left"/>
      <w:pPr>
        <w:ind w:left="4680" w:hanging="360"/>
      </w:pPr>
    </w:lvl>
    <w:lvl w:ilvl="7" w:tplc="3C8085C0" w:tentative="1">
      <w:start w:val="1"/>
      <w:numFmt w:val="lowerLetter"/>
      <w:lvlText w:val="%8."/>
      <w:lvlJc w:val="left"/>
      <w:pPr>
        <w:ind w:left="5400" w:hanging="360"/>
      </w:pPr>
    </w:lvl>
    <w:lvl w:ilvl="8" w:tplc="AA065C6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9AF"/>
    <w:rsid w:val="000272F6"/>
    <w:rsid w:val="00037AC4"/>
    <w:rsid w:val="000423BF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E06E5"/>
    <w:rsid w:val="00303664"/>
    <w:rsid w:val="003071C9"/>
    <w:rsid w:val="00307C86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81F6A"/>
    <w:rsid w:val="007A2D5D"/>
    <w:rsid w:val="007C6A4B"/>
    <w:rsid w:val="007D096B"/>
    <w:rsid w:val="007E6507"/>
    <w:rsid w:val="007F2B8E"/>
    <w:rsid w:val="00807247"/>
    <w:rsid w:val="008265C7"/>
    <w:rsid w:val="00840C2B"/>
    <w:rsid w:val="008739FD"/>
    <w:rsid w:val="00893E85"/>
    <w:rsid w:val="008B6842"/>
    <w:rsid w:val="008E372C"/>
    <w:rsid w:val="008F54CC"/>
    <w:rsid w:val="009042DF"/>
    <w:rsid w:val="00934B4C"/>
    <w:rsid w:val="00966CDB"/>
    <w:rsid w:val="009A6F54"/>
    <w:rsid w:val="009B5D45"/>
    <w:rsid w:val="009D4B62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52738"/>
    <w:rsid w:val="00B56EDC"/>
    <w:rsid w:val="00B728D5"/>
    <w:rsid w:val="00BB1F84"/>
    <w:rsid w:val="00BE5468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81577"/>
    <w:rsid w:val="00D9226C"/>
    <w:rsid w:val="00DA20BD"/>
    <w:rsid w:val="00DE50DB"/>
    <w:rsid w:val="00DF6AE1"/>
    <w:rsid w:val="00E00116"/>
    <w:rsid w:val="00E46FD5"/>
    <w:rsid w:val="00E544BB"/>
    <w:rsid w:val="00E56545"/>
    <w:rsid w:val="00EA4F38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FA8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epuces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3C63F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3C63F2"/>
    <w:rPr>
      <w:szCs w:val="20"/>
    </w:rPr>
  </w:style>
  <w:style w:type="character" w:customStyle="1" w:styleId="NotedefinCar">
    <w:name w:val="Note de fin Car"/>
    <w:link w:val="Notedefin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3C63F2"/>
    <w:pPr>
      <w:ind w:left="567" w:right="567" w:firstLine="0"/>
    </w:pPr>
  </w:style>
  <w:style w:type="character" w:styleId="Appelnotedebasdep">
    <w:name w:val="footnote reference"/>
    <w:uiPriority w:val="5"/>
    <w:rsid w:val="003C63F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3C63F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3C63F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3C63F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3C63F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3C63F2"/>
  </w:style>
  <w:style w:type="paragraph" w:styleId="Normalcentr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C63F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3C63F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3C63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3C63F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3C63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3C63F2"/>
  </w:style>
  <w:style w:type="character" w:customStyle="1" w:styleId="DateCar">
    <w:name w:val="Date C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3C63F2"/>
  </w:style>
  <w:style w:type="character" w:customStyle="1" w:styleId="SignaturelectroniqueCar">
    <w:name w:val="Signature électronique Car"/>
    <w:link w:val="Signaturelectroniqu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3C63F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3C63F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C63F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3C63F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3C63F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3C63F2"/>
    <w:rPr>
      <w:lang w:val="en-GB"/>
    </w:rPr>
  </w:style>
  <w:style w:type="paragraph" w:styleId="Liste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3C63F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3C63F2"/>
  </w:style>
  <w:style w:type="character" w:customStyle="1" w:styleId="TitredenoteCar">
    <w:name w:val="Titre de note Car"/>
    <w:link w:val="Titredeno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3C63F2"/>
    <w:rPr>
      <w:lang w:val="en-GB"/>
    </w:rPr>
  </w:style>
  <w:style w:type="character" w:styleId="Textedelespacerserv">
    <w:name w:val="Placeholder Text"/>
    <w:uiPriority w:val="99"/>
    <w:semiHidden/>
    <w:rsid w:val="003C63F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3C63F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3C63F2"/>
  </w:style>
  <w:style w:type="character" w:customStyle="1" w:styleId="SalutationsCar">
    <w:name w:val="Salutations Car"/>
    <w:link w:val="Salutations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3C63F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3C63F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3C63F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3C63F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3C63F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3C63F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3C63F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3C63F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3C63F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3C63F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3C63F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3C63F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3C63F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3C63F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3C63F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3C63F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C63F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3C63F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3C63F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3C63F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3C63F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3C63F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3C63F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3C63F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3C63F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3C63F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3C63F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3C63F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3C63F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3C63F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3C63F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3C63F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3C63F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3C63F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3C63F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3C63F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3C63F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3C63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3C63F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1929</Characters>
  <Application>Microsoft Office Word</Application>
  <DocSecurity>0</DocSecurity>
  <Lines>47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Manager/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4</cp:revision>
  <dcterms:created xsi:type="dcterms:W3CDTF">2021-03-15T12:12:00Z</dcterms:created>
  <dcterms:modified xsi:type="dcterms:W3CDTF">2021-03-15T14:53:00Z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G/SPS/N/ARE/216/Add.2</vt:lpwstr>
  </property>
  <property fmtid="{D5CDD505-2E9C-101B-9397-08002B2CF9AE}" pid="3" name="TitusGUID">
    <vt:lpwstr>bb0e4b14-2f21-4bb5-98a6-b999ac584a69</vt:lpwstr>
  </property>
  <property fmtid="{D5CDD505-2E9C-101B-9397-08002B2CF9AE}" pid="4" name="WTOCLASSIFICATION">
    <vt:lpwstr>WTO OFFICIAL</vt:lpwstr>
  </property>
</Properties>
</file>